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d626" w14:textId="612d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28 желтоқсан N 1398</w:t>
      </w:r>
    </w:p>
    <w:p>
      <w:pPr>
        <w:spacing w:after="0"/>
        <w:ind w:left="0"/>
        <w:jc w:val="both"/>
      </w:pP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материалдық әрі моральдық залалды өтеу туралы азаматтық сот iсiн жүргiзу тәртiбiнде шығарылған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сот шешiмдерiн орындау үшiн Қазақстан Республикасының Әдiлет министрлiгiне сот шешiмдерi бойынша 2002 жылға арналған республикалық бюджетте Қазақстан Республикасы Үкiметiнің, орталық мемлекеттік органдар мен олардың аумақтық бөлiмшелерiнiң мiндеттемелерiн өтеуге көзделген Қазақстан Республикасының Үкiметi резервiнен 4278781,33 (төрт миллион екі жүз жетпiс сегiз мың жетi жүз сексен бір теңге отыз үш тиын)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28 желтоқсандағы </w:t>
      </w:r>
      <w:r>
        <w:br/>
      </w:r>
      <w:r>
        <w:rPr>
          <w:rFonts w:ascii="Times New Roman"/>
          <w:b w:val="false"/>
          <w:i w:val="false"/>
          <w:color w:val="000000"/>
          <w:sz w:val="28"/>
        </w:rPr>
        <w:t xml:space="preserve">
N 1398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Азаматтық iстер бойынша орындалуға тиiстi </w:t>
      </w:r>
      <w:r>
        <w:br/>
      </w:r>
      <w:r>
        <w:rPr>
          <w:rFonts w:ascii="Times New Roman"/>
          <w:b/>
          <w:i w:val="false"/>
          <w:color w:val="000000"/>
        </w:rPr>
        <w:t xml:space="preserve">
сот шешiмдерiнiң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Сот органының атауы ! Талапкердің ! Мемлекеттік  !Мемлекеттік </w:t>
      </w:r>
      <w:r>
        <w:br/>
      </w:r>
      <w:r>
        <w:rPr>
          <w:rFonts w:ascii="Times New Roman"/>
          <w:b w:val="false"/>
          <w:i w:val="false"/>
          <w:color w:val="000000"/>
          <w:sz w:val="28"/>
        </w:rPr>
        <w:t xml:space="preserve">
 N !  мен шешiмнің күнi  !    Т.А.Ә.   !    бажды     !баж (теңге) </w:t>
      </w:r>
      <w:r>
        <w:br/>
      </w:r>
      <w:r>
        <w:rPr>
          <w:rFonts w:ascii="Times New Roman"/>
          <w:b w:val="false"/>
          <w:i w:val="false"/>
          <w:color w:val="000000"/>
          <w:sz w:val="28"/>
        </w:rPr>
        <w:t xml:space="preserve">
   !                     !             ! шегергендегі ! </w:t>
      </w:r>
      <w:r>
        <w:br/>
      </w:r>
      <w:r>
        <w:rPr>
          <w:rFonts w:ascii="Times New Roman"/>
          <w:b w:val="false"/>
          <w:i w:val="false"/>
          <w:color w:val="000000"/>
          <w:sz w:val="28"/>
        </w:rPr>
        <w:t xml:space="preserve">
   !                     !             ! сома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Алматы қаласы N 2    М.М. Әбдiкәрiмов   1 000 000       - </w:t>
      </w:r>
      <w:r>
        <w:br/>
      </w:r>
      <w:r>
        <w:rPr>
          <w:rFonts w:ascii="Times New Roman"/>
          <w:b w:val="false"/>
          <w:i w:val="false"/>
          <w:color w:val="000000"/>
          <w:sz w:val="28"/>
        </w:rPr>
        <w:t xml:space="preserve">
    Бостандық аудандық </w:t>
      </w:r>
      <w:r>
        <w:br/>
      </w:r>
      <w:r>
        <w:rPr>
          <w:rFonts w:ascii="Times New Roman"/>
          <w:b w:val="false"/>
          <w:i w:val="false"/>
          <w:color w:val="000000"/>
          <w:sz w:val="28"/>
        </w:rPr>
        <w:t xml:space="preserve">
    сотының 21.11.2001 ж.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2.  Алматы қалалық        А.М. Баландин      464 934        - </w:t>
      </w:r>
      <w:r>
        <w:br/>
      </w:r>
      <w:r>
        <w:rPr>
          <w:rFonts w:ascii="Times New Roman"/>
          <w:b w:val="false"/>
          <w:i w:val="false"/>
          <w:color w:val="000000"/>
          <w:sz w:val="28"/>
        </w:rPr>
        <w:t xml:space="preserve">
    сотының Азаматтық </w:t>
      </w:r>
      <w:r>
        <w:br/>
      </w:r>
      <w:r>
        <w:rPr>
          <w:rFonts w:ascii="Times New Roman"/>
          <w:b w:val="false"/>
          <w:i w:val="false"/>
          <w:color w:val="000000"/>
          <w:sz w:val="28"/>
        </w:rPr>
        <w:t xml:space="preserve">
    iстер жөнiндегі сот </w:t>
      </w:r>
      <w:r>
        <w:br/>
      </w:r>
      <w:r>
        <w:rPr>
          <w:rFonts w:ascii="Times New Roman"/>
          <w:b w:val="false"/>
          <w:i w:val="false"/>
          <w:color w:val="000000"/>
          <w:sz w:val="28"/>
        </w:rPr>
        <w:t xml:space="preserve">
    алқасының 23.08.2001 </w:t>
      </w:r>
      <w:r>
        <w:br/>
      </w:r>
      <w:r>
        <w:rPr>
          <w:rFonts w:ascii="Times New Roman"/>
          <w:b w:val="false"/>
          <w:i w:val="false"/>
          <w:color w:val="000000"/>
          <w:sz w:val="28"/>
        </w:rPr>
        <w:t xml:space="preserve">
    ж. апелляциялық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3.  Алматы облысы         А.Д. Баяхметов     500 000        - </w:t>
      </w:r>
      <w:r>
        <w:br/>
      </w:r>
      <w:r>
        <w:rPr>
          <w:rFonts w:ascii="Times New Roman"/>
          <w:b w:val="false"/>
          <w:i w:val="false"/>
          <w:color w:val="000000"/>
          <w:sz w:val="28"/>
        </w:rPr>
        <w:t xml:space="preserve">
    Талдықорған қалалық </w:t>
      </w:r>
      <w:r>
        <w:br/>
      </w:r>
      <w:r>
        <w:rPr>
          <w:rFonts w:ascii="Times New Roman"/>
          <w:b w:val="false"/>
          <w:i w:val="false"/>
          <w:color w:val="000000"/>
          <w:sz w:val="28"/>
        </w:rPr>
        <w:t xml:space="preserve">
    сотының 20.12.2001 ж. </w:t>
      </w:r>
      <w:r>
        <w:br/>
      </w:r>
      <w:r>
        <w:rPr>
          <w:rFonts w:ascii="Times New Roman"/>
          <w:b w:val="false"/>
          <w:i w:val="false"/>
          <w:color w:val="000000"/>
          <w:sz w:val="28"/>
        </w:rPr>
        <w:t xml:space="preserve">
    сырттай шешiмi </w:t>
      </w:r>
    </w:p>
    <w:p>
      <w:pPr>
        <w:spacing w:after="0"/>
        <w:ind w:left="0"/>
        <w:jc w:val="both"/>
      </w:pPr>
      <w:r>
        <w:rPr>
          <w:rFonts w:ascii="Times New Roman"/>
          <w:b w:val="false"/>
          <w:i w:val="false"/>
          <w:color w:val="000000"/>
          <w:sz w:val="28"/>
        </w:rPr>
        <w:t xml:space="preserve">4.  Ақтөбе қалалық          Г.Г. Бельц       190 798        - </w:t>
      </w:r>
      <w:r>
        <w:br/>
      </w:r>
      <w:r>
        <w:rPr>
          <w:rFonts w:ascii="Times New Roman"/>
          <w:b w:val="false"/>
          <w:i w:val="false"/>
          <w:color w:val="000000"/>
          <w:sz w:val="28"/>
        </w:rPr>
        <w:t xml:space="preserve">
    сотының 11.05.1999 ж.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Ақтөбе облысы </w:t>
      </w:r>
      <w:r>
        <w:br/>
      </w:r>
      <w:r>
        <w:rPr>
          <w:rFonts w:ascii="Times New Roman"/>
          <w:b w:val="false"/>
          <w:i w:val="false"/>
          <w:color w:val="000000"/>
          <w:sz w:val="28"/>
        </w:rPr>
        <w:t xml:space="preserve">
    Ақтөбе қалалық </w:t>
      </w:r>
      <w:r>
        <w:br/>
      </w:r>
      <w:r>
        <w:rPr>
          <w:rFonts w:ascii="Times New Roman"/>
          <w:b w:val="false"/>
          <w:i w:val="false"/>
          <w:color w:val="000000"/>
          <w:sz w:val="28"/>
        </w:rPr>
        <w:t xml:space="preserve">
    сотының 29.08.2001 ж. </w:t>
      </w:r>
      <w:r>
        <w:br/>
      </w:r>
      <w:r>
        <w:rPr>
          <w:rFonts w:ascii="Times New Roman"/>
          <w:b w:val="false"/>
          <w:i w:val="false"/>
          <w:color w:val="000000"/>
          <w:sz w:val="28"/>
        </w:rPr>
        <w:t xml:space="preserve">
    және 12.10.2001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5.  Жамбыл облысы         В.Б. Галимуллин    800 000        - </w:t>
      </w:r>
      <w:r>
        <w:br/>
      </w:r>
      <w:r>
        <w:rPr>
          <w:rFonts w:ascii="Times New Roman"/>
          <w:b w:val="false"/>
          <w:i w:val="false"/>
          <w:color w:val="000000"/>
          <w:sz w:val="28"/>
        </w:rPr>
        <w:t xml:space="preserve">
    Тараз қалалық </w:t>
      </w:r>
      <w:r>
        <w:br/>
      </w:r>
      <w:r>
        <w:rPr>
          <w:rFonts w:ascii="Times New Roman"/>
          <w:b w:val="false"/>
          <w:i w:val="false"/>
          <w:color w:val="000000"/>
          <w:sz w:val="28"/>
        </w:rPr>
        <w:t xml:space="preserve">
    сотының 28.06.2001 ж.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6.  Ақтөбе облысы           П.Г. Гупалов      5 252         - </w:t>
      </w:r>
      <w:r>
        <w:br/>
      </w:r>
      <w:r>
        <w:rPr>
          <w:rFonts w:ascii="Times New Roman"/>
          <w:b w:val="false"/>
          <w:i w:val="false"/>
          <w:color w:val="000000"/>
          <w:sz w:val="28"/>
        </w:rPr>
        <w:t xml:space="preserve">
    Ақтөбе қалалық </w:t>
      </w:r>
      <w:r>
        <w:br/>
      </w:r>
      <w:r>
        <w:rPr>
          <w:rFonts w:ascii="Times New Roman"/>
          <w:b w:val="false"/>
          <w:i w:val="false"/>
          <w:color w:val="000000"/>
          <w:sz w:val="28"/>
        </w:rPr>
        <w:t xml:space="preserve">
    сотының 22.02.2001 ж.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Ақтөбе облысы </w:t>
      </w:r>
      <w:r>
        <w:br/>
      </w:r>
      <w:r>
        <w:rPr>
          <w:rFonts w:ascii="Times New Roman"/>
          <w:b w:val="false"/>
          <w:i w:val="false"/>
          <w:color w:val="000000"/>
          <w:sz w:val="28"/>
        </w:rPr>
        <w:t xml:space="preserve">
    Ақтөбе қалалық </w:t>
      </w:r>
      <w:r>
        <w:br/>
      </w:r>
      <w:r>
        <w:rPr>
          <w:rFonts w:ascii="Times New Roman"/>
          <w:b w:val="false"/>
          <w:i w:val="false"/>
          <w:color w:val="000000"/>
          <w:sz w:val="28"/>
        </w:rPr>
        <w:t xml:space="preserve">
    сотының 30.07.2001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7.  Алматы қаласының        Г.А. Ломанов      75 000        - </w:t>
      </w:r>
      <w:r>
        <w:br/>
      </w:r>
      <w:r>
        <w:rPr>
          <w:rFonts w:ascii="Times New Roman"/>
          <w:b w:val="false"/>
          <w:i w:val="false"/>
          <w:color w:val="000000"/>
          <w:sz w:val="28"/>
        </w:rPr>
        <w:t xml:space="preserve">
    Бостандық ауданы </w:t>
      </w:r>
      <w:r>
        <w:br/>
      </w:r>
      <w:r>
        <w:rPr>
          <w:rFonts w:ascii="Times New Roman"/>
          <w:b w:val="false"/>
          <w:i w:val="false"/>
          <w:color w:val="000000"/>
          <w:sz w:val="28"/>
        </w:rPr>
        <w:t xml:space="preserve">
    Алатау сот </w:t>
      </w:r>
      <w:r>
        <w:br/>
      </w:r>
      <w:r>
        <w:rPr>
          <w:rFonts w:ascii="Times New Roman"/>
          <w:b w:val="false"/>
          <w:i w:val="false"/>
          <w:color w:val="000000"/>
          <w:sz w:val="28"/>
        </w:rPr>
        <w:t xml:space="preserve">
    учаскесiнiң </w:t>
      </w:r>
      <w:r>
        <w:br/>
      </w:r>
      <w:r>
        <w:rPr>
          <w:rFonts w:ascii="Times New Roman"/>
          <w:b w:val="false"/>
          <w:i w:val="false"/>
          <w:color w:val="000000"/>
          <w:sz w:val="28"/>
        </w:rPr>
        <w:t xml:space="preserve">
    18.12.2000 ж. шешiмi </w:t>
      </w:r>
      <w:r>
        <w:br/>
      </w:r>
      <w:r>
        <w:rPr>
          <w:rFonts w:ascii="Times New Roman"/>
          <w:b w:val="false"/>
          <w:i w:val="false"/>
          <w:color w:val="000000"/>
          <w:sz w:val="28"/>
        </w:rPr>
        <w:t xml:space="preserve">
    Алматы қаласының </w:t>
      </w:r>
      <w:r>
        <w:br/>
      </w:r>
      <w:r>
        <w:rPr>
          <w:rFonts w:ascii="Times New Roman"/>
          <w:b w:val="false"/>
          <w:i w:val="false"/>
          <w:color w:val="000000"/>
          <w:sz w:val="28"/>
        </w:rPr>
        <w:t xml:space="preserve">
    Бостандық ауданы </w:t>
      </w:r>
      <w:r>
        <w:br/>
      </w:r>
      <w:r>
        <w:rPr>
          <w:rFonts w:ascii="Times New Roman"/>
          <w:b w:val="false"/>
          <w:i w:val="false"/>
          <w:color w:val="000000"/>
          <w:sz w:val="28"/>
        </w:rPr>
        <w:t xml:space="preserve">
    Алатау сот </w:t>
      </w:r>
      <w:r>
        <w:br/>
      </w:r>
      <w:r>
        <w:rPr>
          <w:rFonts w:ascii="Times New Roman"/>
          <w:b w:val="false"/>
          <w:i w:val="false"/>
          <w:color w:val="000000"/>
          <w:sz w:val="28"/>
        </w:rPr>
        <w:t xml:space="preserve">
    учаскесiнiң </w:t>
      </w:r>
      <w:r>
        <w:br/>
      </w:r>
      <w:r>
        <w:rPr>
          <w:rFonts w:ascii="Times New Roman"/>
          <w:b w:val="false"/>
          <w:i w:val="false"/>
          <w:color w:val="000000"/>
          <w:sz w:val="28"/>
        </w:rPr>
        <w:t xml:space="preserve">
    18.07.2001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8.  Алматы қаласы             А. Хадаев     1 063 300       - </w:t>
      </w:r>
      <w:r>
        <w:br/>
      </w:r>
      <w:r>
        <w:rPr>
          <w:rFonts w:ascii="Times New Roman"/>
          <w:b w:val="false"/>
          <w:i w:val="false"/>
          <w:color w:val="000000"/>
          <w:sz w:val="28"/>
        </w:rPr>
        <w:t xml:space="preserve">
    Алмалы аудандық </w:t>
      </w:r>
      <w:r>
        <w:br/>
      </w:r>
      <w:r>
        <w:rPr>
          <w:rFonts w:ascii="Times New Roman"/>
          <w:b w:val="false"/>
          <w:i w:val="false"/>
          <w:color w:val="000000"/>
          <w:sz w:val="28"/>
        </w:rPr>
        <w:t xml:space="preserve">
    сотының 24.09.2001 ж.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9.  Жамбыл облысы            А.Г. Чмель     179 497,33      - </w:t>
      </w:r>
      <w:r>
        <w:br/>
      </w:r>
      <w:r>
        <w:rPr>
          <w:rFonts w:ascii="Times New Roman"/>
          <w:b w:val="false"/>
          <w:i w:val="false"/>
          <w:color w:val="000000"/>
          <w:sz w:val="28"/>
        </w:rPr>
        <w:t xml:space="preserve">
    Тараз қалалық </w:t>
      </w:r>
      <w:r>
        <w:br/>
      </w:r>
      <w:r>
        <w:rPr>
          <w:rFonts w:ascii="Times New Roman"/>
          <w:b w:val="false"/>
          <w:i w:val="false"/>
          <w:color w:val="000000"/>
          <w:sz w:val="28"/>
        </w:rPr>
        <w:t xml:space="preserve">
    сотының 14.03.2000 ж.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Жамбыл облысы </w:t>
      </w:r>
      <w:r>
        <w:br/>
      </w:r>
      <w:r>
        <w:rPr>
          <w:rFonts w:ascii="Times New Roman"/>
          <w:b w:val="false"/>
          <w:i w:val="false"/>
          <w:color w:val="000000"/>
          <w:sz w:val="28"/>
        </w:rPr>
        <w:t xml:space="preserve">
    Тараз қалалық </w:t>
      </w:r>
      <w:r>
        <w:br/>
      </w:r>
      <w:r>
        <w:rPr>
          <w:rFonts w:ascii="Times New Roman"/>
          <w:b w:val="false"/>
          <w:i w:val="false"/>
          <w:color w:val="000000"/>
          <w:sz w:val="28"/>
        </w:rPr>
        <w:t xml:space="preserve">
    сотына 27.08.2001 ж.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Жиыны                                     4 278 781,33 </w:t>
      </w:r>
    </w:p>
    <w:p>
      <w:pPr>
        <w:spacing w:after="0"/>
        <w:ind w:left="0"/>
        <w:jc w:val="both"/>
      </w:pPr>
      <w:r>
        <w:rPr>
          <w:rFonts w:ascii="Times New Roman"/>
          <w:b w:val="false"/>
          <w:i w:val="false"/>
          <w:color w:val="000000"/>
          <w:sz w:val="28"/>
        </w:rPr>
        <w:t xml:space="preserve">Жалпы сомасы                                     4 278 781,33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