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1d28" w14:textId="aa11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"Қазаэронавигация" республикалық мемлекеттiк кәсiпорнын дамытудың 2003-2005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2002 жылғы 28 желтоқсандағы N 1407 Қаулысы</w:t>
      </w:r>
    </w:p>
    <w:p>
      <w:pPr>
        <w:spacing w:after="0"/>
        <w:ind w:left="0"/>
        <w:jc w:val="both"/>
      </w:pPr>
      <w:bookmarkStart w:name="z1" w:id="0"/>
      <w:r>
        <w:rPr>
          <w:rFonts w:ascii="Times New Roman"/>
          <w:b w:val="false"/>
          <w:i w:val="false"/>
          <w:color w:val="000000"/>
          <w:sz w:val="28"/>
        </w:rPr>
        <w:t>
      "Қазақстан Республикасының әлеуметтiк-экономикалық дамуының индикативтiк жоспарларын әзiрлеудiң ережесiн бекiту туралы" Қазақстан Республикасы Yкiметiнiң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Қоса берiліп отырған "Қазаэронавигация" республикалық мемлекеттiк кәсiпорнын дамытудың 2003-2005 жылдарға арналған жоспары бекiтiлсiн.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Премьер-Министрiнiң орынбасары К.Қ.Мәсiмовке жүктелсiн.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"ҚАЗАЭРОНАВИГАЦИЯ" РЕСПУБЛИКАЛЫҚ МЕМЛЕКЕТТІК КӘСІПОРЫН </w:t>
      </w:r>
      <w:r>
        <w:br/>
      </w:r>
      <w:r>
        <w:rPr>
          <w:rFonts w:ascii="Times New Roman"/>
          <w:b/>
          <w:i w:val="false"/>
          <w:color w:val="000000"/>
        </w:rPr>
        <w:t xml:space="preserve">
ДАМЫТУДЫҢ 2003-2005 ЖЫЛДАРҒА АРНАЛҒАН ЖОСПАРЫ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Астана, 2002 ж. </w:t>
      </w:r>
    </w:p>
    <w:p>
      <w:pPr>
        <w:spacing w:after="0"/>
        <w:ind w:left="0"/>
        <w:jc w:val="both"/>
      </w:pPr>
      <w:r>
        <w:rPr>
          <w:rFonts w:ascii="Times New Roman"/>
          <w:b/>
          <w:i w:val="false"/>
          <w:color w:val="000000"/>
          <w:sz w:val="28"/>
        </w:rPr>
        <w:t xml:space="preserve">                           МАЗМҰНЫ </w:t>
      </w:r>
    </w:p>
    <w:p>
      <w:pPr>
        <w:spacing w:after="0"/>
        <w:ind w:left="0"/>
        <w:jc w:val="both"/>
      </w:pPr>
      <w:r>
        <w:rPr>
          <w:rFonts w:ascii="Times New Roman"/>
          <w:b w:val="false"/>
          <w:i w:val="false"/>
          <w:color w:val="000000"/>
          <w:sz w:val="28"/>
        </w:rPr>
        <w:t xml:space="preserve">1. "Қазаэронавигация" республикалық мемлекеттiк кәсiпорнын </w:t>
      </w:r>
      <w:r>
        <w:br/>
      </w:r>
      <w:r>
        <w:rPr>
          <w:rFonts w:ascii="Times New Roman"/>
          <w:b w:val="false"/>
          <w:i w:val="false"/>
          <w:color w:val="000000"/>
          <w:sz w:val="28"/>
        </w:rPr>
        <w:t xml:space="preserve">
   дамытудың жай-күйi мен перспективалары туралы баяндама </w:t>
      </w:r>
    </w:p>
    <w:p>
      <w:pPr>
        <w:spacing w:after="0"/>
        <w:ind w:left="0"/>
        <w:jc w:val="both"/>
      </w:pPr>
      <w:r>
        <w:rPr>
          <w:rFonts w:ascii="Times New Roman"/>
          <w:b w:val="false"/>
          <w:i w:val="false"/>
          <w:color w:val="000000"/>
          <w:sz w:val="28"/>
        </w:rPr>
        <w:t xml:space="preserve">1.1. Кәсiпорын миссиясы. Құрылуы мен қызметiнiң қысқаша </w:t>
      </w:r>
      <w:r>
        <w:br/>
      </w:r>
      <w:r>
        <w:rPr>
          <w:rFonts w:ascii="Times New Roman"/>
          <w:b w:val="false"/>
          <w:i w:val="false"/>
          <w:color w:val="000000"/>
          <w:sz w:val="28"/>
        </w:rPr>
        <w:t xml:space="preserve">
     тарихы. Кәсiпорынды басқарудың ұйымдық құрылымы </w:t>
      </w:r>
    </w:p>
    <w:p>
      <w:pPr>
        <w:spacing w:after="0"/>
        <w:ind w:left="0"/>
        <w:jc w:val="both"/>
      </w:pPr>
      <w:r>
        <w:rPr>
          <w:rFonts w:ascii="Times New Roman"/>
          <w:b w:val="false"/>
          <w:i w:val="false"/>
          <w:color w:val="000000"/>
          <w:sz w:val="28"/>
        </w:rPr>
        <w:t xml:space="preserve">1.2. Кәсiпорынның 1995 жылғы 1 шiлдеде құрылған кезiнен бергi </w:t>
      </w:r>
      <w:r>
        <w:br/>
      </w:r>
      <w:r>
        <w:rPr>
          <w:rFonts w:ascii="Times New Roman"/>
          <w:b w:val="false"/>
          <w:i w:val="false"/>
          <w:color w:val="000000"/>
          <w:sz w:val="28"/>
        </w:rPr>
        <w:t xml:space="preserve">
     өндiрiстiк-қаржылық дамуын талдау </w:t>
      </w:r>
    </w:p>
    <w:p>
      <w:pPr>
        <w:spacing w:after="0"/>
        <w:ind w:left="0"/>
        <w:jc w:val="both"/>
      </w:pPr>
      <w:r>
        <w:rPr>
          <w:rFonts w:ascii="Times New Roman"/>
          <w:b w:val="false"/>
          <w:i w:val="false"/>
          <w:color w:val="000000"/>
          <w:sz w:val="28"/>
        </w:rPr>
        <w:t xml:space="preserve">1.3. Қаржылық-экономикалық қызметтiң 2000-2001 жылдардағы </w:t>
      </w:r>
      <w:r>
        <w:br/>
      </w:r>
      <w:r>
        <w:rPr>
          <w:rFonts w:ascii="Times New Roman"/>
          <w:b w:val="false"/>
          <w:i w:val="false"/>
          <w:color w:val="000000"/>
          <w:sz w:val="28"/>
        </w:rPr>
        <w:t xml:space="preserve">
     нәтижелерi, 2002 жылы күтiлетiн көрсеткiштер </w:t>
      </w:r>
    </w:p>
    <w:p>
      <w:pPr>
        <w:spacing w:after="0"/>
        <w:ind w:left="0"/>
        <w:jc w:val="both"/>
      </w:pPr>
      <w:r>
        <w:rPr>
          <w:rFonts w:ascii="Times New Roman"/>
          <w:b w:val="false"/>
          <w:i w:val="false"/>
          <w:color w:val="000000"/>
          <w:sz w:val="28"/>
        </w:rPr>
        <w:t xml:space="preserve">2. "Қазаэронавигация" республикалық мемлекеттiк кәсiпорнын </w:t>
      </w:r>
      <w:r>
        <w:br/>
      </w:r>
      <w:r>
        <w:rPr>
          <w:rFonts w:ascii="Times New Roman"/>
          <w:b w:val="false"/>
          <w:i w:val="false"/>
          <w:color w:val="000000"/>
          <w:sz w:val="28"/>
        </w:rPr>
        <w:t xml:space="preserve">
   дамытудың инвестициялық жоспары. Кәсiпорынды дамытудың </w:t>
      </w:r>
      <w:r>
        <w:br/>
      </w:r>
      <w:r>
        <w:rPr>
          <w:rFonts w:ascii="Times New Roman"/>
          <w:b w:val="false"/>
          <w:i w:val="false"/>
          <w:color w:val="000000"/>
          <w:sz w:val="28"/>
        </w:rPr>
        <w:t xml:space="preserve">
   2003-2005 жылдарға арналған жоспары </w:t>
      </w:r>
    </w:p>
    <w:p>
      <w:pPr>
        <w:spacing w:after="0"/>
        <w:ind w:left="0"/>
        <w:jc w:val="both"/>
      </w:pPr>
      <w:r>
        <w:rPr>
          <w:rFonts w:ascii="Times New Roman"/>
          <w:b w:val="false"/>
          <w:i w:val="false"/>
          <w:color w:val="000000"/>
          <w:sz w:val="28"/>
        </w:rPr>
        <w:t xml:space="preserve">2.1. Қызметтер көрсету өндiрiсiнiң даму серпiнi </w:t>
      </w:r>
    </w:p>
    <w:p>
      <w:pPr>
        <w:spacing w:after="0"/>
        <w:ind w:left="0"/>
        <w:jc w:val="both"/>
      </w:pPr>
      <w:r>
        <w:rPr>
          <w:rFonts w:ascii="Times New Roman"/>
          <w:b w:val="false"/>
          <w:i w:val="false"/>
          <w:color w:val="000000"/>
          <w:sz w:val="28"/>
        </w:rPr>
        <w:t xml:space="preserve">2.2. 2003-2005 жылдарға арналған инвестициялық қызмет </w:t>
      </w:r>
    </w:p>
    <w:p>
      <w:pPr>
        <w:spacing w:after="0"/>
        <w:ind w:left="0"/>
        <w:jc w:val="both"/>
      </w:pPr>
      <w:r>
        <w:rPr>
          <w:rFonts w:ascii="Times New Roman"/>
          <w:b w:val="false"/>
          <w:i w:val="false"/>
          <w:color w:val="000000"/>
          <w:sz w:val="28"/>
        </w:rPr>
        <w:t xml:space="preserve">3. Дамытудың маңызды көрсеткiштерiнiң болжамы </w:t>
      </w:r>
    </w:p>
    <w:p>
      <w:pPr>
        <w:spacing w:after="0"/>
        <w:ind w:left="0"/>
        <w:jc w:val="both"/>
      </w:pPr>
      <w:r>
        <w:rPr>
          <w:rFonts w:ascii="Times New Roman"/>
          <w:b w:val="false"/>
          <w:i w:val="false"/>
          <w:color w:val="000000"/>
          <w:sz w:val="28"/>
        </w:rPr>
        <w:t xml:space="preserve">3.1. Маркетингтiк зерттеулер </w:t>
      </w:r>
    </w:p>
    <w:p>
      <w:pPr>
        <w:spacing w:after="0"/>
        <w:ind w:left="0"/>
        <w:jc w:val="both"/>
      </w:pPr>
      <w:r>
        <w:rPr>
          <w:rFonts w:ascii="Times New Roman"/>
          <w:b w:val="false"/>
          <w:i w:val="false"/>
          <w:color w:val="000000"/>
          <w:sz w:val="28"/>
        </w:rPr>
        <w:t xml:space="preserve">3.2. Болжамды тарифтер </w:t>
      </w:r>
    </w:p>
    <w:p>
      <w:pPr>
        <w:spacing w:after="0"/>
        <w:ind w:left="0"/>
        <w:jc w:val="both"/>
      </w:pPr>
      <w:r>
        <w:rPr>
          <w:rFonts w:ascii="Times New Roman"/>
          <w:b w:val="false"/>
          <w:i w:val="false"/>
          <w:color w:val="000000"/>
          <w:sz w:val="28"/>
        </w:rPr>
        <w:t xml:space="preserve">3.3. Қаржылық нәтижелер және бюджетпен қатынас </w:t>
      </w:r>
    </w:p>
    <w:p>
      <w:pPr>
        <w:spacing w:after="0"/>
        <w:ind w:left="0"/>
        <w:jc w:val="both"/>
      </w:pPr>
      <w:r>
        <w:rPr>
          <w:rFonts w:ascii="Times New Roman"/>
          <w:b w:val="false"/>
          <w:i w:val="false"/>
          <w:color w:val="000000"/>
          <w:sz w:val="28"/>
        </w:rPr>
        <w:t xml:space="preserve">                ҚОЛДАНЫЛАТЫН ҚЫСҚАРТУЛАР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7933"/>
      </w:tblGrid>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РМК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мемлекеттiк кәсiпорын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кеңiстiгi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ИКАО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азаматтық авиация ұйымы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ИАТА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авиатасымалдаушылар қауымдастығы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қозғалысын басқару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АНҚ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қызмет көрсету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АНЖ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жүйе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АЖ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қозғалысын басқарудың автоматтандырылған жүйесi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АЖО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жұмыс орны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ӘҚҰ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қозғалысын ұйымдастыру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ЖӘЖ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әуе желiлерi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ӘҚҰА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қозғалысын ұйымдастыру ауданы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CNS/АТМ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қозғалысын ұйымдастыру мүддесiндегi Байланыс, Навигация, Байқау" тұжырымдамасы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GPS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орналасу жүйесi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FANS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Болашақтағы навигациялық жүйелердiң тұжырымдамасы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ATN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телекоммуникациялық жүйе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EPP(ВРЛ)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реттiк радиолокатор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GNSS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Ғаламдық навигациялық спутниктiк жүйе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ЕШРЛ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шолу радиолокаторы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РТЖБПҚ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Радиотехникалық жабдықтарды және байланысты пайдалану қызметi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ӘҚҰҚ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қозғалысын ұйымдастыру қызметi </w:t>
            </w:r>
          </w:p>
        </w:tc>
      </w:tr>
    </w:tbl>
    <w:p>
      <w:pPr>
        <w:spacing w:after="0"/>
        <w:ind w:left="0"/>
        <w:jc w:val="left"/>
      </w:pPr>
      <w:r>
        <w:rPr>
          <w:rFonts w:ascii="Times New Roman"/>
          <w:b/>
          <w:i w:val="false"/>
          <w:color w:val="000000"/>
        </w:rPr>
        <w:t xml:space="preserve">        1. "Қазаэронавигация" республикалық мемлекеттiк </w:t>
      </w:r>
      <w:r>
        <w:br/>
      </w:r>
      <w:r>
        <w:rPr>
          <w:rFonts w:ascii="Times New Roman"/>
          <w:b/>
          <w:i w:val="false"/>
          <w:color w:val="000000"/>
        </w:rPr>
        <w:t xml:space="preserve">
кәсiпорнын дамытудың жай-күйi мен перспективалары </w:t>
      </w:r>
      <w:r>
        <w:br/>
      </w:r>
      <w:r>
        <w:rPr>
          <w:rFonts w:ascii="Times New Roman"/>
          <w:b/>
          <w:i w:val="false"/>
          <w:color w:val="000000"/>
        </w:rPr>
        <w:t xml:space="preserve">
туралы баяндама </w:t>
      </w:r>
    </w:p>
    <w:p>
      <w:pPr>
        <w:spacing w:after="0"/>
        <w:ind w:left="0"/>
        <w:jc w:val="both"/>
      </w:pPr>
      <w:r>
        <w:rPr>
          <w:rFonts w:ascii="Times New Roman"/>
          <w:b w:val="false"/>
          <w:i w:val="false"/>
          <w:color w:val="000000"/>
          <w:sz w:val="28"/>
        </w:rPr>
        <w:t xml:space="preserve">      1.1. Кәсiпорын миссиясы. Құрылуы мен қызметiнiң қысқаша тарихы, кәсiпорынды басқарудың ұйымдық құрылымы. </w:t>
      </w:r>
      <w:r>
        <w:br/>
      </w:r>
      <w:r>
        <w:rPr>
          <w:rFonts w:ascii="Times New Roman"/>
          <w:b w:val="false"/>
          <w:i w:val="false"/>
          <w:color w:val="000000"/>
          <w:sz w:val="28"/>
        </w:rPr>
        <w:t xml:space="preserve">
      Қазақстан Республикасы Көлiк және коммуникациялар министрлiгiнiң Әуе қозғалысын басқару, ұшуларды радиотехникалық қамтамасыз етудiң жер үстi құралдары мен электр байланысын техникалық пайдалану жөнiндегi республикалық мемлекеттiк кәсiпорны (бұдан әрi - "Қазаэронавигация" РМК) Қазақстан Республикасының әуе кеңiстiгiне аэронавигациялық қызмет көрсетуге арналған Қазақстан Республикасының Yкiметi уәкiлеттiк берген ұлттық провайдерi болып табылады. Кәсiпорын Қазақстан Республикасының әуе кеңiстiгiн пайдаланушыларға аэронавигациялық қызметтер ұсынудың эксклюзивтiк құқықтарына ие. Кәсiпорын миссиясын орындау үшiн негiзгi мәселелер: </w:t>
      </w:r>
      <w:r>
        <w:br/>
      </w:r>
      <w:r>
        <w:rPr>
          <w:rFonts w:ascii="Times New Roman"/>
          <w:b w:val="false"/>
          <w:i w:val="false"/>
          <w:color w:val="000000"/>
          <w:sz w:val="28"/>
        </w:rPr>
        <w:t xml:space="preserve">
      Қазақстан Республикасының әуе қозғалысын жоспарлау; </w:t>
      </w:r>
      <w:r>
        <w:br/>
      </w:r>
      <w:r>
        <w:rPr>
          <w:rFonts w:ascii="Times New Roman"/>
          <w:b w:val="false"/>
          <w:i w:val="false"/>
          <w:color w:val="000000"/>
          <w:sz w:val="28"/>
        </w:rPr>
        <w:t xml:space="preserve">
      Қазақстан Республикасының әуе кеңiстiгiнде және әуеайлақ аудандарында әуе қозғалысын басқару; </w:t>
      </w:r>
      <w:r>
        <w:br/>
      </w:r>
      <w:r>
        <w:rPr>
          <w:rFonts w:ascii="Times New Roman"/>
          <w:b w:val="false"/>
          <w:i w:val="false"/>
          <w:color w:val="000000"/>
          <w:sz w:val="28"/>
        </w:rPr>
        <w:t xml:space="preserve">
      ұшуларды аэронавигациялық ақпаратпен қамтамасыз ету; </w:t>
      </w:r>
      <w:r>
        <w:br/>
      </w:r>
      <w:r>
        <w:rPr>
          <w:rFonts w:ascii="Times New Roman"/>
          <w:b w:val="false"/>
          <w:i w:val="false"/>
          <w:color w:val="000000"/>
          <w:sz w:val="28"/>
        </w:rPr>
        <w:t xml:space="preserve">
      аэронавигациялық жүйенi (бақылау, навигация және байланыстың кiшi жүйелерiн) құру, дамыту және пайдалану; </w:t>
      </w:r>
      <w:r>
        <w:br/>
      </w:r>
      <w:r>
        <w:rPr>
          <w:rFonts w:ascii="Times New Roman"/>
          <w:b w:val="false"/>
          <w:i w:val="false"/>
          <w:color w:val="000000"/>
          <w:sz w:val="28"/>
        </w:rPr>
        <w:t xml:space="preserve">
      Кәсiпорынның құрылуы мен қызметiнiң қысқаша тарихы. </w:t>
      </w:r>
      <w:r>
        <w:br/>
      </w:r>
      <w:r>
        <w:rPr>
          <w:rFonts w:ascii="Times New Roman"/>
          <w:b w:val="false"/>
          <w:i w:val="false"/>
          <w:color w:val="000000"/>
          <w:sz w:val="28"/>
        </w:rPr>
        <w:t>
      Қазақстан Республикасы тәуелсiздiк алғаннан кейiн. Қазақ азаматтық авиация басқармасы шаруашылық функцияларын жаңадан құрылған "Қазақстан әуе жолы" ұлттық акционерлiк авиакомпаниясына (бұдан әрi - ҰААК) беру арқылы Қазақстан Республикасы Көлiк және коммуникациялар министрлiгiнiң Азаматтық авиация департаментi болып қайта құрылды. "Қазақстан әуе жолы" ҰААК қайта құрылуына байланысты, Қазақстан Республикасы Министрлер Кабинетiнiң 1994 жылғы 10 мамырдағы N 489  </w:t>
      </w:r>
      <w:r>
        <w:rPr>
          <w:rFonts w:ascii="Times New Roman"/>
          <w:b w:val="false"/>
          <w:i w:val="false"/>
          <w:color w:val="000000"/>
          <w:sz w:val="28"/>
        </w:rPr>
        <w:t xml:space="preserve">қаулысымен </w:t>
      </w:r>
      <w:r>
        <w:rPr>
          <w:rFonts w:ascii="Times New Roman"/>
          <w:b w:val="false"/>
          <w:i w:val="false"/>
          <w:color w:val="000000"/>
          <w:sz w:val="28"/>
        </w:rPr>
        <w:t xml:space="preserve"> және "Қазаэронавигация" кәсiпорнын "Қазақстан әуе жолы" ұлттық акционерлiк авиакомпаниясының құрамынан бөлу туралы" Қазақстан Республикасы Көлiк және коммуникациялар министрлiгiнiң 1995 жылғы 22 маусымдағы N 133 бұйрығымен "Қазаэронавигация" РМК құрылды. Кәсiпорынның құрылған кезiнде әуе қозғалысын ұйымдастыруды басқару әуе қозғалысын ұйымдастырудың (будан әрi - ӘҚҰ) 18 аудандық орталықтары арқылы жүзеге асырылды. Республиканың аэронавигациялық жүйесi КСРО әуе кемелерiне iшкi трафикпен қызмет көрсетуге бағдарланған жүйе болды және халықаралық авиациялық қоғамдастықтың талаптарына сәйкес болмады, сонымен қатар жабдықтардың тозу дәрежесiнiң жоғарылығымен ерекшелендi. </w:t>
      </w:r>
      <w:r>
        <w:br/>
      </w:r>
      <w:r>
        <w:rPr>
          <w:rFonts w:ascii="Times New Roman"/>
          <w:b w:val="false"/>
          <w:i w:val="false"/>
          <w:color w:val="000000"/>
          <w:sz w:val="28"/>
        </w:rPr>
        <w:t xml:space="preserve">
      Өзiнiң жұмыс iстеген кезiнен бергi қысқа кезеңде кәсiпорын әуе кеңiстiгiн басқаруды ұйымдастырудың жүйесiн жетiлдiруге, жабдықтарды жаңартуға және өз қызметiн оңтайландыруға бағытталған бiрқатар маңызды және күрделi iс-шараларды жүзеге асырды: </w:t>
      </w:r>
      <w:r>
        <w:br/>
      </w:r>
      <w:r>
        <w:rPr>
          <w:rFonts w:ascii="Times New Roman"/>
          <w:b w:val="false"/>
          <w:i w:val="false"/>
          <w:color w:val="000000"/>
          <w:sz w:val="28"/>
        </w:rPr>
        <w:t xml:space="preserve">
      бұрынғы КСРО ережелерi бойынша пайдаланушыларға қызмет көрсетудi қатар жүргiзе отырып, Халықаралық азаматтық авиация ұйымының (бұдан әрi - ИКАО) ұсынымдарына сәйкес халықаралық стандарттар бойынша әуе кеңiстiгiн пайдаланушыларға қызмет көрсетуге көштi; </w:t>
      </w:r>
      <w:r>
        <w:br/>
      </w:r>
      <w:r>
        <w:rPr>
          <w:rFonts w:ascii="Times New Roman"/>
          <w:b w:val="false"/>
          <w:i w:val="false"/>
          <w:color w:val="000000"/>
          <w:sz w:val="28"/>
        </w:rPr>
        <w:t xml:space="preserve">
      Бұдан басқа кәсiпорын: </w:t>
      </w:r>
      <w:r>
        <w:br/>
      </w:r>
      <w:r>
        <w:rPr>
          <w:rFonts w:ascii="Times New Roman"/>
          <w:b w:val="false"/>
          <w:i w:val="false"/>
          <w:color w:val="000000"/>
          <w:sz w:val="28"/>
        </w:rPr>
        <w:t xml:space="preserve">
      Қазақстан Республикасының әуе қозғалысын жоспарлау бас орталығын, әуе қозғалысын басқару (бұдан әрi - ӘҚБ) диспетчерлерiн даярлау жүйесiн құрды және қазiргi уақытта барлық әуе жолдарына халықаралық сертификаттары бар диспетчерлер қызмет көрсетедi, ұзақтығы 1995 жылғы 5 мың километрден 2002 жылы 55 мың километрге дейiн артқан халықаралық транзиттiк әуе қатынастарының желiсiн құрды; </w:t>
      </w:r>
      <w:r>
        <w:br/>
      </w:r>
      <w:r>
        <w:rPr>
          <w:rFonts w:ascii="Times New Roman"/>
          <w:b w:val="false"/>
          <w:i w:val="false"/>
          <w:color w:val="000000"/>
          <w:sz w:val="28"/>
        </w:rPr>
        <w:t xml:space="preserve">
      әуе қозғалысын ұйымдастыру аудандарын (бұдан әрi - ӘҚҰА) 12-ге дейiн қысқарту арқылы, қозғалысын басқару қызметiн қайта құрды; </w:t>
      </w:r>
      <w:r>
        <w:br/>
      </w:r>
      <w:r>
        <w:rPr>
          <w:rFonts w:ascii="Times New Roman"/>
          <w:b w:val="false"/>
          <w:i w:val="false"/>
          <w:color w:val="000000"/>
          <w:sz w:val="28"/>
        </w:rPr>
        <w:t xml:space="preserve">
      бастапқы локаторлар желiсiн жаңғыртып, қайталама локаторлар жүйесiн құрды; </w:t>
      </w:r>
      <w:r>
        <w:br/>
      </w:r>
      <w:r>
        <w:rPr>
          <w:rFonts w:ascii="Times New Roman"/>
          <w:b w:val="false"/>
          <w:i w:val="false"/>
          <w:color w:val="000000"/>
          <w:sz w:val="28"/>
        </w:rPr>
        <w:t xml:space="preserve">
      транзиттiк бағыттар навигациясының желiсiн жаңғыртты; </w:t>
      </w:r>
      <w:r>
        <w:br/>
      </w:r>
      <w:r>
        <w:rPr>
          <w:rFonts w:ascii="Times New Roman"/>
          <w:b w:val="false"/>
          <w:i w:val="false"/>
          <w:color w:val="000000"/>
          <w:sz w:val="28"/>
        </w:rPr>
        <w:t xml:space="preserve">
      ӘҚБ автоматтандырылған жүйесiн (бұдан әрi - ӘҚБ АЖ) құрудың бастамасын жасады. Қазiргi уақытта автоматтандырудың бiрiншi кезеңi аяқталды - Алматы, Ақтөбе қалаларында ӘҚБ АЖ екi орталығы құрылды. Екiншi кезең - сандық аэронавигация желiсiн құру басталды; </w:t>
      </w:r>
      <w:r>
        <w:br/>
      </w:r>
      <w:r>
        <w:rPr>
          <w:rFonts w:ascii="Times New Roman"/>
          <w:b w:val="false"/>
          <w:i w:val="false"/>
          <w:color w:val="000000"/>
          <w:sz w:val="28"/>
        </w:rPr>
        <w:t xml:space="preserve">
      әуеайлақтық локаторлары мен қондырудың құралдық жүйесiнiң желiлерiн жаңғыртуды жүргiзедi; </w:t>
      </w:r>
      <w:r>
        <w:br/>
      </w:r>
      <w:r>
        <w:rPr>
          <w:rFonts w:ascii="Times New Roman"/>
          <w:b w:val="false"/>
          <w:i w:val="false"/>
          <w:color w:val="000000"/>
          <w:sz w:val="28"/>
        </w:rPr>
        <w:t xml:space="preserve">
      өзiнiң ұлттық аэронавигациялық ақпарат жүйесiн құрады, оның шеңберiнде Қазақстан Республикасының тарихында бiрiншi рет аэронавигациялық ақпарат жинағын (бұдан әрi - ААЖ) шығару жүзеге асырылды, Нотам - кеңсесi ашылды; әуе кемелерiнiң (бұдан әрi - ӘК) экипаждарына қызмет көрсету үшiн "Брифинг" ұйымдастырылды. </w:t>
      </w:r>
      <w:r>
        <w:br/>
      </w:r>
      <w:r>
        <w:rPr>
          <w:rFonts w:ascii="Times New Roman"/>
          <w:b w:val="false"/>
          <w:i w:val="false"/>
          <w:color w:val="000000"/>
          <w:sz w:val="28"/>
        </w:rPr>
        <w:t xml:space="preserve">
      Кәсiпорынды басқарудың ұйымдық құрылымы. </w:t>
      </w:r>
      <w:r>
        <w:br/>
      </w:r>
      <w:r>
        <w:rPr>
          <w:rFonts w:ascii="Times New Roman"/>
          <w:b w:val="false"/>
          <w:i w:val="false"/>
          <w:color w:val="000000"/>
          <w:sz w:val="28"/>
        </w:rPr>
        <w:t xml:space="preserve">
      Кәсiпорын Қазақстан Республикасы қалаларындағы 17 филиалдан және Алматы филиалымен бiрiккен Алматы қаласындағы бас кеңседен тұрады. Кәсiпорын Қазақстан Республикасының әуе айлақтарындағы 12 жауапкершiлiктi аудандар мен 18 әуеайлақ аудандарына бөлiнген Қазақстан Республикасының бүкiл жоғарғы әуе кеңiстiгiндегi қозғалысты басқаруды жүзеге асырады. Жоғарғы әуе кеңiстiгiн басқару Алматы және Ақтөбе қалаларында орналасқан екi ӘҚБ АЖ орталықтарынан жүзеге асырылады. </w:t>
      </w:r>
      <w:r>
        <w:br/>
      </w:r>
      <w:r>
        <w:rPr>
          <w:rFonts w:ascii="Times New Roman"/>
          <w:b w:val="false"/>
          <w:i w:val="false"/>
          <w:color w:val="000000"/>
          <w:sz w:val="28"/>
        </w:rPr>
        <w:t xml:space="preserve">
      Кәсiпорынның негiзгi қызметтерi Радиотехникалық жабдықты және байланысты пайдалану қызметi (бұдан әрi - РТЖБПҚ) мен құрамына Әуе қозғалысын жоспарлаудың бас орталығы мен Аэронавигациялық ақпарат қызметi кiретiн Әуе қозғалысын ұйымдастыру қызметi (бұдан әрi - ӘҚҰҚ) болып табылады. Кәсiпорынды Қазақстан Республикасы Көлiк және коммуникациялар министрiнiң бұйрығымен тағайындалатын Бас директор басқарады. Кәсiпорынның қазiргi уақыттағы ұйымдық құрылымы өндiрiстiк және әкiмшiлiк қызметтi орталықтан басқаруды толық қамтамасыз етедi. </w:t>
      </w:r>
      <w:r>
        <w:br/>
      </w:r>
      <w:r>
        <w:rPr>
          <w:rFonts w:ascii="Times New Roman"/>
          <w:b w:val="false"/>
          <w:i w:val="false"/>
          <w:color w:val="000000"/>
          <w:sz w:val="28"/>
        </w:rPr>
        <w:t xml:space="preserve">
      1.2. Кәсiпорынның 1995 жылғы 1 шiлдеде құрылған кезiнен бергi өндiрiстiк-қаржылық дамуын талдау. </w:t>
      </w:r>
      <w:r>
        <w:br/>
      </w:r>
      <w:r>
        <w:rPr>
          <w:rFonts w:ascii="Times New Roman"/>
          <w:b w:val="false"/>
          <w:i w:val="false"/>
          <w:color w:val="000000"/>
          <w:sz w:val="28"/>
        </w:rPr>
        <w:t xml:space="preserve">
      1995-2001 жылдар кезеңiнде әуе қозғалысын ұйымдастыруды жетiлдiру тек iшкi әуе тасымалдауларын дамытуға бағытталып қана қоймай, сонымен қатар Қазақстан Республикасы ӘК транзиттiк әлеуетiн барынша ашуға бағытталды. </w:t>
      </w:r>
      <w:r>
        <w:br/>
      </w:r>
      <w:r>
        <w:rPr>
          <w:rFonts w:ascii="Times New Roman"/>
          <w:b w:val="false"/>
          <w:i w:val="false"/>
          <w:color w:val="000000"/>
          <w:sz w:val="28"/>
        </w:rPr>
        <w:t xml:space="preserve">
      Жалпы қызмет көрсетiлген ұшақ-километрлер мөлшерi 591 млн. км. құрады, оның ішінде: </w:t>
      </w:r>
      <w:r>
        <w:br/>
      </w:r>
      <w:r>
        <w:rPr>
          <w:rFonts w:ascii="Times New Roman"/>
          <w:b w:val="false"/>
          <w:i w:val="false"/>
          <w:color w:val="000000"/>
          <w:sz w:val="28"/>
        </w:rPr>
        <w:t xml:space="preserve">
      1995 жылы     46,7 млн. км.       1999 жылы      88,3 млн. км. </w:t>
      </w:r>
      <w:r>
        <w:br/>
      </w:r>
      <w:r>
        <w:rPr>
          <w:rFonts w:ascii="Times New Roman"/>
          <w:b w:val="false"/>
          <w:i w:val="false"/>
          <w:color w:val="000000"/>
          <w:sz w:val="28"/>
        </w:rPr>
        <w:t xml:space="preserve">
      1996 жылы     76,3 млн. км.       2000 жылы      94,1 млн. км. </w:t>
      </w:r>
      <w:r>
        <w:br/>
      </w:r>
      <w:r>
        <w:rPr>
          <w:rFonts w:ascii="Times New Roman"/>
          <w:b w:val="false"/>
          <w:i w:val="false"/>
          <w:color w:val="000000"/>
          <w:sz w:val="28"/>
        </w:rPr>
        <w:t xml:space="preserve">
      1997 жылы     100,1 млн. км.      2001 жылы      92,6 млн. км. </w:t>
      </w:r>
      <w:r>
        <w:br/>
      </w:r>
      <w:r>
        <w:rPr>
          <w:rFonts w:ascii="Times New Roman"/>
          <w:b w:val="false"/>
          <w:i w:val="false"/>
          <w:color w:val="000000"/>
          <w:sz w:val="28"/>
        </w:rPr>
        <w:t xml:space="preserve">
      1998 жылы     93,7 млн. км. </w:t>
      </w:r>
    </w:p>
    <w:p>
      <w:pPr>
        <w:spacing w:after="0"/>
        <w:ind w:left="0"/>
        <w:jc w:val="both"/>
      </w:pPr>
      <w:r>
        <w:rPr>
          <w:rFonts w:ascii="Times New Roman"/>
          <w:b w:val="false"/>
          <w:i w:val="false"/>
          <w:color w:val="000000"/>
          <w:sz w:val="28"/>
        </w:rPr>
        <w:t xml:space="preserve">      Қызмет көрсетiлген тасымалдаулардың жалпы көлемiнiң 72%-ы шет елдiк авиакомпанияларға, соның iшiнде - 42%-ы алыс шет ел, 30%-ы - ТМД елдерiнiң авиакомпанияларына тиесiлi. </w:t>
      </w:r>
      <w:r>
        <w:br/>
      </w:r>
      <w:r>
        <w:rPr>
          <w:rFonts w:ascii="Times New Roman"/>
          <w:b w:val="false"/>
          <w:i w:val="false"/>
          <w:color w:val="000000"/>
          <w:sz w:val="28"/>
        </w:rPr>
        <w:t xml:space="preserve">
      Егер 1996 жылы Қазақстан Республикасы әуе кеңiстiгi арқылы шет ел авиакомпаниялары тасымалдауының меншiктi үлесi 68% құраса, ал 2000 жылы бұл 72%-ға жеттi. </w:t>
      </w:r>
      <w:r>
        <w:br/>
      </w:r>
      <w:r>
        <w:rPr>
          <w:rFonts w:ascii="Times New Roman"/>
          <w:b w:val="false"/>
          <w:i w:val="false"/>
          <w:color w:val="000000"/>
          <w:sz w:val="28"/>
        </w:rPr>
        <w:t xml:space="preserve">
      Халықаралық әуе жолдарының желiсiн оңтайландыру, жабдықтарды жаңғырту мен басқарудың автоматтандырылған жүйесiн енгiзу бойынша жүргiзiлген жұмыс әуе қозғалысына қызмет көрсету аудандарын iрiлендiруге және кәсiпорынның өндiрiстiк қызметiнiң тиiмдiлiгiн арттыруға мүмкiндiк бердi. </w:t>
      </w:r>
      <w:r>
        <w:br/>
      </w:r>
      <w:r>
        <w:rPr>
          <w:rFonts w:ascii="Times New Roman"/>
          <w:b w:val="false"/>
          <w:i w:val="false"/>
          <w:color w:val="000000"/>
          <w:sz w:val="28"/>
        </w:rPr>
        <w:t xml:space="preserve">
      Жүргiзілген жұмысқа қарамастан, 1998 жылғы тамыз айында Ресей Федерациясында болған дағдарыс салдары ТМД елдерi мен Қазақстан Республикасы авиакомпанияларының ұшақ-километр бойынша өсу қарқынын 1999 жылы 6%-ға төмендеттi. 2001 жылғы 11 қыркүйектегi АҚШ-тағы террорлық актiлердiң салдары әуе тасымалдауына сұраныстың құлдырауына 2001 жылдың қорытындысы бойынша ұшақ-километрлер мөлшерiнiң тиiсiнше 2,8% төмендеуiне әкелдi. </w:t>
      </w:r>
      <w:r>
        <w:br/>
      </w:r>
      <w:r>
        <w:rPr>
          <w:rFonts w:ascii="Times New Roman"/>
          <w:b w:val="false"/>
          <w:i w:val="false"/>
          <w:color w:val="000000"/>
          <w:sz w:val="28"/>
        </w:rPr>
        <w:t xml:space="preserve">
      "Қазаэронавигация" РМК-ның қаржылық даму серпiнi 1-кестеде келтiрiлген. </w:t>
      </w:r>
      <w:r>
        <w:br/>
      </w:r>
      <w:r>
        <w:rPr>
          <w:rFonts w:ascii="Times New Roman"/>
          <w:b w:val="false"/>
          <w:i w:val="false"/>
          <w:color w:val="000000"/>
          <w:sz w:val="28"/>
        </w:rPr>
        <w:t xml:space="preserve">
                                                            1-кесте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933"/>
        <w:gridCol w:w="1913"/>
        <w:gridCol w:w="3053"/>
        <w:gridCol w:w="2073"/>
        <w:gridCol w:w="1853"/>
      </w:tblGrid>
      <w:tr>
        <w:trPr>
          <w:trHeight w:val="97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еңбекақы қоры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төлемде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1 924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2 474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7 343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1 919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w:t>
            </w:r>
          </w:p>
        </w:tc>
      </w:tr>
    </w:tbl>
    <w:p>
      <w:pPr>
        <w:spacing w:after="0"/>
        <w:ind w:left="0"/>
        <w:jc w:val="both"/>
      </w:pPr>
      <w:r>
        <w:rPr>
          <w:rFonts w:ascii="Times New Roman"/>
          <w:b w:val="false"/>
          <w:i w:val="false"/>
          <w:color w:val="000000"/>
          <w:sz w:val="28"/>
        </w:rPr>
        <w:t xml:space="preserve">      1995-2001 жылдардағы кәсiпорынның табысы 33 835 млн. теңгенi құрады. </w:t>
      </w:r>
      <w:r>
        <w:br/>
      </w:r>
      <w:r>
        <w:rPr>
          <w:rFonts w:ascii="Times New Roman"/>
          <w:b w:val="false"/>
          <w:i w:val="false"/>
          <w:color w:val="000000"/>
          <w:sz w:val="28"/>
        </w:rPr>
        <w:t xml:space="preserve">
      Ең көп табысқа 2000 жылы қол жеттi, ал 7 343 млн. теңгенi құрады. 2001 жылғы қыркүйек оқиғаларының салдары 2001 жылдың қорытындысы бойынша табыстың 4% төмендеуiне әкелдi. </w:t>
      </w:r>
      <w:r>
        <w:br/>
      </w:r>
      <w:r>
        <w:rPr>
          <w:rFonts w:ascii="Times New Roman"/>
          <w:b w:val="false"/>
          <w:i w:val="false"/>
          <w:color w:val="000000"/>
          <w:sz w:val="28"/>
        </w:rPr>
        <w:t xml:space="preserve">
      Кәсiпорынның 1995-2001 жылдардағы шығыстары 20 494 млн. теңгенi құрады. </w:t>
      </w:r>
      <w:r>
        <w:br/>
      </w:r>
      <w:r>
        <w:rPr>
          <w:rFonts w:ascii="Times New Roman"/>
          <w:b w:val="false"/>
          <w:i w:val="false"/>
          <w:color w:val="000000"/>
          <w:sz w:val="28"/>
        </w:rPr>
        <w:t xml:space="preserve">
      1995-2001 жылдарда республикалық және жергiлiктi бюджеттерге жиынтық аударым 7 024 млн. теңге мөлшерiнде жүргiзiлдi, бұл табыстың 21%-ын құрады. </w:t>
      </w:r>
      <w:r>
        <w:br/>
      </w:r>
      <w:r>
        <w:rPr>
          <w:rFonts w:ascii="Times New Roman"/>
          <w:b w:val="false"/>
          <w:i w:val="false"/>
          <w:color w:val="000000"/>
          <w:sz w:val="28"/>
        </w:rPr>
        <w:t xml:space="preserve">
      Кәсiпорынның 1995-2001 жылдардағы таза табысы 9 770 млн. теңге немесе табыстың 29%-ын құрады. </w:t>
      </w:r>
      <w:r>
        <w:br/>
      </w:r>
      <w:r>
        <w:rPr>
          <w:rFonts w:ascii="Times New Roman"/>
          <w:b w:val="false"/>
          <w:i w:val="false"/>
          <w:color w:val="000000"/>
          <w:sz w:val="28"/>
        </w:rPr>
        <w:t xml:space="preserve">
      1995-2001 жылдардағы еңбекақыға жұмсалатын шығыстар 5 932 млн. теңге немесе жиынтық шығыстың 28%-ын құрады. </w:t>
      </w:r>
      <w:r>
        <w:br/>
      </w:r>
      <w:r>
        <w:rPr>
          <w:rFonts w:ascii="Times New Roman"/>
          <w:b w:val="false"/>
          <w:i w:val="false"/>
          <w:color w:val="000000"/>
          <w:sz w:val="28"/>
        </w:rPr>
        <w:t xml:space="preserve">
      1995-2001 жылдардағы кәсiпорын қызметкерлерiнiң орташа жылдық саны 2810 адамды құрады (орташа алғанда олардың 6%-ы - әкiмшiлiк қызметшiлер), оның iшiнде: </w:t>
      </w:r>
      <w:r>
        <w:br/>
      </w:r>
      <w:r>
        <w:rPr>
          <w:rFonts w:ascii="Times New Roman"/>
          <w:b w:val="false"/>
          <w:i w:val="false"/>
          <w:color w:val="000000"/>
          <w:sz w:val="28"/>
        </w:rPr>
        <w:t xml:space="preserve">
      1995 ж.    964 адам         1999 ж.            2900 адам </w:t>
      </w:r>
      <w:r>
        <w:br/>
      </w:r>
      <w:r>
        <w:rPr>
          <w:rFonts w:ascii="Times New Roman"/>
          <w:b w:val="false"/>
          <w:i w:val="false"/>
          <w:color w:val="000000"/>
          <w:sz w:val="28"/>
        </w:rPr>
        <w:t xml:space="preserve">
      1996 ж.    2703 адам        2000 ж.            2596 адам </w:t>
      </w:r>
      <w:r>
        <w:br/>
      </w:r>
      <w:r>
        <w:rPr>
          <w:rFonts w:ascii="Times New Roman"/>
          <w:b w:val="false"/>
          <w:i w:val="false"/>
          <w:color w:val="000000"/>
          <w:sz w:val="28"/>
        </w:rPr>
        <w:t xml:space="preserve">
      1997 ж.    3204 адам        2001 ж.            2593 адам </w:t>
      </w:r>
      <w:r>
        <w:br/>
      </w:r>
      <w:r>
        <w:rPr>
          <w:rFonts w:ascii="Times New Roman"/>
          <w:b w:val="false"/>
          <w:i w:val="false"/>
          <w:color w:val="000000"/>
          <w:sz w:val="28"/>
        </w:rPr>
        <w:t xml:space="preserve">
      1998 ж.    3310 адам </w:t>
      </w:r>
    </w:p>
    <w:p>
      <w:pPr>
        <w:spacing w:after="0"/>
        <w:ind w:left="0"/>
        <w:jc w:val="both"/>
      </w:pPr>
      <w:r>
        <w:rPr>
          <w:rFonts w:ascii="Times New Roman"/>
          <w:b w:val="false"/>
          <w:i w:val="false"/>
          <w:color w:val="000000"/>
          <w:sz w:val="28"/>
        </w:rPr>
        <w:t xml:space="preserve">      1.3. Қаржылық-экономикалық қызметтiң 2000-2001 жылдардағы нәтижелерi, 2002 жылда күтiлетiн көрсеткiштер. </w:t>
      </w:r>
      <w:r>
        <w:br/>
      </w:r>
      <w:r>
        <w:rPr>
          <w:rFonts w:ascii="Times New Roman"/>
          <w:b w:val="false"/>
          <w:i w:val="false"/>
          <w:color w:val="000000"/>
          <w:sz w:val="28"/>
        </w:rPr>
        <w:t xml:space="preserve">
      2000-2001 жылдардың қорытындылары бойынша кәсiпорынның қаржылық-экономикалық қызметi АҚШ-тағы 2001 жылғы қыркүйек оқиғаларының және әлемдiк авиация саласындағы қаржылық дағдарыстың салдарынан көрсетiлетiн қызметтер көлемiнiң құлдырауымен сипатталады. 2001 жылдың бiрiншi жарты жылдығындағы көрсеткiштердiң орындалуына қарамастан, қыркүйектен кейiн әуе тасымалдауына сұраныстың құлдырауы 2000 жылмен салыстырғандағы жыл көрсеткiштерiнiң төмендеуiне әкелдi. </w:t>
      </w:r>
      <w:r>
        <w:br/>
      </w:r>
      <w:r>
        <w:rPr>
          <w:rFonts w:ascii="Times New Roman"/>
          <w:b w:val="false"/>
          <w:i w:val="false"/>
          <w:color w:val="000000"/>
          <w:sz w:val="28"/>
        </w:rPr>
        <w:t xml:space="preserve">
      Кәсiпорын бойынша бүкiл өндiрiстiк көрсеткiштер мынаны құрады: </w:t>
      </w:r>
      <w:r>
        <w:br/>
      </w:r>
      <w:r>
        <w:rPr>
          <w:rFonts w:ascii="Times New Roman"/>
          <w:b w:val="false"/>
          <w:i w:val="false"/>
          <w:color w:val="000000"/>
          <w:sz w:val="28"/>
        </w:rPr>
        <w:t xml:space="preserve">
      2000 жылда ұшақ-километрлер - 94,1 млн. км, 2001 жылы - 92,6 млн. км және 2002 жылы 93,9 млн.км деңгейiнде күтiлуде; </w:t>
      </w:r>
      <w:r>
        <w:br/>
      </w:r>
      <w:r>
        <w:rPr>
          <w:rFonts w:ascii="Times New Roman"/>
          <w:b w:val="false"/>
          <w:i w:val="false"/>
          <w:color w:val="000000"/>
          <w:sz w:val="28"/>
        </w:rPr>
        <w:t xml:space="preserve">
      2000 жылғы ұшақ-ұшып шығу тоннажы - 1,2 млн. тонна, 2001 жылы - 1,4 млн. тонна және 2002 жылы 1,5 млн. тонна мөлшерiнде күтiлуде. </w:t>
      </w:r>
      <w:r>
        <w:br/>
      </w:r>
      <w:r>
        <w:rPr>
          <w:rFonts w:ascii="Times New Roman"/>
          <w:b w:val="false"/>
          <w:i w:val="false"/>
          <w:color w:val="000000"/>
          <w:sz w:val="28"/>
        </w:rPr>
        <w:t xml:space="preserve">
      2001 жыл iшiнде Қазақстан Республикасы әуе кеңiстiгiндегi транзиттiк ұшулар саны орташа алғанда 3% төмендедi және қалпына келу қарқыны төмен. Осының салдарынан көрсетiлетiн қызметтер көлемi 2000 жылы қол жеткен және 2002 жылы күтiлетiн көрсеткiштер деңгейiне кемiдi. </w:t>
      </w:r>
      <w:r>
        <w:br/>
      </w:r>
      <w:r>
        <w:rPr>
          <w:rFonts w:ascii="Times New Roman"/>
          <w:b w:val="false"/>
          <w:i w:val="false"/>
          <w:color w:val="000000"/>
          <w:sz w:val="28"/>
        </w:rPr>
        <w:t xml:space="preserve">
      2000 жылы кәсiпорын 7 343 млн. теңге, 2001 жылы 7 080 млн. теңге сомасында табыс алды және 2002 жылы - 7 421 млн. теңге мөлшерiнде күтiлуде. 2000 жылы аэронавигациялық қызмет көрсету (бұдан әрi - АНҚ) - негiзгi қызмет бойынша - 6 756 млн. теңге, 2001 жылы, тиiсiнше - 6 634 млн. теңге және 2002 жылы - 7 153 млн. теңге сомасында қызметтер көрсетiлдi. </w:t>
      </w:r>
      <w:r>
        <w:br/>
      </w:r>
      <w:r>
        <w:rPr>
          <w:rFonts w:ascii="Times New Roman"/>
          <w:b w:val="false"/>
          <w:i w:val="false"/>
          <w:color w:val="000000"/>
          <w:sz w:val="28"/>
        </w:rPr>
        <w:t xml:space="preserve">
      2001 жылы табыстың құлдырауына байланысты кәсiпорынның шығындарын оңтайландыру жүргiзiлдi. Алайда, объективтi себептер бойынша 2001 жылдың екiншi жартыжылдығының кейбiр iс-шаралар орындалмағандықтан, кәсiпорын оларды 2002 жылға ауыстыруға мәжбүр болды (жабдықтарды құрастыру және ұстау, қосалқы бөлшектердi ауыстыру мен жөндеу). 2000 жылы шығыстар - 4 370 млн. теңгенi, 2001 жылы - 4 504 млн. теңгенi құрады және 2002 жылы - 5 028 млн. теңге көлемiнде күтiлуде. Шығындардың өсуiне сонымен қатар шикiзатқа, материалдарға, жұмыстар мен қызмет көрсетулерге тұтыну бағаларының өсуi, АҚШ доллары бағамының өсуi әсер етедi. </w:t>
      </w:r>
      <w:r>
        <w:br/>
      </w:r>
      <w:r>
        <w:rPr>
          <w:rFonts w:ascii="Times New Roman"/>
          <w:b w:val="false"/>
          <w:i w:val="false"/>
          <w:color w:val="000000"/>
          <w:sz w:val="28"/>
        </w:rPr>
        <w:t xml:space="preserve">
      Кәсiпорын қызметiнiң реттемелi түрiн жүзеге асыруға байланысты шығындар барлық шығыстардың 80%-дан астамын құрайды. 2000 жылы оларға 3 442 млн. теңгеден, 2001 жылы - 3 723 млн. теңгеден келдi, 2002 жылғы бағалау бойынша - 4 073 млн. теңге деңгейiнде күтiлуде. Кәсiпорынның көрсетiлген қызметтер көлемiндегi өзiндiк құн орташа алғанда 60%, кезең шығыстары - 35% және негiзгi емес қызметтер - 5% құрады. 2002 жылы негiзгi емес қызметтерге байланысты шығыстар күрт ұлғаяды және кәсiпорынның мынадай негiзгi өндiрiстiк құралдарын беруге байланысты 548 млн. теңгенi құрайды: </w:t>
      </w:r>
      <w:r>
        <w:br/>
      </w:r>
      <w:r>
        <w:rPr>
          <w:rFonts w:ascii="Times New Roman"/>
          <w:b w:val="false"/>
          <w:i w:val="false"/>
          <w:color w:val="000000"/>
          <w:sz w:val="28"/>
        </w:rPr>
        <w:t xml:space="preserve">
      Алматы қаласының коммуналдық меншiгiне ғимаратты беру "Кәсiпорын теңгерiмiнен Алматы қаласының коммуналдық меншiгiне Бөгенбай батыр көшесi, 156-а мекен-жайындағы ғимаратты беру туралы" (Алматы қаласы бойынша Мемлекеттiк мүлiк және жекешелендiру аймақтық комитетiнiң 2001 жылғы 14 тамыздағы N 121 қаулысы); </w:t>
      </w:r>
      <w:r>
        <w:br/>
      </w:r>
      <w:r>
        <w:rPr>
          <w:rFonts w:ascii="Times New Roman"/>
          <w:b w:val="false"/>
          <w:i w:val="false"/>
          <w:color w:val="000000"/>
          <w:sz w:val="28"/>
        </w:rPr>
        <w:t xml:space="preserve">
      Қазақстан Республикасының Қаржы министрлiгi Мемлекеттiк мүлiк және жекешелендiру комитетiнiң теңгерiмiне Алматы қаласындағы Аэровокзал ғимаратын беру. ("Эйр Қазақстан" жабық акционерлiк қоғамының кейбiр мәселелерi туралы" Қазақстан Республикасы Yкiметiнiң 2002 жылғы 13 қыркүйектегi N 1004 қаулысы); </w:t>
      </w:r>
      <w:r>
        <w:br/>
      </w:r>
      <w:r>
        <w:rPr>
          <w:rFonts w:ascii="Times New Roman"/>
          <w:b w:val="false"/>
          <w:i w:val="false"/>
          <w:color w:val="000000"/>
          <w:sz w:val="28"/>
        </w:rPr>
        <w:t xml:space="preserve">
      Кәсiпорынның өндiрiстiк-қаржылық қызметiнiң нәтижелерi бойынша 2000 жылғы салық салуға дейiнгi табысы - 2 973 млн. теңгенi, 2001 жылы - 2 576 млн. теңгенi және 2002 жылғы бағалау бойынша - 2 393 млн. теңгенi құрады. Таза табыс, тиiсiнше 1 919 млн. теңге, 1 615 млн. теңге және 1 520 млн. теңге. </w:t>
      </w:r>
      <w:r>
        <w:br/>
      </w:r>
      <w:r>
        <w:rPr>
          <w:rFonts w:ascii="Times New Roman"/>
          <w:b w:val="false"/>
          <w:i w:val="false"/>
          <w:color w:val="000000"/>
          <w:sz w:val="28"/>
        </w:rPr>
        <w:t xml:space="preserve">
      2000 жылғы республикалық және жергiлiктi бюджетке төлемдер - 2 182 млн. теңге, 2001 жылғы - 1 918 млн. теңге және 2002 жылғы бағалау бойынша - 1 800 млн. теңге. Таза пайдадан аударым нормативi бойынша төлемдер сомасы, тиiсiнше, 57,8 млн. теңге, 64,6 млн. теңге және 91 млн. теңге. </w:t>
      </w:r>
      <w:r>
        <w:br/>
      </w:r>
      <w:r>
        <w:rPr>
          <w:rFonts w:ascii="Times New Roman"/>
          <w:b w:val="false"/>
          <w:i w:val="false"/>
          <w:color w:val="000000"/>
          <w:sz w:val="28"/>
        </w:rPr>
        <w:t xml:space="preserve">
      Қалған 4 630 млн. теңге таза табыс, 2 882 млн. теңге амортизациялық аударыммен бiрге кәсiпорынның инвестициялық бағдарламасын қаржыландыруға бағытталатын болады. </w:t>
      </w:r>
      <w:r>
        <w:br/>
      </w:r>
      <w:r>
        <w:rPr>
          <w:rFonts w:ascii="Times New Roman"/>
          <w:b w:val="false"/>
          <w:i w:val="false"/>
          <w:color w:val="000000"/>
          <w:sz w:val="28"/>
        </w:rPr>
        <w:t xml:space="preserve">
      Кәсiпорынның 2000-2002 жылдарғы дебиторлық берешегi жыл сайын орташа алғанда 4 021 млн. теңгенi құрайды. Кәсiпорынның негiзгi борышкерi "Эйр Қазақстан" ЖАҚ болып табылады, осылайша компанияның көрсеткен қаржылық көмегiнiң сомасы - 1 484 млн. теңгенi, АНҚ қызметтерi үшiн берешек - 591 млн. теңгенi құрады. </w:t>
      </w:r>
      <w:r>
        <w:br/>
      </w:r>
      <w:r>
        <w:rPr>
          <w:rFonts w:ascii="Times New Roman"/>
          <w:b w:val="false"/>
          <w:i w:val="false"/>
          <w:color w:val="000000"/>
          <w:sz w:val="28"/>
        </w:rPr>
        <w:t xml:space="preserve">
      Кәсiпорынның кредиторлық берешегi 2000 жылы 3 489 млн. теңгенi, 2001 жылы - 2 931 млн. теңгенi және 2002 жылғы бағалау бойынша - 2 210 млн. теңгенi құрады, оның iшiнде банктердiң ұзақ мерзiмдi кредиттерi бүкiл берешектiң 90%-ына жуығын құрайды. Кредиторлық берешектi өтеу жөнiндегi мiндеттемелердi орындау уақытылы жүргiзiлуде. </w:t>
      </w:r>
      <w:r>
        <w:br/>
      </w:r>
      <w:r>
        <w:rPr>
          <w:rFonts w:ascii="Times New Roman"/>
          <w:b w:val="false"/>
          <w:i w:val="false"/>
          <w:color w:val="000000"/>
          <w:sz w:val="28"/>
        </w:rPr>
        <w:t xml:space="preserve">
      2000 жылы еңбекақыға жұмсалатын шығыстар 1008 млн. теңгенi, 2001 жылы 1093 млн. теңгенi және 2002 жылғы бағалау бойынша - 1249 млн. теңгенi құрады. </w:t>
      </w:r>
      <w:r>
        <w:br/>
      </w:r>
      <w:r>
        <w:rPr>
          <w:rFonts w:ascii="Times New Roman"/>
          <w:b w:val="false"/>
          <w:i w:val="false"/>
          <w:color w:val="000000"/>
          <w:sz w:val="28"/>
        </w:rPr>
        <w:t xml:space="preserve">
      2000 жылғы орташа тiзiмдiк сан 2596 адамды, 2001 жылы - 2593 адамды және 2002 жылғы бағалау бойынша - 2645 адамды құрады. Кәсiпорындағы өндiрiстiк қызметшiлердiң үлес салмағы 86%-ды құрады. </w:t>
      </w:r>
      <w:r>
        <w:br/>
      </w:r>
      <w:r>
        <w:rPr>
          <w:rFonts w:ascii="Times New Roman"/>
          <w:b w:val="false"/>
          <w:i w:val="false"/>
          <w:color w:val="000000"/>
          <w:sz w:val="28"/>
        </w:rPr>
        <w:t xml:space="preserve">
      2000 жылы орташа айлық жалақы кәсiпорын бойынша 32 351 теңгенi, 2001 жылы - 35 330 теңгенi және 2002 жылғы бағалау бойынша - 39 351 теңгенi құрады. </w:t>
      </w:r>
      <w:r>
        <w:br/>
      </w:r>
      <w:r>
        <w:rPr>
          <w:rFonts w:ascii="Times New Roman"/>
          <w:b w:val="false"/>
          <w:i w:val="false"/>
          <w:color w:val="000000"/>
          <w:sz w:val="28"/>
        </w:rPr>
        <w:t xml:space="preserve">
      2000-2002 жылдары жалақы қоры мен тиiсiнше орташа айлық жалақыны ұлғайту бiлiктiлiгi жоғары өндiрiстiк қызметшiлер орындайтын жұмыс көлемiнiң кеңеюiне байланысты. 2002 жылғы бағалау бойынша өндiрiстiк қызметшiлердiң орташа жалақысы 39 526 теңгенi құрайды. </w:t>
      </w:r>
      <w:r>
        <w:br/>
      </w:r>
      <w:r>
        <w:rPr>
          <w:rFonts w:ascii="Times New Roman"/>
          <w:b w:val="false"/>
          <w:i w:val="false"/>
          <w:color w:val="000000"/>
          <w:sz w:val="28"/>
        </w:rPr>
        <w:t xml:space="preserve">
      1993 жылдан бастап, Қазақстан Республикасының АНЖ айтарлықтай жаңғыртуға ұшырады, оның басты мақсаты ӘҚБ-ның ескiрген жабдықтарын ауыстыру және оның негiзгi параметрлерiн халықаралық азаматтық авиацияның талаптарына сәйкестiкке дейiн жеткiзу болды. </w:t>
      </w:r>
      <w:r>
        <w:br/>
      </w:r>
      <w:r>
        <w:rPr>
          <w:rFonts w:ascii="Times New Roman"/>
          <w:b w:val="false"/>
          <w:i w:val="false"/>
          <w:color w:val="000000"/>
          <w:sz w:val="28"/>
        </w:rPr>
        <w:t xml:space="preserve">
      Он жыл iшiнде (1993-2002 жылдар) ӘҚҰА-да АНҚ радиотехникалық қамтамасыз етудi жақсарту үшiн мыналар орындалды: </w:t>
      </w:r>
      <w:r>
        <w:br/>
      </w:r>
      <w:r>
        <w:rPr>
          <w:rFonts w:ascii="Times New Roman"/>
          <w:b w:val="false"/>
          <w:i w:val="false"/>
          <w:color w:val="000000"/>
          <w:sz w:val="28"/>
        </w:rPr>
        <w:t xml:space="preserve">
      Алматы мен Ақтөбеде ӘҚБ АЖ-ның жол Орталықтары, сондай-ақ Алматы мен Астанада ӘҚБ АЖ-ның әуеайлақтық Орталықтары құрылды; </w:t>
      </w:r>
      <w:r>
        <w:br/>
      </w:r>
      <w:r>
        <w:rPr>
          <w:rFonts w:ascii="Times New Roman"/>
          <w:b w:val="false"/>
          <w:i w:val="false"/>
          <w:color w:val="000000"/>
          <w:sz w:val="28"/>
        </w:rPr>
        <w:t xml:space="preserve">
      14 қайталама радиолокациялық кешен iске қосылды; </w:t>
      </w:r>
      <w:r>
        <w:br/>
      </w:r>
      <w:r>
        <w:rPr>
          <w:rFonts w:ascii="Times New Roman"/>
          <w:b w:val="false"/>
          <w:i w:val="false"/>
          <w:color w:val="000000"/>
          <w:sz w:val="28"/>
        </w:rPr>
        <w:t xml:space="preserve">
      дербес компьютерлер негiзiнде "Синтез АРМ-Р", "Синтез АРМ-А"қазiргi заманғы бейнелеу аппаратурасы орнатылды және бiрқатар iс-шаралар орындалды. </w:t>
      </w:r>
      <w:r>
        <w:br/>
      </w:r>
      <w:r>
        <w:rPr>
          <w:rFonts w:ascii="Times New Roman"/>
          <w:b w:val="false"/>
          <w:i w:val="false"/>
          <w:color w:val="000000"/>
          <w:sz w:val="28"/>
        </w:rPr>
        <w:t xml:space="preserve">
      Қазақстан Республикасының АНЖ-сiн жаңғырту бойынша орындалған жұмыстардың үлкен көлемiне қарамастан, радиотехникалық жабдықтарды ауыстыру және жаңғырту жөнiндегi көптеген мiндеттер қаржы қаражаттарының жетiспеушiлiгiне байланысты аяқталмай қалды: </w:t>
      </w:r>
      <w:r>
        <w:br/>
      </w:r>
      <w:r>
        <w:rPr>
          <w:rFonts w:ascii="Times New Roman"/>
          <w:b w:val="false"/>
          <w:i w:val="false"/>
          <w:color w:val="000000"/>
          <w:sz w:val="28"/>
        </w:rPr>
        <w:t xml:space="preserve">
      көптеген әуеайлақтық шолу радиолокаторлары белгiленген ресурсты пайдаланып болды және ресурсы ұзартылды; </w:t>
      </w:r>
      <w:r>
        <w:br/>
      </w:r>
      <w:r>
        <w:rPr>
          <w:rFonts w:ascii="Times New Roman"/>
          <w:b w:val="false"/>
          <w:i w:val="false"/>
          <w:color w:val="000000"/>
          <w:sz w:val="28"/>
        </w:rPr>
        <w:t xml:space="preserve">
      қонудың радиомаякты жүйелерiнiң 26 жиынтығының 15-1 ұзартылған ресурсқа ие; </w:t>
      </w:r>
      <w:r>
        <w:br/>
      </w:r>
      <w:r>
        <w:rPr>
          <w:rFonts w:ascii="Times New Roman"/>
          <w:b w:val="false"/>
          <w:i w:val="false"/>
          <w:color w:val="000000"/>
          <w:sz w:val="28"/>
        </w:rPr>
        <w:t xml:space="preserve">
      2003 жылға қарай барлық жетектi радиостанциялар (Алматыны қоспағанда) белгiленген ресурсты пайдаланып болды; </w:t>
      </w:r>
      <w:r>
        <w:br/>
      </w:r>
      <w:r>
        <w:rPr>
          <w:rFonts w:ascii="Times New Roman"/>
          <w:b w:val="false"/>
          <w:i w:val="false"/>
          <w:color w:val="000000"/>
          <w:sz w:val="28"/>
        </w:rPr>
        <w:t xml:space="preserve">
      өте жоғары жиiлiктi (бұдан әрi - ӨЖЖ) және жоғары жиiлiктi (бұдан әрi - ЖЖ) өрiстiң радиобайланыс құралдары iс жүзiнде белгiленген ресурсты 100 % пайдаланды; </w:t>
      </w:r>
      <w:r>
        <w:br/>
      </w:r>
      <w:r>
        <w:rPr>
          <w:rFonts w:ascii="Times New Roman"/>
          <w:b w:val="false"/>
          <w:i w:val="false"/>
          <w:color w:val="000000"/>
          <w:sz w:val="28"/>
        </w:rPr>
        <w:t xml:space="preserve">
      "әуежай-қала" учаскелерiндегi байланыстың кабельдiк және радиорелелiк желiлерi өз жұмыс мерзiмiн аяқтады; </w:t>
      </w:r>
      <w:r>
        <w:br/>
      </w:r>
      <w:r>
        <w:rPr>
          <w:rFonts w:ascii="Times New Roman"/>
          <w:b w:val="false"/>
          <w:i w:val="false"/>
          <w:color w:val="000000"/>
          <w:sz w:val="28"/>
        </w:rPr>
        <w:t xml:space="preserve">
      диспетчерлiк дауыстап сөйлеудiң байланыс жүйесi белгiленген ресурсты пайдаланып болды. </w:t>
      </w:r>
      <w:r>
        <w:br/>
      </w:r>
      <w:r>
        <w:rPr>
          <w:rFonts w:ascii="Times New Roman"/>
          <w:b w:val="false"/>
          <w:i w:val="false"/>
          <w:color w:val="000000"/>
          <w:sz w:val="28"/>
        </w:rPr>
        <w:t xml:space="preserve">
      инвестициялық қызмет шеңберiнде аэронавигациялық жүйенi дамыту мақсатында кәсiпорын жалпы алғанда, 2000 жылы 2 700 млн. теңге, 2001 жылы - 2 545 млн. теңге бағыттады және 2002 жылы 3 362 млн. теңге бағыттау күтiлуде. 2000 жылы инвестициялар меншiктi қаражат есебiнен 1 846 млн. теңге және "Қазақстан Халық Банкi" ААҚ кредитiнен - 854 млн. теңге мөлшерiнде қаржыландырылды. 2001 жылы инвестициялар меншiктi қаражат есебiнен толық қаржыландырылды. 2002 жылы меншiктi қаражат 2 622 млн. теңге және банк кредиттерi - 740 млн. теңгенi құрайды. </w:t>
      </w:r>
    </w:p>
    <w:p>
      <w:pPr>
        <w:spacing w:after="0"/>
        <w:ind w:left="0"/>
        <w:jc w:val="left"/>
      </w:pPr>
      <w:r>
        <w:rPr>
          <w:rFonts w:ascii="Times New Roman"/>
          <w:b/>
          <w:i w:val="false"/>
          <w:color w:val="000000"/>
        </w:rPr>
        <w:t xml:space="preserve"> 2. "Қазаэронавигация" республикалық мемлекеттiк кәсiпорнын </w:t>
      </w:r>
      <w:r>
        <w:br/>
      </w:r>
      <w:r>
        <w:rPr>
          <w:rFonts w:ascii="Times New Roman"/>
          <w:b/>
          <w:i w:val="false"/>
          <w:color w:val="000000"/>
        </w:rPr>
        <w:t xml:space="preserve">
дамытудың инвестициялық жоспары. Кәсiпорынды дамытудың </w:t>
      </w:r>
      <w:r>
        <w:br/>
      </w:r>
      <w:r>
        <w:rPr>
          <w:rFonts w:ascii="Times New Roman"/>
          <w:b/>
          <w:i w:val="false"/>
          <w:color w:val="000000"/>
        </w:rPr>
        <w:t xml:space="preserve">
2003-2006 жылдарға арналған жоспары </w:t>
      </w:r>
    </w:p>
    <w:p>
      <w:pPr>
        <w:spacing w:after="0"/>
        <w:ind w:left="0"/>
        <w:jc w:val="both"/>
      </w:pPr>
      <w:r>
        <w:rPr>
          <w:rFonts w:ascii="Times New Roman"/>
          <w:b w:val="false"/>
          <w:i w:val="false"/>
          <w:color w:val="000000"/>
          <w:sz w:val="28"/>
        </w:rPr>
        <w:t xml:space="preserve">      2.1. Қызметтердi өндiрудiң даму серпiнi </w:t>
      </w:r>
      <w:r>
        <w:br/>
      </w:r>
      <w:r>
        <w:rPr>
          <w:rFonts w:ascii="Times New Roman"/>
          <w:b w:val="false"/>
          <w:i w:val="false"/>
          <w:color w:val="000000"/>
          <w:sz w:val="28"/>
        </w:rPr>
        <w:t xml:space="preserve">
      1) Кәсiпорынды дамыту перспективаларын анықтау азаматтық авиацияны дамытудың әлемдiк үрдiстерiнiң соңғы өзгерiстерiн ескере отырып жүргiзiлдi. 2001 жылғы қыркүйек оқиғаларынан кейiн әуе тасымалдауына сұраныстың шұғыл құлдырауы, шетел және ТМД әуе компанияларының ӘК транзиттiк ұшуларының қысқаруы және одан кейiн орын алған авиатасымалдаушылардың қаржылық дағдарысы 2003-2005 жылдарға арналған өндiрiстiк-қаржылық көрсеткiштердiң болжамын анықтап бердi: </w:t>
      </w:r>
      <w:r>
        <w:br/>
      </w:r>
      <w:r>
        <w:rPr>
          <w:rFonts w:ascii="Times New Roman"/>
          <w:b w:val="false"/>
          <w:i w:val="false"/>
          <w:color w:val="000000"/>
          <w:sz w:val="28"/>
        </w:rPr>
        <w:t xml:space="preserve">
      ұшақ-километрлер - 282,6 млн. км., оның iшiнде 2003 жылы - 94 млн. км., бұл 2002 жылы күтiлетiн көрсеткiш деңгейiнде; </w:t>
      </w:r>
      <w:r>
        <w:br/>
      </w:r>
      <w:r>
        <w:rPr>
          <w:rFonts w:ascii="Times New Roman"/>
          <w:b w:val="false"/>
          <w:i w:val="false"/>
          <w:color w:val="000000"/>
          <w:sz w:val="28"/>
        </w:rPr>
        <w:t xml:space="preserve">
      ұшақ-ұшып шығулар тоннажы - 4,7 млн. тонна, оның iшiнде 2003 жылы - 1,54 млн. тонна, 2002 жылға - 2,7% өсумен. </w:t>
      </w:r>
      <w:r>
        <w:br/>
      </w:r>
      <w:r>
        <w:rPr>
          <w:rFonts w:ascii="Times New Roman"/>
          <w:b w:val="false"/>
          <w:i w:val="false"/>
          <w:color w:val="000000"/>
          <w:sz w:val="28"/>
        </w:rPr>
        <w:t xml:space="preserve">
      Авиакомпаниялардың Қазақстан Республикасының әуежайларына қону арқылы ұшулары бiршама жанданды, өсiм 10,5% деңгейiнде болжамдалуда, алайда қызмет көрсетудiң бұл түрiнiң кәсiпорын табысындағы үлес салмағы шамалы екенiн ескерген жөн. </w:t>
      </w:r>
      <w:r>
        <w:br/>
      </w:r>
      <w:r>
        <w:rPr>
          <w:rFonts w:ascii="Times New Roman"/>
          <w:b w:val="false"/>
          <w:i w:val="false"/>
          <w:color w:val="000000"/>
          <w:sz w:val="28"/>
        </w:rPr>
        <w:t xml:space="preserve">
      Кәсiпорынның 2003-2005 жылдарға арналған өндiрiстiк-қаржылық көрсеткiштерi 2 НК нысанында (1-қосымша) және 2003 жылға арналған 1 НК нысанында (6-қосымша) келтiрiлген. </w:t>
      </w:r>
      <w:r>
        <w:br/>
      </w:r>
      <w:r>
        <w:rPr>
          <w:rFonts w:ascii="Times New Roman"/>
          <w:b w:val="false"/>
          <w:i w:val="false"/>
          <w:color w:val="000000"/>
          <w:sz w:val="28"/>
        </w:rPr>
        <w:t xml:space="preserve">
      Қаржылық көрсеткiштердi жоспарлау кезiнде Қазақстан Республикасының әлеуметтiк-экономикалық дамуының 2002-2005 жылдарға арналған макроэкономикалық көрсеткiштерi пайдаланылды. </w:t>
      </w:r>
      <w:r>
        <w:br/>
      </w:r>
      <w:r>
        <w:rPr>
          <w:rFonts w:ascii="Times New Roman"/>
          <w:b w:val="false"/>
          <w:i w:val="false"/>
          <w:color w:val="000000"/>
          <w:sz w:val="28"/>
        </w:rPr>
        <w:t xml:space="preserve">
      Кәсiпорын 2003-2005 жылдары 23 753 млн. теңге сомасында, оның iшiнде 2003 жылы - 7 658 млн. теңге, 2002 жылға - 237 млн. теңге немесе 3,2% өсумен пайда алуды жоспарлап отыр. 2004-2005 жылдары өсу пайызы жыл сайын кемiнде 3% құрайтын болады (2, 7-қосымша). </w:t>
      </w:r>
      <w:r>
        <w:br/>
      </w:r>
      <w:r>
        <w:rPr>
          <w:rFonts w:ascii="Times New Roman"/>
          <w:b w:val="false"/>
          <w:i w:val="false"/>
          <w:color w:val="000000"/>
          <w:sz w:val="28"/>
        </w:rPr>
        <w:t xml:space="preserve">
      АНҚ-дан, табиғи монополия субъектiсiнiң реттемелi қызмет түрiнен 2003-2005 жылдарда түсетiн кiрiстер 23 002 млн. теңгенi, оның iшiнде 2003 жылы - 7 397 млн. теңгенi құрайды. 2003 жылы АНҚ кiрiстерiнiң өсуi 2002 жылғы тиiстi кезеңмен салыстырғанда 3,4%-ды құрайды. Бұдан әрi, 2004-2005 жылдары кiрiстердiң өсiмi жыл сайын 3,5%-ды құрайтын болады. АНҚ үшiн кiрiстердiң үлес салмағы кәсiпорынның жалпы табысының 97%-ын құрайды. </w:t>
      </w:r>
      <w:r>
        <w:br/>
      </w:r>
      <w:r>
        <w:rPr>
          <w:rFonts w:ascii="Times New Roman"/>
          <w:b w:val="false"/>
          <w:i w:val="false"/>
          <w:color w:val="000000"/>
          <w:sz w:val="28"/>
        </w:rPr>
        <w:t xml:space="preserve">
      Телекоммуникация қызметтерi, негiзгi құралдарды жалға беру, техникалық, көлiктiк, коммуналдық және жылу-энергетикалық қызмет көрсетулер бойынша iлеспе қызметтер жататын басқа да қызметтерден түсетiн табыс 2003-2005 жылдары 361 млн. теңге, оның iшiнде 2003 жылы 131 млн. теңгенi құрады. Басқа қызметтен түсетiн табыстың 2003 жылы 5%-ға және одан әрi 2005 жылы 2002 жылмен салыстырғанда 20,3%-ға төмендеуi телефон желiсiнiң абоненттерiн бөтен ұйымдарға және "Қазаэронавигация" РМК филиалдары пәтер секторын "Қазақтелеком" ААҚ-ға беруге байланысты болып отыр. </w:t>
      </w:r>
      <w:r>
        <w:br/>
      </w:r>
      <w:r>
        <w:rPr>
          <w:rFonts w:ascii="Times New Roman"/>
          <w:b w:val="false"/>
          <w:i w:val="false"/>
          <w:color w:val="000000"/>
          <w:sz w:val="28"/>
        </w:rPr>
        <w:t xml:space="preserve">
      2003-2005 жылдары банктiң, ИАТА-ның есептелген пайыздарынан және оң бағам айырмасынан құралатын негiзгi емес қызметтер бойынша табыстар 2003-2005 жылдары 390 млн. теңгенi, оның iшiнде 2003 жылы 2002 жылдың деңгейiнде 130 млн. теңгенi құрайтын болады. </w:t>
      </w:r>
      <w:r>
        <w:br/>
      </w:r>
      <w:r>
        <w:rPr>
          <w:rFonts w:ascii="Times New Roman"/>
          <w:b w:val="false"/>
          <w:i w:val="false"/>
          <w:color w:val="000000"/>
          <w:sz w:val="28"/>
        </w:rPr>
        <w:t xml:space="preserve">
      2003-2005 жылдарға арналған шығыстар тұтыну бағаларының өзгеруi және жұмыстарға, қызмет көрсетулерге және тауар-материалдық құндылықтарға валютамен төленетiн теңгеге қатысты АҚШ доллары бағамының өсуi, сондай-ақ энергияны аз қажет ететiн жабдықтарды пайдалануға енгiзу нәтижесiнде шығындарды оңтайландыруды жүргiзу негiзiнде жоспарлануда (3, 4, 8, 9-қосымшалар). </w:t>
      </w:r>
      <w:r>
        <w:br/>
      </w:r>
      <w:r>
        <w:rPr>
          <w:rFonts w:ascii="Times New Roman"/>
          <w:b w:val="false"/>
          <w:i w:val="false"/>
          <w:color w:val="000000"/>
          <w:sz w:val="28"/>
        </w:rPr>
        <w:t xml:space="preserve">
      Кәсiпорын 2003-2005 жылдары өндiрiстiк, әкiмшiлiк, жалпы шаруашылық және басқа да мұқтаждарға жалпы сомасы 20 535 млн. теңге шығын жасауды жоспарлауда. 2003 жылы шығыстар 2002 жылға - 28,4%-ға өсе отырып, 6455 млн. теңгенi құрайды. 2004-2005 жылдары шығындардың жыл сайынғы өсуi орташа алғанда 6% құрайтын болады. </w:t>
      </w:r>
      <w:r>
        <w:br/>
      </w:r>
      <w:r>
        <w:rPr>
          <w:rFonts w:ascii="Times New Roman"/>
          <w:b w:val="false"/>
          <w:i w:val="false"/>
          <w:color w:val="000000"/>
          <w:sz w:val="28"/>
        </w:rPr>
        <w:t xml:space="preserve">
      2003 жылғы шығындар өсуiнiң жоғары қарқыны кәсiпорынның бүкiл аэронавигациялық жүйесiнiң (әрi қарай - АНЖ) үзiлiссiз жұмысын қамтамасыз ету мақсатында өндiрiстiк процеске материалдық, еңбек және қаржы қаражаттарының бұрынғыдан көбiрек жұмсалу қажеттiлiгiне байланысты. Бұл шығындарға радионавигация, радиолокация және байланыс құралдарын жөндеу, қалпына келтiру және техникалық қызмет көрсету жөнiндегi жұмыстар кiредi. Аталған шығындар, тарифтер бекiтiлген кезде, монополияға қарсы заңнамаға сәйкес негiзделетiн болады. </w:t>
      </w:r>
      <w:r>
        <w:br/>
      </w:r>
      <w:r>
        <w:rPr>
          <w:rFonts w:ascii="Times New Roman"/>
          <w:b w:val="false"/>
          <w:i w:val="false"/>
          <w:color w:val="000000"/>
          <w:sz w:val="28"/>
        </w:rPr>
        <w:t xml:space="preserve">
      Қазақстан Республикасы экономикасының өнеркәсiптiк секторы аэронавигациялық мiндеттердi шешу үшiн жабдық шығармайды. Мемлекетте авиациялық бейiндегi ғылыми-зерттеу ұйымдары дамымай отыр, сондықтан да "Қазаэронавигация" РМК ұшуды ӘҚҰ мен қамтамасыз етудiң радиотехникалық жабдықтау кешенiн дамыту, жаңғырту және қолдау үшiн импорттық жабдықтарды сатып алуға, сондай-ақ сараптау және сертификаттау үшiн шетелден мамандар тартуға мәжбүр. </w:t>
      </w:r>
      <w:r>
        <w:br/>
      </w:r>
      <w:r>
        <w:rPr>
          <w:rFonts w:ascii="Times New Roman"/>
          <w:b w:val="false"/>
          <w:i w:val="false"/>
          <w:color w:val="000000"/>
          <w:sz w:val="28"/>
        </w:rPr>
        <w:t xml:space="preserve">
      Өндiрiстiк шығыстарды (шикiзат, материалдар, қосалқы бөлшектер, электр энергиясын, жанар-жағармай материалдары, негiзгi құралдарды ағымдағы жөндеуден өткiзу және т.с.с.) кәсiпорын 2003-2005 жылдарға 3631 млн. теңге, оның iшiнде 2003 жылы - 1141 млн. теңге мөлшерiнде жобалап отыр. Радиотехникалық жабдықтарға және байланыс құралдарына қосалқы бөлшектердi кәсiпорын шетел валютасына жабдықты жасап шығарушы елдерден (Ресей, Германия, Франция) сатып алады. </w:t>
      </w:r>
      <w:r>
        <w:br/>
      </w:r>
      <w:r>
        <w:rPr>
          <w:rFonts w:ascii="Times New Roman"/>
          <w:b w:val="false"/>
          <w:i w:val="false"/>
          <w:color w:val="000000"/>
          <w:sz w:val="28"/>
        </w:rPr>
        <w:t xml:space="preserve">
      2003-2005 жылдардағы өндiрiстiк шығыстардың үлес салмағы кәсiпорынның жалпы шығынының 17,7%-ын құрайды. </w:t>
      </w:r>
      <w:r>
        <w:br/>
      </w:r>
      <w:r>
        <w:rPr>
          <w:rFonts w:ascii="Times New Roman"/>
          <w:b w:val="false"/>
          <w:i w:val="false"/>
          <w:color w:val="000000"/>
          <w:sz w:val="28"/>
        </w:rPr>
        <w:t xml:space="preserve">
      2003-2005 жылдары еңбекақы төлеуге 5377 млн. теңге жұмсау болжамдалуда. 2003 жылы шығыстар 2002 жылға 35,6% өсе отырып, 1694 млн. теңгенi құрайды. Еңбекақы төлеу шығыстарының өсуi кәсiпорын қызметкерлерiнiң нақты санын нормативтiк санға және еңбек ақы төлеу туралы әзiрленген ережеге сәйкестiкке келтiруге байланысты. Нәтижесiнде, 2003 жылы кәсiпорынның штат санын 2002 жылмен салыстырғанда 2,6%-ға, орташа жалақыны 32,1%-ға арттыру қарастырылуда. 2004-2005 жылдар iшiнде еңбекақы төлеу қоры Қазақстан Республикасындағы тұтыну бағалары индексiнiң өсуi шегiнде артатын болады және жыл сайын орташа 5,6% қурайды. Еңбекақы төлеу қорына 2003-2005 жылдары кәсiпорынның бүкiл шығынының 26,2%-ы келедi. </w:t>
      </w:r>
      <w:r>
        <w:br/>
      </w:r>
      <w:r>
        <w:rPr>
          <w:rFonts w:ascii="Times New Roman"/>
          <w:b w:val="false"/>
          <w:i w:val="false"/>
          <w:color w:val="000000"/>
          <w:sz w:val="28"/>
        </w:rPr>
        <w:t xml:space="preserve">
      2003-2005 жылдары амортизациялық аударымдар 4934 млн. теңгенi, оның iшiнде 2003 жылы 1,554 млн. теңгенi құрайды. 2003 жылы амортизациялық аударымдар 2002 жылмен салыстырғанда 26,7%-ға артады. 2004-2005 жылдарда амортизациялық аударымдардың жыл сайынғы өсуi орташа алғанда 7% құрады. Амортизациялық аударымдардың өсуi радиотехникалық құралдарды және телекоммуникация жүйелерiн жаңғырту, сондай-ақ ескiрген жабдықты ауыстыру нәтижесiнде кәсiпорын активтерiнiң артуына байланысты. Амортизациялық аударымдардың жалпы шығындардағы үлес салмағы 24%-ды құрайды. </w:t>
      </w:r>
      <w:r>
        <w:br/>
      </w:r>
      <w:r>
        <w:rPr>
          <w:rFonts w:ascii="Times New Roman"/>
          <w:b w:val="false"/>
          <w:i w:val="false"/>
          <w:color w:val="000000"/>
          <w:sz w:val="28"/>
        </w:rPr>
        <w:t xml:space="preserve">
      2003-2005 жылдары кәсiпорын алынған кредиттер бойынша пайыздарды 809 млн. теңге сомасында, оның iшiнде 2003 жылы - 264 млн. теңге, 2004 жылы - 270 млн. теңге, 2005 жылы - 275 млн. теңге төлейдi. Төлемдердiң үлес салмағы кәсiпорынның жалпы шығынының 3,9%-ын құрайды. </w:t>
      </w:r>
      <w:r>
        <w:br/>
      </w:r>
      <w:r>
        <w:rPr>
          <w:rFonts w:ascii="Times New Roman"/>
          <w:b w:val="false"/>
          <w:i w:val="false"/>
          <w:color w:val="000000"/>
          <w:sz w:val="28"/>
        </w:rPr>
        <w:t xml:space="preserve">
      Банктiк қызмет көрсетулер, кеңсе шығыстары, шығындарға ҚҚС, жалпы шаруашылық және үстеме шығыстар, негiзгi емес қызмет шығыстары кiретiн кәсiпорынның басқа да шығыстары 2003-2005 жылдарда 5559 млн. теңге, оның iшiнде 2002 жылға 4 млн. теңгеге азая отырып, 2003 жылы 1732 млн. теңгенi құрайды. Басқа шығыстардың үлес салмағы кәсiпорынның жалпы шығынының 27,1%-ын құрайды. </w:t>
      </w:r>
      <w:r>
        <w:br/>
      </w:r>
      <w:r>
        <w:rPr>
          <w:rFonts w:ascii="Times New Roman"/>
          <w:b w:val="false"/>
          <w:i w:val="false"/>
          <w:color w:val="000000"/>
          <w:sz w:val="28"/>
        </w:rPr>
        <w:t xml:space="preserve">
      Әлеуметтiк салаға арналған шығыстар 225 млн. теңге немесе кәсiпорынның жалпы шығынының 1,1%-ын құрайды. 2003 жылы бұл мақсаттарға 70 млн. теңге бөлiнетiн болады, бұл 2002 жылда күтiлгеннен 14 млн. теңге артық. </w:t>
      </w:r>
      <w:r>
        <w:br/>
      </w:r>
      <w:r>
        <w:rPr>
          <w:rFonts w:ascii="Times New Roman"/>
          <w:b w:val="false"/>
          <w:i w:val="false"/>
          <w:color w:val="000000"/>
          <w:sz w:val="28"/>
        </w:rPr>
        <w:t xml:space="preserve">
      Кәсiпорынның 2003-2005 жылдардағы реттемелi қызметi бойынша шығыстары 18 115 млн. теңгенi, оның iшiнде 2003 жылы - 5,665 млн. теңгенi құрайды. Бүкiл шығынның шамамен 90%-ын кәсiпорын негiзгi қызметке жұмсайтын болады. Жыл сайын шығыстар орташа алғанда 17%-ға артатын болады, бұл өндiрiстiк мақсаттарға арналған тұтынатын өнiмдер, жұмыстар мен қызметтер көлемiнiң ұлғаюына, сонымен қатар олардың бағаларының өсуiне де байланысты. </w:t>
      </w:r>
      <w:r>
        <w:br/>
      </w:r>
      <w:r>
        <w:rPr>
          <w:rFonts w:ascii="Times New Roman"/>
          <w:b w:val="false"/>
          <w:i w:val="false"/>
          <w:color w:val="000000"/>
          <w:sz w:val="28"/>
        </w:rPr>
        <w:t xml:space="preserve">
      2) Әлеуметтiк және кадр мәселелерi </w:t>
      </w:r>
      <w:r>
        <w:br/>
      </w:r>
      <w:r>
        <w:rPr>
          <w:rFonts w:ascii="Times New Roman"/>
          <w:b w:val="false"/>
          <w:i w:val="false"/>
          <w:color w:val="000000"/>
          <w:sz w:val="28"/>
        </w:rPr>
        <w:t xml:space="preserve">
      Кәсiпорынның тiзiмдiк саны 2003-2005 жылдары орташа алғанда 2743 адамды құрайды. </w:t>
      </w:r>
      <w:r>
        <w:br/>
      </w:r>
      <w:r>
        <w:rPr>
          <w:rFonts w:ascii="Times New Roman"/>
          <w:b w:val="false"/>
          <w:i w:val="false"/>
          <w:color w:val="000000"/>
          <w:sz w:val="28"/>
        </w:rPr>
        <w:t xml:space="preserve">
      Қызметшiлердiң құрылымдық саны былайша қалыптасатын болады: </w:t>
      </w:r>
      <w:r>
        <w:br/>
      </w:r>
      <w:r>
        <w:rPr>
          <w:rFonts w:ascii="Times New Roman"/>
          <w:b w:val="false"/>
          <w:i w:val="false"/>
          <w:color w:val="000000"/>
          <w:sz w:val="28"/>
        </w:rPr>
        <w:t xml:space="preserve">
      әкiмшiлiк-басқару қызметшiлерi - жалпы санының 14%-ы; </w:t>
      </w:r>
      <w:r>
        <w:br/>
      </w:r>
      <w:r>
        <w:rPr>
          <w:rFonts w:ascii="Times New Roman"/>
          <w:b w:val="false"/>
          <w:i w:val="false"/>
          <w:color w:val="000000"/>
          <w:sz w:val="28"/>
        </w:rPr>
        <w:t xml:space="preserve">
      өндiрiстiк қызметшiлер - жалпы санының 86%-ы, оның iшiнде: </w:t>
      </w:r>
      <w:r>
        <w:br/>
      </w:r>
      <w:r>
        <w:rPr>
          <w:rFonts w:ascii="Times New Roman"/>
          <w:b w:val="false"/>
          <w:i w:val="false"/>
          <w:color w:val="000000"/>
          <w:sz w:val="28"/>
        </w:rPr>
        <w:t xml:space="preserve">
      РТЖБПҚ - жалпы санының 48%-ы, әуе қозғалысын ұйымдастыру қызметi ӘҚҰҚ - жалпы санының 28%-ы, басқа қызметшiлер - жалпы санының 10%-ы. </w:t>
      </w:r>
      <w:r>
        <w:br/>
      </w:r>
      <w:r>
        <w:rPr>
          <w:rFonts w:ascii="Times New Roman"/>
          <w:b w:val="false"/>
          <w:i w:val="false"/>
          <w:color w:val="000000"/>
          <w:sz w:val="28"/>
        </w:rPr>
        <w:t xml:space="preserve">
      Жаңа жабдықтардың енгiзiлуiне, Қазақстан Республикасы әуе кеңiстiгiн пайдаланушылар құрамының өзгеруiне байланысты кәсiпорынның авиадиспетчерлерi мен инженерлiк-техникалық қызметшiлерiн кәсiби даярлауға қойылатын талаптар күшеюде. </w:t>
      </w:r>
      <w:r>
        <w:br/>
      </w:r>
      <w:r>
        <w:rPr>
          <w:rFonts w:ascii="Times New Roman"/>
          <w:b w:val="false"/>
          <w:i w:val="false"/>
          <w:color w:val="000000"/>
          <w:sz w:val="28"/>
        </w:rPr>
        <w:t xml:space="preserve">
      Кәсiпорын жыл сайын 300-ге жуық адамды - ӘҚҰҚ және РТЖБПҚ мамандарын шетелдiк оқу орындарының бiлiктiлiктi жоғарылату курстарына, қазақстандық жоғары оқу орындарына, навигациялық жабдықты жасап шығарушы зауыттарға жiберу керек. Бұл мақсатқа 100 млн. жуық теңге бөлу қажет болады. </w:t>
      </w:r>
      <w:r>
        <w:br/>
      </w:r>
      <w:r>
        <w:rPr>
          <w:rFonts w:ascii="Times New Roman"/>
          <w:b w:val="false"/>
          <w:i w:val="false"/>
          <w:color w:val="000000"/>
          <w:sz w:val="28"/>
        </w:rPr>
        <w:t xml:space="preserve">
      Кадрларды ауыстыру мақсатында жыл сайын Қазақстан Республикасы жоғары оқу орындарынан ӘҚҰҚ және РТЖБПҚ үшiн жас мамандар конкурстық негiзде жұмысқа шақырылатын болады. Бұл мақсаттар үшiн кәсiпорынға жыл сайын кемiнде 3 млн. теңге бөлу қажет болады. </w:t>
      </w:r>
      <w:r>
        <w:br/>
      </w:r>
      <w:r>
        <w:rPr>
          <w:rFonts w:ascii="Times New Roman"/>
          <w:b w:val="false"/>
          <w:i w:val="false"/>
          <w:color w:val="000000"/>
          <w:sz w:val="28"/>
        </w:rPr>
        <w:t xml:space="preserve">
      3) Қоршаған ортаны, еңбектi және қауiпсiздiк техникасын қорғау. </w:t>
      </w:r>
      <w:r>
        <w:br/>
      </w:r>
      <w:r>
        <w:rPr>
          <w:rFonts w:ascii="Times New Roman"/>
          <w:b w:val="false"/>
          <w:i w:val="false"/>
          <w:color w:val="000000"/>
          <w:sz w:val="28"/>
        </w:rPr>
        <w:t xml:space="preserve">
      2003-2005 жылдары кәсiпорынға Республиканың заңнамалық кесiмдерiне сәйкес, қоршаған ортаны, еңбектi және қауiпсiздiк техникасын қорғауға бағытталған мынадай негiзгi iс-шараларды орындау мiндетi тұр: </w:t>
      </w:r>
      <w:r>
        <w:br/>
      </w:r>
      <w:r>
        <w:rPr>
          <w:rFonts w:ascii="Times New Roman"/>
          <w:b w:val="false"/>
          <w:i w:val="false"/>
          <w:color w:val="000000"/>
          <w:sz w:val="28"/>
        </w:rPr>
        <w:t xml:space="preserve">
      қажеттi зертханалық-құралдық зерттеу арқылы объектiлердiң санитарлық-гигиеналық және эпидемиологиялық тексерiлуiн жүргiзе отырып, еңбек жағдайлары бойынша жұмыс орындарына аттестаттау өткiзу; </w:t>
      </w:r>
      <w:r>
        <w:br/>
      </w:r>
      <w:r>
        <w:rPr>
          <w:rFonts w:ascii="Times New Roman"/>
          <w:b w:val="false"/>
          <w:i w:val="false"/>
          <w:color w:val="000000"/>
          <w:sz w:val="28"/>
        </w:rPr>
        <w:t xml:space="preserve">
      алдын ала және мезгiл-мезгiл медициналық тексерулер өткiзу; </w:t>
      </w:r>
      <w:r>
        <w:br/>
      </w:r>
      <w:r>
        <w:rPr>
          <w:rFonts w:ascii="Times New Roman"/>
          <w:b w:val="false"/>
          <w:i w:val="false"/>
          <w:color w:val="000000"/>
          <w:sz w:val="28"/>
        </w:rPr>
        <w:t xml:space="preserve">
      қызметкерлердi арнайы киiммен, аяқ киiммен, жеке қорғану құралдарымен, жеңiлдiктермен және өтемақылармен қамтамасыз ету; </w:t>
      </w:r>
      <w:r>
        <w:br/>
      </w:r>
      <w:r>
        <w:rPr>
          <w:rFonts w:ascii="Times New Roman"/>
          <w:b w:val="false"/>
          <w:i w:val="false"/>
          <w:color w:val="000000"/>
          <w:sz w:val="28"/>
        </w:rPr>
        <w:t xml:space="preserve">
      кәсiпорын теңгерiмiндегi объектiлердi өртке қарсы қорғауға байланысты жұмыстар кешенiн жүргiзу; </w:t>
      </w:r>
      <w:r>
        <w:br/>
      </w:r>
      <w:r>
        <w:rPr>
          <w:rFonts w:ascii="Times New Roman"/>
          <w:b w:val="false"/>
          <w:i w:val="false"/>
          <w:color w:val="000000"/>
          <w:sz w:val="28"/>
        </w:rPr>
        <w:t xml:space="preserve">
      қоршаған ортаның өндiрiстiк мониторингi бағдарламасын әзiрлеу; </w:t>
      </w:r>
      <w:r>
        <w:br/>
      </w:r>
      <w:r>
        <w:rPr>
          <w:rFonts w:ascii="Times New Roman"/>
          <w:b w:val="false"/>
          <w:i w:val="false"/>
          <w:color w:val="000000"/>
          <w:sz w:val="28"/>
        </w:rPr>
        <w:t xml:space="preserve">
      атмосфераға шығарылатын зиянды қалдықтарды азайту бойынша табиғатты қорғау iс-шараларын орындау; </w:t>
      </w:r>
      <w:r>
        <w:br/>
      </w:r>
      <w:r>
        <w:rPr>
          <w:rFonts w:ascii="Times New Roman"/>
          <w:b w:val="false"/>
          <w:i w:val="false"/>
          <w:color w:val="000000"/>
          <w:sz w:val="28"/>
        </w:rPr>
        <w:t xml:space="preserve">
      қатты тұрмыстық қалдықтарды, құрамында сынап бар аспаптарды, аккумуляторларды, иондаушы сәуле көздерiн, мазутты жер қыртысын, темiр сынықтарын пайдаға асыру. </w:t>
      </w:r>
      <w:r>
        <w:br/>
      </w:r>
      <w:r>
        <w:rPr>
          <w:rFonts w:ascii="Times New Roman"/>
          <w:b w:val="false"/>
          <w:i w:val="false"/>
          <w:color w:val="000000"/>
          <w:sz w:val="28"/>
        </w:rPr>
        <w:t xml:space="preserve">
      Кәсiпорынға жыл сайын қоршаған ортаны, еңбектi және техника қауiпсiздiгiн қорғауға бағытталған iс-шараларды өткiзуге шамамен 30 млн. теңге бөлу қажет болады. </w:t>
      </w:r>
      <w:r>
        <w:br/>
      </w:r>
      <w:r>
        <w:rPr>
          <w:rFonts w:ascii="Times New Roman"/>
          <w:b w:val="false"/>
          <w:i w:val="false"/>
          <w:color w:val="000000"/>
          <w:sz w:val="28"/>
        </w:rPr>
        <w:t xml:space="preserve">
      2.2. 2003-2005 жылдарға арналған инвестициялық қызмет </w:t>
      </w:r>
      <w:r>
        <w:br/>
      </w:r>
      <w:r>
        <w:rPr>
          <w:rFonts w:ascii="Times New Roman"/>
          <w:b w:val="false"/>
          <w:i w:val="false"/>
          <w:color w:val="000000"/>
          <w:sz w:val="28"/>
        </w:rPr>
        <w:t xml:space="preserve">
      2003-2005 жылдары кәсiпорын жалпы сомасы 10 791 млн. теңге инвестициялар жүргiзудi жоспарлауда, оның iшiнде жеке қаражаты есебiнен - 6428 млн. теңге және заем қаражаты есебiнен 4364 млн. теңге (5-қосымша). Инвестициялар радиотехникалық құралдарды және электр байланысын ауыстыруға және дамытуға, өндiрiстiк қажеттi негiзгi құралдарды сатып алуға, құрылыс-монтаж жұмыстарына, оның iшiнде "Транспорт Тауер" ғимаратына пайдаланылатын болады. </w:t>
      </w:r>
      <w:r>
        <w:br/>
      </w:r>
      <w:r>
        <w:rPr>
          <w:rFonts w:ascii="Times New Roman"/>
          <w:b w:val="false"/>
          <w:i w:val="false"/>
          <w:color w:val="000000"/>
          <w:sz w:val="28"/>
        </w:rPr>
        <w:t xml:space="preserve">
      2003 жылы инвестициялар 3 914 млн. теңгенi, 2004 жылы 3 477 млн. теңгенi және 2005 жылы 3 401 млн. теңгенi құрайды. </w:t>
      </w:r>
      <w:r>
        <w:br/>
      </w:r>
      <w:r>
        <w:rPr>
          <w:rFonts w:ascii="Times New Roman"/>
          <w:b w:val="false"/>
          <w:i w:val="false"/>
          <w:color w:val="000000"/>
          <w:sz w:val="28"/>
        </w:rPr>
        <w:t xml:space="preserve">
      Инвестициялар төмендегi бағыттар бойынша жоспарлануда: </w:t>
      </w:r>
      <w:r>
        <w:br/>
      </w:r>
      <w:r>
        <w:rPr>
          <w:rFonts w:ascii="Times New Roman"/>
          <w:b w:val="false"/>
          <w:i w:val="false"/>
          <w:color w:val="000000"/>
          <w:sz w:val="28"/>
        </w:rPr>
        <w:t xml:space="preserve">
      ӘҚҰ радиотехникалық қамтамасыз етудi дамыту, жаңарту және ауыстыру - 8 833 млн. теңге, оның iшiнде 2003 жылы - 3 021 млн. теңге; </w:t>
      </w:r>
      <w:r>
        <w:br/>
      </w:r>
      <w:r>
        <w:rPr>
          <w:rFonts w:ascii="Times New Roman"/>
          <w:b w:val="false"/>
          <w:i w:val="false"/>
          <w:color w:val="000000"/>
          <w:sz w:val="28"/>
        </w:rPr>
        <w:t xml:space="preserve">
      кредиттер, құрылыс-монтаж жұмыстары, басқа да негiздi құралдарды сатып алу - 1 958 млн. теңге, оның iшiнде 2003 жылы - 893 млн. теңге. </w:t>
      </w:r>
      <w:r>
        <w:br/>
      </w:r>
      <w:r>
        <w:rPr>
          <w:rFonts w:ascii="Times New Roman"/>
          <w:b w:val="false"/>
          <w:i w:val="false"/>
          <w:color w:val="000000"/>
          <w:sz w:val="28"/>
        </w:rPr>
        <w:t xml:space="preserve">
      1 ӘҚҰ және ұшуларды радиотехникалық қамтамасыз етудi дамыту, жаңғырту және ауыстыру. </w:t>
      </w:r>
      <w:r>
        <w:br/>
      </w:r>
      <w:r>
        <w:rPr>
          <w:rFonts w:ascii="Times New Roman"/>
          <w:b w:val="false"/>
          <w:i w:val="false"/>
          <w:color w:val="000000"/>
          <w:sz w:val="28"/>
        </w:rPr>
        <w:t xml:space="preserve">
      1) Әуе қозғалысын бақылау радиотехникалық жабдығы. </w:t>
      </w:r>
      <w:r>
        <w:br/>
      </w:r>
      <w:r>
        <w:rPr>
          <w:rFonts w:ascii="Times New Roman"/>
          <w:b w:val="false"/>
          <w:i w:val="false"/>
          <w:color w:val="000000"/>
          <w:sz w:val="28"/>
        </w:rPr>
        <w:t xml:space="preserve">
      Бұл бөлiмше бойынша қажет болатын инвестициялар сомасы 2003-2005 жылдарда - 2 633 млн. теңге, оның iшiнде 2003 жылы - 1 586 млн. теңге. Қаражат радиолокациялық бақылау жабдығын, әуе жағдайын бейнелеу аппаратурасын және диспетчерлiк құрамды дайындау және қайтадан оқыту үшiн тренажер кешендерiн, радиолокациялық кешендердi энергиямен жабдықтау және автоматтандырылған жүйелермен кездесетiн жабдықты сатып алуға бағытталатын болады. </w:t>
      </w:r>
      <w:r>
        <w:br/>
      </w:r>
      <w:r>
        <w:rPr>
          <w:rFonts w:ascii="Times New Roman"/>
          <w:b w:val="false"/>
          <w:i w:val="false"/>
          <w:color w:val="000000"/>
          <w:sz w:val="28"/>
        </w:rPr>
        <w:t xml:space="preserve">
      Моноимпульстi қайталама радиолокаторлар: 2003 жыл iшiнде Ақтөбе және Қарағанды әуеайлақ аймақтарында әуе қозғалысына радиолокациялық бақылауды қамтамасыз ету үшiн МВРЛ-СВК үлгiдегi екi радиолокациялық кешен сатып алу жоспарлануда. </w:t>
      </w:r>
      <w:r>
        <w:br/>
      </w:r>
      <w:r>
        <w:rPr>
          <w:rFonts w:ascii="Times New Roman"/>
          <w:b w:val="false"/>
          <w:i w:val="false"/>
          <w:color w:val="000000"/>
          <w:sz w:val="28"/>
        </w:rPr>
        <w:t xml:space="preserve">
      2003-2005 жылдар iшiнде: </w:t>
      </w:r>
      <w:r>
        <w:br/>
      </w:r>
      <w:r>
        <w:rPr>
          <w:rFonts w:ascii="Times New Roman"/>
          <w:b w:val="false"/>
          <w:i w:val="false"/>
          <w:color w:val="000000"/>
          <w:sz w:val="28"/>
        </w:rPr>
        <w:t xml:space="preserve">
      қону қауiпсiздiгiн бақылау функциясы бар "Синтез АРМ-А" әуеайлақ аймағы диспетчерлерiнiң АЖО, Ақтөбе әуеайлақ аймағында әуе қозғалысын автоматтандыру құралдарын, сондай-ақ кейiннен АDS автоматты тәуелдi бақылау технологиясына көшу перспективасымен Астанада автоматтандырылған жол жүйесi кешенiн сатып алу iске асырылатын болады; </w:t>
      </w:r>
      <w:r>
        <w:br/>
      </w:r>
      <w:r>
        <w:rPr>
          <w:rFonts w:ascii="Times New Roman"/>
          <w:b w:val="false"/>
          <w:i w:val="false"/>
          <w:color w:val="000000"/>
          <w:sz w:val="28"/>
        </w:rPr>
        <w:t xml:space="preserve">
      "Радуга-2", МВРЛ-СВК қайталама радиолокациялық станцияларын жетiлдiру және жаңарту. Қайталама радиолокациялық станцияларды пайдалану кезеңiнде, күрделi метеорологиялық жағдайды ескере отырып, оларға жөндеу-қалпына келтiру жұмыстарын жүргiзу қажеттiлiгi пайда болды. Сонымен қатар, олардың ӘҚБ АЖ түйiсуiн қамтамасыз ететiн аспапты-бағдарламалық кешендердiң жетiлдiрiлуiн жүзеге асыру қажет. </w:t>
      </w:r>
      <w:r>
        <w:br/>
      </w:r>
      <w:r>
        <w:rPr>
          <w:rFonts w:ascii="Times New Roman"/>
          <w:b w:val="false"/>
          <w:i w:val="false"/>
          <w:color w:val="000000"/>
          <w:sz w:val="28"/>
        </w:rPr>
        <w:t xml:space="preserve">
      2004 жыл iшiнде әуе қозғалысы неғұрлым қарқынды Ақтау немесе Атырау әуежайларының, сондай-ақ Астана әуеайлағы үшiн қосалқы болып табылатын Қарағанды әуежайының әуеайлақ аймағында екi радиолокациялық станцияны ауыстыру жоспарлануда. </w:t>
      </w:r>
      <w:r>
        <w:br/>
      </w:r>
      <w:r>
        <w:rPr>
          <w:rFonts w:ascii="Times New Roman"/>
          <w:b w:val="false"/>
          <w:i w:val="false"/>
          <w:color w:val="000000"/>
          <w:sz w:val="28"/>
        </w:rPr>
        <w:t xml:space="preserve">
      2003 жыл iшiнде оларға RBS режимiн қамтамасыз ететiн қайталама блокты орналастыру арқылы ДРЛ-7СМ радиолокаторларын күрделi жөндеуден өткiзу керек, бұл олардың пайдалану мерзiмiн 6 жылға дейiн ұзартады. Бұл бағдарлама 2004-2005 жылдары бұдан әрi жалғастырылатын болады, бұл әуе қозғалысының қарқыны жоғары емес әуеайлақ аймақтарындағы радиолокациялық кешендер жабдығын ауыстыру үшiн жалпы инвестицияларды едәуiр азайтуға мүмкiндiк бередi. </w:t>
      </w:r>
      <w:r>
        <w:br/>
      </w:r>
      <w:r>
        <w:rPr>
          <w:rFonts w:ascii="Times New Roman"/>
          <w:b w:val="false"/>
          <w:i w:val="false"/>
          <w:color w:val="000000"/>
          <w:sz w:val="28"/>
        </w:rPr>
        <w:t xml:space="preserve">
      Радиотехникалық қамтамасыз ету және байланыс объектiлерi үшiн өлшеу құралдары: 2003 жылы филиалдардағы өлшеу техникасы паркiн ауыстыру жоспарлануда, өйткенi күрделi радиотехникалық кешендердi, хабарлау сандық жүйесiн және басқа да қазiргi заманғы жабдықты пайдалану көп функциялы өлшеу құралдарын қолдану арқылы арнайы өлшеу жұмыстарын өткiзудi талап етедi. </w:t>
      </w:r>
      <w:r>
        <w:br/>
      </w:r>
      <w:r>
        <w:rPr>
          <w:rFonts w:ascii="Times New Roman"/>
          <w:b w:val="false"/>
          <w:i w:val="false"/>
          <w:color w:val="000000"/>
          <w:sz w:val="28"/>
        </w:rPr>
        <w:t xml:space="preserve">
      2003 жылы ӘҚБ АЖ екi жолдық және екi әуеайлақтық орталықтарын, "Тhаlеs" фирмасы шығарған екi "STAR 2000" бастапқы радиолокаторларын пайдаланудың кепiлдiк мерзiмiнiң аяқталуына байланысты және оларды пайдалануға дайын күйiнде ұстау үшiн қосалқы бөлшектер кешенiн және жинақтаушы бұйымдарды сатып алу, жасап шығарушы зауытта тораптар мен блоктарды жөндеудi жүзеге асыру, бағдарламалық қамтамасыз етудiң жұмыс болжамына қажеттi өзгерiстердi енгiзу iске асырылатын болады. </w:t>
      </w:r>
      <w:r>
        <w:br/>
      </w:r>
      <w:r>
        <w:rPr>
          <w:rFonts w:ascii="Times New Roman"/>
          <w:b w:val="false"/>
          <w:i w:val="false"/>
          <w:color w:val="000000"/>
          <w:sz w:val="28"/>
        </w:rPr>
        <w:t xml:space="preserve">
      2) Әуе кемелерiнiң ұшуын қамтамасыз ететiн радионавигациялық жабдық. </w:t>
      </w:r>
      <w:r>
        <w:br/>
      </w:r>
      <w:r>
        <w:rPr>
          <w:rFonts w:ascii="Times New Roman"/>
          <w:b w:val="false"/>
          <w:i w:val="false"/>
          <w:color w:val="000000"/>
          <w:sz w:val="28"/>
        </w:rPr>
        <w:t xml:space="preserve">
      Бұл бөлiмше бойынша инвестициялар сомасы 2003-2005 жылдары - 1 632 млн. теңге, оның iшiнде 2003 жылы - 519 млн. теңге. </w:t>
      </w:r>
      <w:r>
        <w:br/>
      </w:r>
      <w:r>
        <w:rPr>
          <w:rFonts w:ascii="Times New Roman"/>
          <w:b w:val="false"/>
          <w:i w:val="false"/>
          <w:color w:val="000000"/>
          <w:sz w:val="28"/>
        </w:rPr>
        <w:t xml:space="preserve">
      Бұл тармақта радионавигациялық жабдықтар - қондыру жүйесi (бұдан әрi - ҚЖ), жан-жаққа бағытталған VOR/DME стандартты радиомаяктар, маркерлi маяктары бар жетектi радиостанциялар (МРБ КРС), автоматты радиопеленгаторларға қажеттiлiк келтiрiлген. </w:t>
      </w:r>
      <w:r>
        <w:br/>
      </w:r>
      <w:r>
        <w:rPr>
          <w:rFonts w:ascii="Times New Roman"/>
          <w:b w:val="false"/>
          <w:i w:val="false"/>
          <w:color w:val="000000"/>
          <w:sz w:val="28"/>
        </w:rPr>
        <w:t xml:space="preserve">
      Белгiленген ресурсын бiтiруiне байланысты 2003-2005 жылдар iшiнде мыналар: </w:t>
      </w:r>
      <w:r>
        <w:br/>
      </w:r>
      <w:r>
        <w:rPr>
          <w:rFonts w:ascii="Times New Roman"/>
          <w:b w:val="false"/>
          <w:i w:val="false"/>
          <w:color w:val="000000"/>
          <w:sz w:val="28"/>
        </w:rPr>
        <w:t xml:space="preserve">
      ӘК ұшуының қауiпсiздiгiне күштi әсер ететiн ұшақтарды қондырудың радиомаяктық жүйелерiнiң он төрт жиынтығын ауыстыру, олардың жұмыстан шығуы, күрделi метеожағдайларда қону кезiнде экипаждың iс-қимылын бiршама қиындатады және әуеайлақтағы ұшулардың жүйелiгiн бұзады; </w:t>
      </w:r>
      <w:r>
        <w:br/>
      </w:r>
      <w:r>
        <w:rPr>
          <w:rFonts w:ascii="Times New Roman"/>
          <w:b w:val="false"/>
          <w:i w:val="false"/>
          <w:color w:val="000000"/>
          <w:sz w:val="28"/>
        </w:rPr>
        <w:t xml:space="preserve">
      кәсiпорынның филиалдарын жан-жаққа бағытталған VOR/DME стандартты радиомаяктарымен жарақтандыру, РСБН үлгiсiндегi маяктар ИКАО-ның VOR/DME стандартты маяктарына ауыстырылатын болады; </w:t>
      </w:r>
      <w:r>
        <w:br/>
      </w:r>
      <w:r>
        <w:rPr>
          <w:rFonts w:ascii="Times New Roman"/>
          <w:b w:val="false"/>
          <w:i w:val="false"/>
          <w:color w:val="000000"/>
          <w:sz w:val="28"/>
        </w:rPr>
        <w:t xml:space="preserve">
      белгiлеуiш маяктары бар жетектi радиостанцияларының 55 жиынтығын ауыстыру; </w:t>
      </w:r>
      <w:r>
        <w:br/>
      </w:r>
      <w:r>
        <w:rPr>
          <w:rFonts w:ascii="Times New Roman"/>
          <w:b w:val="false"/>
          <w:i w:val="false"/>
          <w:color w:val="000000"/>
          <w:sz w:val="28"/>
        </w:rPr>
        <w:t xml:space="preserve">
      автоматты ӨЖЖ радиопеленгаторлардың 8 жиынтығын ауыстыру iске асырылатын болады. </w:t>
      </w:r>
      <w:r>
        <w:br/>
      </w:r>
      <w:r>
        <w:rPr>
          <w:rFonts w:ascii="Times New Roman"/>
          <w:b w:val="false"/>
          <w:i w:val="false"/>
          <w:color w:val="000000"/>
          <w:sz w:val="28"/>
        </w:rPr>
        <w:t xml:space="preserve">
      3) Авиациялық электр байланысының жабдығы. </w:t>
      </w:r>
      <w:r>
        <w:br/>
      </w:r>
      <w:r>
        <w:rPr>
          <w:rFonts w:ascii="Times New Roman"/>
          <w:b w:val="false"/>
          <w:i w:val="false"/>
          <w:color w:val="000000"/>
          <w:sz w:val="28"/>
        </w:rPr>
        <w:t xml:space="preserve">
      Бұл бөлiмше бойынша инвестициялар сомасы 2003-2005 жылдарда - 4 226 млн. теңге, оның iшiнде 2003 жылда - 757 млн. теңге. </w:t>
      </w:r>
      <w:r>
        <w:br/>
      </w:r>
      <w:r>
        <w:rPr>
          <w:rFonts w:ascii="Times New Roman"/>
          <w:b w:val="false"/>
          <w:i w:val="false"/>
          <w:color w:val="000000"/>
          <w:sz w:val="28"/>
        </w:rPr>
        <w:t xml:space="preserve">
      Бұл тармақ жерүстi және әуедегi электр байланысын қоса алғандағы, авиациялық электр байланысы құралдарына қажеттiлiктi қамтиды. Онда ЖЖ және ӨЖЖ өрiстi радиобайланыс құралдарына, ӨЖЖ және ЖЖ радиобайланыс құралдарын басқару құрылғыларына, дауыстап сөйлеу диспетчерлiк коммутаторларына, аэронавигациялық ақпараттар және ӘҚБ хабарлау үшiн қажеттi тораптық және магистралды жабдыққа, сондай-ақ аэронавигациялық белгiленген телекоммуникациялық желiнiң жабдығына (бұдан әрi - АФТН) қажеттiлiктер ескерiлген. </w:t>
      </w:r>
      <w:r>
        <w:br/>
      </w:r>
      <w:r>
        <w:rPr>
          <w:rFonts w:ascii="Times New Roman"/>
          <w:b w:val="false"/>
          <w:i w:val="false"/>
          <w:color w:val="000000"/>
          <w:sz w:val="28"/>
        </w:rPr>
        <w:t xml:space="preserve">
      Диспетчерлiк дауыстап сөйлеу байланысы жабдығының белгiленген ресурсының бiтуiне байланысты 2003-2005 жылдар iшiнде мыналарды орнатуды жүзеге асыру қажет: </w:t>
      </w:r>
      <w:r>
        <w:br/>
      </w:r>
      <w:r>
        <w:rPr>
          <w:rFonts w:ascii="Times New Roman"/>
          <w:b w:val="false"/>
          <w:i w:val="false"/>
          <w:color w:val="000000"/>
          <w:sz w:val="28"/>
        </w:rPr>
        <w:t xml:space="preserve">
      "DENRO" фирмасының жабдығы (ӘҚБ АЖ орталықтарында пайдаланылады); </w:t>
      </w:r>
      <w:r>
        <w:br/>
      </w:r>
      <w:r>
        <w:rPr>
          <w:rFonts w:ascii="Times New Roman"/>
          <w:b w:val="false"/>
          <w:i w:val="false"/>
          <w:color w:val="000000"/>
          <w:sz w:val="28"/>
        </w:rPr>
        <w:t xml:space="preserve">
      iздеу және құтқару қызметiн құлақтандыруға арналған "Горн" жабдығы. </w:t>
      </w:r>
      <w:r>
        <w:br/>
      </w:r>
      <w:r>
        <w:rPr>
          <w:rFonts w:ascii="Times New Roman"/>
          <w:b w:val="false"/>
          <w:i w:val="false"/>
          <w:color w:val="000000"/>
          <w:sz w:val="28"/>
        </w:rPr>
        <w:t xml:space="preserve">
      "Соңғы миля" жабдығы қызмет мерзiмiнiң аяқталуына байланысты және сандық дабылдарды берудi қамтамасыз ету үшiн, 2003-2005 жылдары мына учаскелерде байланыс кабелiн, оның iшiнде талшықтық-оптикалық байланыс желiлерiн (бұдан әрi - ТОБЖ) ауыстыру жоспарлануда: "әуежай-қала" учаскесiнде, командалық-диспетчерлiк пункт - хабарлау орталығын, командалық-диспетчерлiк пункт - шолу радиолокаторын қоса алғанда, байланыс кабелiнiң ауыстырылуын жүзеге асыру. 2002 жылы басталып, 2003-2005 жылдары параметрлерi бiр уақытта сандық телекоммуникация жүйесiнiң деңгейiне жеткiзiлетiн, кабелдi кезең-кезеңiмен ауыстыру бағдарламасы жалғасатын болады. ТОБЖ бұл талаптарға толық жауап бередi, төселетiн ТОБЖ-дың жалпы көлемi жылына 20 км. құрайды. Өзара резервтелетiн ТОБЖ және радиорелелi желiлер жүйесi 2005 жылы, талап етiлген өткiзу мүмкiншiлiгiмен, жоғары сапалы байланыс арнасындағы АНЖ қажеттiлiгiн қамтамасыз ететiн толық сандық байланыс желiсi үшiн негiз болады. </w:t>
      </w:r>
      <w:r>
        <w:br/>
      </w:r>
      <w:r>
        <w:rPr>
          <w:rFonts w:ascii="Times New Roman"/>
          <w:b w:val="false"/>
          <w:i w:val="false"/>
          <w:color w:val="000000"/>
          <w:sz w:val="28"/>
        </w:rPr>
        <w:t xml:space="preserve">
      Аэронавигациялық телекоммуникация желiсiнiң жабдығы (бұдан әрi - ATN) үшiн: </w:t>
      </w:r>
      <w:r>
        <w:br/>
      </w:r>
      <w:r>
        <w:rPr>
          <w:rFonts w:ascii="Times New Roman"/>
          <w:b w:val="false"/>
          <w:i w:val="false"/>
          <w:color w:val="000000"/>
          <w:sz w:val="28"/>
        </w:rPr>
        <w:t xml:space="preserve">
      ӘҚБ АЖ орталықтарындағы шығарылған радиолокациялық айқындамаларды ықпалдастыру үшiн байланыс арналарын ұйымдастыру кезiнде сенiмдiлiктi қамтамасыз ету үшiн Ақтауда, Атырауда, Аралда, Қостанайда, Астанада және Жезқазғанда алты жерүстi спутниктiк байланыс станцияларын, мультиплексациялау жабдығын орнату; </w:t>
      </w:r>
      <w:r>
        <w:br/>
      </w:r>
      <w:r>
        <w:rPr>
          <w:rFonts w:ascii="Times New Roman"/>
          <w:b w:val="false"/>
          <w:i w:val="false"/>
          <w:color w:val="000000"/>
          <w:sz w:val="28"/>
        </w:rPr>
        <w:t xml:space="preserve">
      арнайы аппараттық-бағдарламалық кешенмен жабдықталған, барлық сандық сегменттер жабдығымен бiрiктiрiлген желiнi басқару орталығын құру; </w:t>
      </w:r>
      <w:r>
        <w:br/>
      </w:r>
      <w:r>
        <w:rPr>
          <w:rFonts w:ascii="Times New Roman"/>
          <w:b w:val="false"/>
          <w:i w:val="false"/>
          <w:color w:val="000000"/>
          <w:sz w:val="28"/>
        </w:rPr>
        <w:t xml:space="preserve">
      2005 жылы Алматыдан басқа барлық АТС-тардың қызмет мерзiмi аяқталуына байланысты, кәсiпорын филиалдары үшiн 3600 телефон нөмiрiн сатып алу жоспарлануда. </w:t>
      </w:r>
      <w:r>
        <w:br/>
      </w:r>
      <w:r>
        <w:rPr>
          <w:rFonts w:ascii="Times New Roman"/>
          <w:b w:val="false"/>
          <w:i w:val="false"/>
          <w:color w:val="000000"/>
          <w:sz w:val="28"/>
        </w:rPr>
        <w:t xml:space="preserve">
      ЖЖ және ӨЖЖ авиациялық байланыс жабдығы (радиоқабылдағыштар, радиохабарлаушылар және радиостанциялар) белгiленген қызмет мерзiмiн бiтiрдi және есептен шығаруға жатады. Сонымен бiрге, 2000 жылдан бастап 8,33 килогерц құратын жиiлiктер торының жаңа аршыны енгiзiлдi және жабдықтың бұл түрiне ИКАО стандарттары өзгертiлдi. Ауыстырылатын жабдықтың аса көп болуына байланысты жеткiзу 2003-2005 жылдардың барлық кезеңiнде iске асырылатын болады. </w:t>
      </w:r>
      <w:r>
        <w:br/>
      </w:r>
      <w:r>
        <w:rPr>
          <w:rFonts w:ascii="Times New Roman"/>
          <w:b w:val="false"/>
          <w:i w:val="false"/>
          <w:color w:val="000000"/>
          <w:sz w:val="28"/>
        </w:rPr>
        <w:t xml:space="preserve">
      ӨЖЖ радиобайланыстың шығарылған радио ретрансляторларын басқару үшiн пайдаланылатын трансляция радиобайланысының жабдығы (бұдан әрi - ТРБ) қызмет мерзiмiнiң аяқталуына байланысты 2003 жыл iшiнде оны ауыстыру жоспарлануда. Бұл жабдықтың шығарылуын АА 408 зауыты жүзеге асырады және қажеттi сертификаты бар. </w:t>
      </w:r>
      <w:r>
        <w:br/>
      </w:r>
      <w:r>
        <w:rPr>
          <w:rFonts w:ascii="Times New Roman"/>
          <w:b w:val="false"/>
          <w:i w:val="false"/>
          <w:color w:val="000000"/>
          <w:sz w:val="28"/>
        </w:rPr>
        <w:t xml:space="preserve">
      2003-2005 жылдар iшiнде АФТН желiсiн дамыту және оны мәлiметтердi хабарлау корпоративтi желiсiне интеграциялау үшiн технологиялық жабдықтың, бағдарламалық қамтамасыз етудiң жаңартылуы жүзеге асырылатын болады. </w:t>
      </w:r>
      <w:r>
        <w:br/>
      </w:r>
      <w:r>
        <w:rPr>
          <w:rFonts w:ascii="Times New Roman"/>
          <w:b w:val="false"/>
          <w:i w:val="false"/>
          <w:color w:val="000000"/>
          <w:sz w:val="28"/>
        </w:rPr>
        <w:t xml:space="preserve">
      4) ӘҚҰ қамтамасыз етудiң электр техникалық жабдығы. </w:t>
      </w:r>
      <w:r>
        <w:br/>
      </w:r>
      <w:r>
        <w:rPr>
          <w:rFonts w:ascii="Times New Roman"/>
          <w:b w:val="false"/>
          <w:i w:val="false"/>
          <w:color w:val="000000"/>
          <w:sz w:val="28"/>
        </w:rPr>
        <w:t xml:space="preserve">
      Бұл бөлiм бойынша инвестициялардың жалпы сомасы 2003-2005 жылдары - 69 млн. теңге, оның iшiнде 2003 жылы - 28 млн. теңге. </w:t>
      </w:r>
      <w:r>
        <w:br/>
      </w:r>
      <w:r>
        <w:rPr>
          <w:rFonts w:ascii="Times New Roman"/>
          <w:b w:val="false"/>
          <w:i w:val="false"/>
          <w:color w:val="000000"/>
          <w:sz w:val="28"/>
        </w:rPr>
        <w:t xml:space="preserve">
      Дизель-электр агрегаттары - қызмет мерзiмiнiң аяқталуына байланысты 2003-2005 жылдары кәсiпорынның радиотехникалық объектiлерiнiң тұрақты және үзiлiссiз жұмысын қамтамасыз ету үшiн қолда бар дизель-генераторлар паркiнiң бiр бөлiгiн ауыстыру қажет. </w:t>
      </w:r>
      <w:r>
        <w:br/>
      </w:r>
      <w:r>
        <w:rPr>
          <w:rFonts w:ascii="Times New Roman"/>
          <w:b w:val="false"/>
          <w:i w:val="false"/>
          <w:color w:val="000000"/>
          <w:sz w:val="28"/>
        </w:rPr>
        <w:t xml:space="preserve">
      Электрмен үзiлiссiз қоректендiру көздерiнiң (бұдан әрi - YЭҚК) бiршама тозғанына байланысты 2003-2005 жылдары оларды ауыстыру және жаңарту, сондай-ақ пайдалануға жаңадан енгiзiлетiн радиоэлектронды кешендердiң электрмен қоректендiрiлуiн қамтамасыз ету үшiн жаңаларын сатып алу жоспарлануда. </w:t>
      </w:r>
      <w:r>
        <w:br/>
      </w:r>
      <w:r>
        <w:rPr>
          <w:rFonts w:ascii="Times New Roman"/>
          <w:b w:val="false"/>
          <w:i w:val="false"/>
          <w:color w:val="000000"/>
          <w:sz w:val="28"/>
        </w:rPr>
        <w:t xml:space="preserve">
      5) Инвестициялар, iлеспе жобалар. </w:t>
      </w:r>
      <w:r>
        <w:br/>
      </w:r>
      <w:r>
        <w:rPr>
          <w:rFonts w:ascii="Times New Roman"/>
          <w:b w:val="false"/>
          <w:i w:val="false"/>
          <w:color w:val="000000"/>
          <w:sz w:val="28"/>
        </w:rPr>
        <w:t xml:space="preserve">
      Бұл бөлiм бойынша 2003-2005 жылдардағы инвестициялардың жалпы сомасы - 205 млн. теңге, оның iшiнде 2003 жылы - 63 млн. теңге. </w:t>
      </w:r>
      <w:r>
        <w:br/>
      </w:r>
      <w:r>
        <w:rPr>
          <w:rFonts w:ascii="Times New Roman"/>
          <w:b w:val="false"/>
          <w:i w:val="false"/>
          <w:color w:val="000000"/>
          <w:sz w:val="28"/>
        </w:rPr>
        <w:t xml:space="preserve">
      Кедендiк алымдар: сатып алынатын ұшуды радиотехникалық қамтамасыз ету жабдығының жеткiзушiлерi таяу және алыс шетел кәсiпорындары екендiгiн ескере отырып, кедендiк құжаттарды ресiмдеу бойынша шығыстар болжануда. </w:t>
      </w:r>
      <w:r>
        <w:br/>
      </w:r>
      <w:r>
        <w:rPr>
          <w:rFonts w:ascii="Times New Roman"/>
          <w:b w:val="false"/>
          <w:i w:val="false"/>
          <w:color w:val="000000"/>
          <w:sz w:val="28"/>
        </w:rPr>
        <w:t xml:space="preserve">
      Жобалау-сметалық құжаттарды әзiрлеу: ұшуды қамтамасыз етудiң радиотехникалық жабдығын орнату және пайдалануға енгiзу әзiрленген жобалау-сметалық құжаттарға сәйкес жүзеге асырылады. </w:t>
      </w:r>
      <w:r>
        <w:br/>
      </w:r>
      <w:r>
        <w:rPr>
          <w:rFonts w:ascii="Times New Roman"/>
          <w:b w:val="false"/>
          <w:i w:val="false"/>
          <w:color w:val="000000"/>
          <w:sz w:val="28"/>
        </w:rPr>
        <w:t xml:space="preserve">
      РТЖ айқындамаларын, объектiлерiн салу (жаңадан, ауыстыру): ұшуды қамтамасыз етудiң радионавигациялық жүйелер және авиациялық электр байланысы жабдығын жаңарту бағдарламасын iске асыру бiршама көлемдегi құрылыс жұмыстарын орындауды қажет етедi (алаңдарды, іргетасын тұрғызу т.б.). Негiзінен бұл жұмыстарды қазақстандық мердiгерлер орындайды. Бұл мақсаттарға арналған инвестициялар көлемi АНЖ радиотехникалық кешендерiнiң жабдығын ауыстыру және жаңарту бойынша бағдарламаның көлемiне және күрделiлiгiне сәйкес келедi. </w:t>
      </w:r>
      <w:r>
        <w:br/>
      </w:r>
      <w:r>
        <w:rPr>
          <w:rFonts w:ascii="Times New Roman"/>
          <w:b w:val="false"/>
          <w:i w:val="false"/>
          <w:color w:val="000000"/>
          <w:sz w:val="28"/>
        </w:rPr>
        <w:t xml:space="preserve">
      2. Кредиттер, құрылыс-монтаж жұмыстары және басқа да негiзгi құралдарды сатып алу </w:t>
      </w:r>
      <w:r>
        <w:br/>
      </w:r>
      <w:r>
        <w:rPr>
          <w:rFonts w:ascii="Times New Roman"/>
          <w:b w:val="false"/>
          <w:i w:val="false"/>
          <w:color w:val="000000"/>
          <w:sz w:val="28"/>
        </w:rPr>
        <w:t xml:space="preserve">
      1) Банктердiң және банктiк операциялардың белгiлi бiр түрлерiн жүзеге асыратын ұйымдардың өткен жылдардағы келiсiм-шарттар бойынша берген кредиттерi: THALES (Тhоmson - CSF Airys), 1997 жылғы 20 қаңтардағы N 1- 28/017 КД-в келiсiм-шарты, 1996 жылғы 16 наурыздағы N 607/РВР келiсiм-шарты THALES (Тhоmson - CSF Airys) компаниясымен "Қазақстан Республикасының 1996 жылға арналған инвестициялық бағдарламасы" шеңберiнде (Қазақстан Республикасы Yкiметiнiң 1996 жылғы 2 ақпандағы N 141 қаулысы) Алматы және Астана қалаларындағы "WATCHKEEPER" әуеайлық аймағына екi "STAR-2000" әуеайлақ радиолокаторын және екi ӘҚБ АЖ орталығын (әуе қозғалысын басқарудың автоматтандырылған жүйесi) жеткiзу үшiн жасалған болатын. </w:t>
      </w:r>
      <w:r>
        <w:br/>
      </w:r>
      <w:r>
        <w:rPr>
          <w:rFonts w:ascii="Times New Roman"/>
          <w:b w:val="false"/>
          <w:i w:val="false"/>
          <w:color w:val="000000"/>
          <w:sz w:val="28"/>
        </w:rPr>
        <w:t xml:space="preserve">
      Бұл инвестициялық жобаның қаржыландырылуы Қазақстан Республикасының мемлекеттiк кепiлдiгiмен (Француз кредит желiлерiн пайдалану туралы" Қазақстан Республикасы Yкiметiнiң 1996 жылғы 27 желтоқсандағы N 1666 қаулысы) 2010 жылға дейiн өтеу мерзiмiмен қамтамасыз етiлген. </w:t>
      </w:r>
      <w:r>
        <w:br/>
      </w:r>
      <w:r>
        <w:rPr>
          <w:rFonts w:ascii="Times New Roman"/>
          <w:b w:val="false"/>
          <w:i w:val="false"/>
          <w:color w:val="000000"/>
          <w:sz w:val="28"/>
        </w:rPr>
        <w:t xml:space="preserve">
      2) Басқа да негiзгi құралдарға инвестициялар. </w:t>
      </w:r>
      <w:r>
        <w:br/>
      </w:r>
      <w:r>
        <w:rPr>
          <w:rFonts w:ascii="Times New Roman"/>
          <w:b w:val="false"/>
          <w:i w:val="false"/>
          <w:color w:val="000000"/>
          <w:sz w:val="28"/>
        </w:rPr>
        <w:t xml:space="preserve">
      Бұл бөлiмше бойынша инвестициялардың жалпы сомасы 2003-2005 жылдарда 1120 млн. теңгенi, оның iшiнде 2003 жылы - 622 млн. теңгенi құрайды. </w:t>
      </w:r>
      <w:r>
        <w:br/>
      </w:r>
      <w:r>
        <w:rPr>
          <w:rFonts w:ascii="Times New Roman"/>
          <w:b w:val="false"/>
          <w:i w:val="false"/>
          <w:color w:val="000000"/>
          <w:sz w:val="28"/>
        </w:rPr>
        <w:t xml:space="preserve">
      Құрылыс-монтаж жұмыстары - қатты тозуына байланысты, жоспарлы түрде жаңа құрылыстарды салу және қолда бар объектiлердi қалпына келтiрудi жүзеге асыру: </w:t>
      </w:r>
      <w:r>
        <w:br/>
      </w:r>
      <w:r>
        <w:rPr>
          <w:rFonts w:ascii="Times New Roman"/>
          <w:b w:val="false"/>
          <w:i w:val="false"/>
          <w:color w:val="000000"/>
          <w:sz w:val="28"/>
        </w:rPr>
        <w:t xml:space="preserve">
      электрмен жабдықтау желiлерi; </w:t>
      </w:r>
      <w:r>
        <w:br/>
      </w:r>
      <w:r>
        <w:rPr>
          <w:rFonts w:ascii="Times New Roman"/>
          <w:b w:val="false"/>
          <w:i w:val="false"/>
          <w:color w:val="000000"/>
          <w:sz w:val="28"/>
        </w:rPr>
        <w:t xml:space="preserve">
      бокстар мен гараждар құрылысы; </w:t>
      </w:r>
      <w:r>
        <w:br/>
      </w:r>
      <w:r>
        <w:rPr>
          <w:rFonts w:ascii="Times New Roman"/>
          <w:b w:val="false"/>
          <w:i w:val="false"/>
          <w:color w:val="000000"/>
          <w:sz w:val="28"/>
        </w:rPr>
        <w:t xml:space="preserve">
      қосымша ғимараттар мен құрылыстар салу (қазандықтар, дизель қазандықтары, қоймалар және басқалары); </w:t>
      </w:r>
      <w:r>
        <w:br/>
      </w:r>
      <w:r>
        <w:rPr>
          <w:rFonts w:ascii="Times New Roman"/>
          <w:b w:val="false"/>
          <w:i w:val="false"/>
          <w:color w:val="000000"/>
          <w:sz w:val="28"/>
        </w:rPr>
        <w:t xml:space="preserve">
      Астанадағы "Транспорт Тауэр" құрылысы. </w:t>
      </w:r>
      <w:r>
        <w:br/>
      </w:r>
      <w:r>
        <w:rPr>
          <w:rFonts w:ascii="Times New Roman"/>
          <w:b w:val="false"/>
          <w:i w:val="false"/>
          <w:color w:val="000000"/>
          <w:sz w:val="28"/>
        </w:rPr>
        <w:t xml:space="preserve">
      Құрылыс жұмыстарын жүргiзуге мердiгерлердi таңдап алу конкурстық негiзде өткiзiледi. Сомалар жобалау-сметалық құжаттар бойынша, сондай-ақ бұрынғы жылдары осындай жұмыстарды өткiзу тәжiрибесiне байланысты алдын ала бағаланады. </w:t>
      </w:r>
      <w:r>
        <w:br/>
      </w:r>
      <w:r>
        <w:rPr>
          <w:rFonts w:ascii="Times New Roman"/>
          <w:b w:val="false"/>
          <w:i w:val="false"/>
          <w:color w:val="000000"/>
          <w:sz w:val="28"/>
        </w:rPr>
        <w:t xml:space="preserve">
      Көлiк құралдары қызмет мерзiмiнiң аяқталуына байланысты 2003-2005 жылдар iшiнде төмендегi технологиялық көлiктiң ауыстырылуын жүзеге асыру жоспарлануда: </w:t>
      </w:r>
      <w:r>
        <w:br/>
      </w:r>
      <w:r>
        <w:rPr>
          <w:rFonts w:ascii="Times New Roman"/>
          <w:b w:val="false"/>
          <w:i w:val="false"/>
          <w:color w:val="000000"/>
          <w:sz w:val="28"/>
        </w:rPr>
        <w:t xml:space="preserve">
      өндiрiстiк процестi қамтамасыз ету үшiн автомобильдер (кезекшi автомобильдер, ұшу басшыларының машиналары, персоналды радиотехникалық объектiлерге жеткiзу, технологиялық жүктердi және жабдықты тасымалдау және т.б.); </w:t>
      </w:r>
      <w:r>
        <w:br/>
      </w:r>
      <w:r>
        <w:rPr>
          <w:rFonts w:ascii="Times New Roman"/>
          <w:b w:val="false"/>
          <w:i w:val="false"/>
          <w:color w:val="000000"/>
          <w:sz w:val="28"/>
        </w:rPr>
        <w:t xml:space="preserve">
      радиомаяк жүйелерiнiң күрделi аймақтарын күтiп ұстау үшiн автотрактор техникасы (қыста қар күреу және жазда шөп шабу), объектiлерге жолдарды ашу және оларды жылдың кез келген мезгiлiнде тәртiппен ұстау. </w:t>
      </w:r>
      <w:r>
        <w:br/>
      </w:r>
      <w:r>
        <w:rPr>
          <w:rFonts w:ascii="Times New Roman"/>
          <w:b w:val="false"/>
          <w:i w:val="false"/>
          <w:color w:val="000000"/>
          <w:sz w:val="28"/>
        </w:rPr>
        <w:t xml:space="preserve">
      Көлiк құралдарының құны рыноктың ағымдағы баға ұсыныстарын негiзге ала отырып анықталады. Жеткiзушiнi таңдап алу конкурстық негiзде жүргiзiлетiн болады. </w:t>
      </w:r>
      <w:r>
        <w:br/>
      </w:r>
      <w:r>
        <w:rPr>
          <w:rFonts w:ascii="Times New Roman"/>
          <w:b w:val="false"/>
          <w:i w:val="false"/>
          <w:color w:val="000000"/>
          <w:sz w:val="28"/>
        </w:rPr>
        <w:t xml:space="preserve">
      ӘҚБ жүйесi диспетчерлерiнiң АЖО ұстау және дамыту, кәсiпорынның өндiрiстiк қызметiн автоматтандыру (әуе қозғалысын жоспарлау, аэронавигациялық алымдарды есепке алу, бухгалтерлiк есеп және т.с.с.) үшiн арналған есептеуiш техникада компьютерлердi, олардың шеткерi құрылғыларын мезгiл-мезгiл ауыстыру, бағдарламалық қамтамасыз етудi жаңарту жүргiзiлетiн болады. </w:t>
      </w:r>
      <w:r>
        <w:br/>
      </w:r>
      <w:r>
        <w:rPr>
          <w:rFonts w:ascii="Times New Roman"/>
          <w:b w:val="false"/>
          <w:i w:val="false"/>
          <w:color w:val="000000"/>
          <w:sz w:val="28"/>
        </w:rPr>
        <w:t xml:space="preserve">
      Қолдануға жарамайтын жиһазды жинақы және жалпы дизайнға жауап беретiнге ауыстыруды жүргiзу жоспарлануда. </w:t>
      </w:r>
      <w:r>
        <w:br/>
      </w:r>
      <w:r>
        <w:rPr>
          <w:rFonts w:ascii="Times New Roman"/>
          <w:b w:val="false"/>
          <w:i w:val="false"/>
          <w:color w:val="000000"/>
          <w:sz w:val="28"/>
        </w:rPr>
        <w:t xml:space="preserve">
      "Қазаэронавигация" РМК диспетчерлiк және инженер-техникалық персоналының талап етiлген сапалы арнайы дайындығын өткiзу үшiн Техникалық пайдалану және кадрларды даярлау орталығын (бұдан әрi - ТП және КД) стенд және тренажер жабдығымен, бейне және аудио оқу құралдарымен жарақтандыруды жүргiзу қажет. </w:t>
      </w:r>
      <w:r>
        <w:br/>
      </w:r>
      <w:r>
        <w:rPr>
          <w:rFonts w:ascii="Times New Roman"/>
          <w:b w:val="false"/>
          <w:i w:val="false"/>
          <w:color w:val="000000"/>
          <w:sz w:val="28"/>
        </w:rPr>
        <w:t xml:space="preserve">
      Инфрақұрылымда климотехника (желдеткiш және кондиционерлер), күзет-өрт дабылдамасы жүйесiнiң, су құбыры-кәрiз және жылыту жүйесiнiң, ұйымдастыру және тұрмыстық техника жабдығын сатып алу, жартылай ауыстыру және жаңғырту жоспарлануда. </w:t>
      </w:r>
      <w:r>
        <w:br/>
      </w:r>
      <w:r>
        <w:rPr>
          <w:rFonts w:ascii="Times New Roman"/>
          <w:b w:val="false"/>
          <w:i w:val="false"/>
          <w:color w:val="000000"/>
          <w:sz w:val="28"/>
        </w:rPr>
        <w:t xml:space="preserve">
      Кәсiпорынның инвестициялық бағдарламасы заңнамада белгiленген тәртiппен бекiтiлетiн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Дамудың маңызды көрсеткiштерiнiң болжамы </w:t>
      </w:r>
    </w:p>
    <w:p>
      <w:pPr>
        <w:spacing w:after="0"/>
        <w:ind w:left="0"/>
        <w:jc w:val="both"/>
      </w:pPr>
      <w:r>
        <w:rPr>
          <w:rFonts w:ascii="Times New Roman"/>
          <w:b w:val="false"/>
          <w:i w:val="false"/>
          <w:color w:val="000000"/>
          <w:sz w:val="28"/>
        </w:rPr>
        <w:t xml:space="preserve">      3.1.Маркетингтiк зерттеулер. </w:t>
      </w:r>
      <w:r>
        <w:br/>
      </w:r>
      <w:r>
        <w:rPr>
          <w:rFonts w:ascii="Times New Roman"/>
          <w:b w:val="false"/>
          <w:i w:val="false"/>
          <w:color w:val="000000"/>
          <w:sz w:val="28"/>
        </w:rPr>
        <w:t xml:space="preserve">
      Қазақстан Республикасының әуе жолдарын пайдалануға, сондай-ақ тұтастай алғанда Еуропадан Оңтүстiк-Шығыс Аэияға және керi ұшуларды орындау серпiнiне жүргiзiлген талдау Қазақстан Республикасының авиатасымалдары iшкi рыногына шетел авиакомпанияларын тарту бойынша төмендегiдей iс-шараларды өткiзу қажеттiлiгiн көрсетедi: </w:t>
      </w:r>
      <w:r>
        <w:br/>
      </w:r>
      <w:r>
        <w:rPr>
          <w:rFonts w:ascii="Times New Roman"/>
          <w:b w:val="false"/>
          <w:i w:val="false"/>
          <w:color w:val="000000"/>
          <w:sz w:val="28"/>
        </w:rPr>
        <w:t xml:space="preserve">
      1) Қазақстан Республикасы әуе жолдарының әлеуетiн барынша пайдалану және халықаралық әуе жолдарын оңтайландыру, оның iшiнде Қазақстан Республикасының әуе кеңiстiгiндегi ағындарды неғұрлым ұзағырақ бағыттарға қайта бөлу және қазiргi уақытта Қазақстан Республикасының әуе кеңiстiгiн айналып өтiп жатқан ағындарды қосымша тарту мәселелерi жөнiнде тиiстi мемлекеттердiң авиакомпанияларымен және аэронавигациялық қызметтерiмен өзара iс-қимыл жасау; </w:t>
      </w:r>
      <w:r>
        <w:br/>
      </w:r>
      <w:r>
        <w:rPr>
          <w:rFonts w:ascii="Times New Roman"/>
          <w:b w:val="false"/>
          <w:i w:val="false"/>
          <w:color w:val="000000"/>
          <w:sz w:val="28"/>
        </w:rPr>
        <w:t xml:space="preserve">
      2) азаматтық авиацияның халықаралық ұйымдары ИКАО, ИАТА-мен Қазақстан Республикасының аумағында рейстердi орындайтын авиакомпанияларының АНҚ үшiн алым мәселелерi бойынша өзара iс-қимыл жасау; </w:t>
      </w:r>
      <w:r>
        <w:br/>
      </w:r>
      <w:r>
        <w:rPr>
          <w:rFonts w:ascii="Times New Roman"/>
          <w:b w:val="false"/>
          <w:i w:val="false"/>
          <w:color w:val="000000"/>
          <w:sz w:val="28"/>
        </w:rPr>
        <w:t xml:space="preserve">
      3) мүдделi мемлекеттердiң әскери ведомстволарымен мәселелердi шешу үшiн Қазақстан Республикасы Қорғаныс министрлiгiнiң тиiстi құрылымдарымен өзара iс-қимыл; </w:t>
      </w:r>
      <w:r>
        <w:br/>
      </w:r>
      <w:r>
        <w:rPr>
          <w:rFonts w:ascii="Times New Roman"/>
          <w:b w:val="false"/>
          <w:i w:val="false"/>
          <w:color w:val="000000"/>
          <w:sz w:val="28"/>
        </w:rPr>
        <w:t xml:space="preserve">
      4) Қазақстан Республикасының Көлiк және коммуникациялар министрлiгiмен, Сыртқы iстер министрлiгiмен және Қорғаныс министрлiгiмен бiрлескен iс-шаралар жүргiзудi әзiрлеу жолымен Қазақстан Республикасының ӘК пайдалануға рұқсат алу рәсiмiн жеңiлдету, алыс шетел авиакомпанияларының транзиттiк чартерлiк ұшуларын қосымша тарту; </w:t>
      </w:r>
      <w:r>
        <w:br/>
      </w:r>
      <w:r>
        <w:rPr>
          <w:rFonts w:ascii="Times New Roman"/>
          <w:b w:val="false"/>
          <w:i w:val="false"/>
          <w:color w:val="000000"/>
          <w:sz w:val="28"/>
        </w:rPr>
        <w:t xml:space="preserve">
      5) нарық жағдайының өзгеруiне жедел үн қатуға мүмкiндiк беретiн, АНҚ үшiн алымдар ставкаларын қолдану жөнiнде нормативтiк құқықтық базаны әзiрлеу және енгiзу мәселелерi бойынша Қазақстан Республикасының Табиғи монополияларды реттеу және бәсекелестiктi қорғау агенттiгiмен өзара iс-қимыл жасау; </w:t>
      </w:r>
      <w:r>
        <w:br/>
      </w:r>
      <w:r>
        <w:rPr>
          <w:rFonts w:ascii="Times New Roman"/>
          <w:b w:val="false"/>
          <w:i w:val="false"/>
          <w:color w:val="000000"/>
          <w:sz w:val="28"/>
        </w:rPr>
        <w:t xml:space="preserve">
      6) авиакөлiк секторы және оның iшiнде аэронавигация саласындағы халықаралық кеңестер мен көрмелерге қатысу, осындай iс-шараларды Қазақстан Республикасында ұйымдастыру және өткiзу. </w:t>
      </w:r>
      <w:r>
        <w:br/>
      </w:r>
      <w:r>
        <w:rPr>
          <w:rFonts w:ascii="Times New Roman"/>
          <w:b w:val="false"/>
          <w:i w:val="false"/>
          <w:color w:val="000000"/>
          <w:sz w:val="28"/>
        </w:rPr>
        <w:t xml:space="preserve">
      Қазақстан Республикасының аумағына қосымша ағындарды тарту бойынша жұмыстар шеңберiнде, көрсетiлетiн қызметтер көлемiнiң өсуiне мүмкiндiк беретiн ұшулар қауiпсiздiгi деңгейiн үнемi көтеру, Қазақстан Республикасының ӘҚҰ жаңғырту және "Қазаэронавигация" РМК авиадиспетчерлерiнiң және инженерлiк-техникалық персоналының жоғары кәсiби дайындығын жүзеге асыру бойынша iс-шараларды өткiзу қажет. </w:t>
      </w:r>
      <w:r>
        <w:br/>
      </w:r>
      <w:r>
        <w:rPr>
          <w:rFonts w:ascii="Times New Roman"/>
          <w:b w:val="false"/>
          <w:i w:val="false"/>
          <w:color w:val="000000"/>
          <w:sz w:val="28"/>
        </w:rPr>
        <w:t xml:space="preserve">
      3.2. Болжамды тарифтер </w:t>
      </w:r>
      <w:r>
        <w:br/>
      </w:r>
      <w:r>
        <w:rPr>
          <w:rFonts w:ascii="Times New Roman"/>
          <w:b w:val="false"/>
          <w:i w:val="false"/>
          <w:color w:val="000000"/>
          <w:sz w:val="28"/>
        </w:rPr>
        <w:t xml:space="preserve">
      Қазақстан Республикасының әуе кеңiстiгiн пайдаланушылардың әуе кемелерiне аэронавигациялық қызмет көрсетуге Қазақстан Республикасында қолданылып жүрген тарифтер 1998 жылдан 2002 жылға дейiн қоса алған кезеңде өзгерген жоқ және көршiлес мемлекеттермен салыстырғанда салыстырмалы бәсекеге қабiлеттiлiгiн сақтауда. </w:t>
      </w:r>
      <w:r>
        <w:br/>
      </w:r>
      <w:r>
        <w:rPr>
          <w:rFonts w:ascii="Times New Roman"/>
          <w:b w:val="false"/>
          <w:i w:val="false"/>
          <w:color w:val="000000"/>
          <w:sz w:val="28"/>
        </w:rPr>
        <w:t xml:space="preserve">
      АНҚ үшiн қолданылып жүрген тарифтер әуе кемесiнiң ең үлкен ұшу салмағына, пайдаланушының мемлекеттiк тиесiлiлiгiне, рейс түрiне қарай бөлiнедi. </w:t>
      </w:r>
      <w:r>
        <w:br/>
      </w:r>
      <w:r>
        <w:rPr>
          <w:rFonts w:ascii="Times New Roman"/>
          <w:b w:val="false"/>
          <w:i w:val="false"/>
          <w:color w:val="000000"/>
          <w:sz w:val="28"/>
        </w:rPr>
        <w:t xml:space="preserve">
      2001 жылғы қыркүйек оқиғаларынан кейiн табыстың азаюы салдарынан және көрсетiлетiн қызметтер көлемiн сақтау мақсатында, кәсiпорын Қазақстан Республикасының ӘК пайдаланушыларының ӘК АНҚ үшiн қолданылып жүрген алымдар ставкасына төмендету коэффициенттерiн қолдану мүмкiндiгiн көздеуде. </w:t>
      </w:r>
      <w:r>
        <w:br/>
      </w:r>
      <w:r>
        <w:rPr>
          <w:rFonts w:ascii="Times New Roman"/>
          <w:b w:val="false"/>
          <w:i w:val="false"/>
          <w:color w:val="000000"/>
          <w:sz w:val="28"/>
        </w:rPr>
        <w:t xml:space="preserve">
      Нақты қалыптасқан және болжанатын тарифтер 1 (2 НК нысаны), 2, 6 (1 НК/1 нысаны), 7-қосымшаларда көрсетiлген, олар монополияға қарсы заңнамада белгiленген тәртiппен бекiтiлетiн болады. </w:t>
      </w:r>
      <w:r>
        <w:br/>
      </w:r>
      <w:r>
        <w:rPr>
          <w:rFonts w:ascii="Times New Roman"/>
          <w:b w:val="false"/>
          <w:i w:val="false"/>
          <w:color w:val="000000"/>
          <w:sz w:val="28"/>
        </w:rPr>
        <w:t xml:space="preserve">
      3.3. Қаржылық нәтижелер және бюджетпен қатынас </w:t>
      </w:r>
      <w:r>
        <w:br/>
      </w:r>
      <w:r>
        <w:rPr>
          <w:rFonts w:ascii="Times New Roman"/>
          <w:b w:val="false"/>
          <w:i w:val="false"/>
          <w:color w:val="000000"/>
          <w:sz w:val="28"/>
        </w:rPr>
        <w:t xml:space="preserve">
      Кәсiпорынның қаржылық нәтижесi - салық салынатын кiрiс 2003-2005 жылдары 3 218 млн. теңге, соның iшiнде 2003 жылы - 1 203 млн. теңге, 2004 жылы 1 097 млн. теңге және 2005 жылы - 918 млн. теңге деңгейiнде жобалануда. 2003 жылы салық салынатын кiрiстiң 2002 жылғы күтiлген деңгейiмен салыстырғанда 50%-ға төмендеуi АНЖ-нiң үзiлiссiз жұмысын және Қазақстан Республикасы ӘК әуе кемелерiнiң ұшу қауiпсiздiгiн қамтамасыз ету үшiн тауар-материалдық құндылықтарды, жұмыстар мен қызметтердi сатып алуға арналған шығыстардың қосымша артуына байланысты. 2004-2005 жылдарда салық салынатын кiрiстiң төмендеуi жыл сайын орташа 13% құрайды. </w:t>
      </w:r>
      <w:r>
        <w:br/>
      </w:r>
      <w:r>
        <w:rPr>
          <w:rFonts w:ascii="Times New Roman"/>
          <w:b w:val="false"/>
          <w:i w:val="false"/>
          <w:color w:val="000000"/>
          <w:sz w:val="28"/>
        </w:rPr>
        <w:t xml:space="preserve">
      Қазақстан Республикасының бюджетiне табыс салығы бойынша төлемдер 2003-2005 жылдары 1 560 млн. теңгенi, соның iшiнде 2003 жылы - 590 млн. теңгенi құрайтын болады. </w:t>
      </w:r>
      <w:r>
        <w:br/>
      </w:r>
      <w:r>
        <w:rPr>
          <w:rFonts w:ascii="Times New Roman"/>
          <w:b w:val="false"/>
          <w:i w:val="false"/>
          <w:color w:val="000000"/>
          <w:sz w:val="28"/>
        </w:rPr>
        <w:t xml:space="preserve">
      Кәсiпорынның 2003-2005 жылдардағы таза табысы 1 658 млн. теңгенi құрайды, оның iшiнен республикалық бюджетке 164 млн. теңге, соның iшiнде 2003 жылы - 49 млн. теңге аударылатын болады, бұл 2002 жылғы күтiлетiн аударымнан 53,8% немесе 42 млн. теңгеге кем. Таза табыстан қалған жалпы алғанда 1 494 млн. теңге ақшалай қаражат, сондай-ақ 4 934 млн. теңгеге жуық сомадағы амортизациялық аударымдар кәсiпорынның 2003-2005 жылдарға арналған инвестициялық бағдарламасын орындауға бағытталатын болады. </w:t>
      </w:r>
      <w:r>
        <w:br/>
      </w:r>
      <w:r>
        <w:rPr>
          <w:rFonts w:ascii="Times New Roman"/>
          <w:b w:val="false"/>
          <w:i w:val="false"/>
          <w:color w:val="000000"/>
          <w:sz w:val="28"/>
        </w:rPr>
        <w:t xml:space="preserve">
      "Қазаэронавигация" республикалық мемлекеттiк кәсiпорнын дамытудың 2001-2005 жылдарға арналған жоспарын бекiту туралы" Қазақстан Республикасы Yкiметiнiң 2001 жылғы 27 желтоқсандағы N 1731 қаулысымен "Қазаэронавигация" РМК таза табысынан аударымдардың мынадай нормативтерi белгiлендi: </w:t>
      </w:r>
      <w:r>
        <w:br/>
      </w:r>
      <w:r>
        <w:rPr>
          <w:rFonts w:ascii="Times New Roman"/>
          <w:b w:val="false"/>
          <w:i w:val="false"/>
          <w:color w:val="000000"/>
          <w:sz w:val="28"/>
        </w:rPr>
        <w:t xml:space="preserve">
      2000 жыл - 3%; 2001 жыл - 4%; 2002 жыл - 6%; </w:t>
      </w:r>
      <w:r>
        <w:br/>
      </w:r>
      <w:r>
        <w:rPr>
          <w:rFonts w:ascii="Times New Roman"/>
          <w:b w:val="false"/>
          <w:i w:val="false"/>
          <w:color w:val="000000"/>
          <w:sz w:val="28"/>
        </w:rPr>
        <w:t xml:space="preserve">
      2003 жыл - 8%; 2004 жыл - 10%; 2005 жыл - 12%. </w:t>
      </w:r>
    </w:p>
    <w:p>
      <w:pPr>
        <w:spacing w:after="0"/>
        <w:ind w:left="0"/>
        <w:jc w:val="both"/>
      </w:pPr>
      <w:r>
        <w:rPr>
          <w:rFonts w:ascii="Times New Roman"/>
          <w:b w:val="false"/>
          <w:i w:val="false"/>
          <w:color w:val="000000"/>
          <w:sz w:val="28"/>
        </w:rPr>
        <w:t xml:space="preserve">                                 "Қазаэронавигация" РМК-ны дамытудың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жоспарына 1-қосымша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"Қазаэронавигация" РМК-ның 2003-2005 жылдарға </w:t>
      </w:r>
      <w:r>
        <w:br/>
      </w:r>
      <w:r>
        <w:rPr>
          <w:rFonts w:ascii="Times New Roman"/>
          <w:b w:val="false"/>
          <w:i w:val="false"/>
          <w:color w:val="000000"/>
          <w:sz w:val="28"/>
        </w:rPr>
        <w:t>
</w:t>
      </w:r>
      <w:r>
        <w:rPr>
          <w:rFonts w:ascii="Times New Roman"/>
          <w:b/>
          <w:i w:val="false"/>
          <w:color w:val="000000"/>
          <w:sz w:val="28"/>
        </w:rPr>
        <w:t xml:space="preserve">                  арналған негізгі көрсеткіштері </w:t>
      </w:r>
    </w:p>
    <w:p>
      <w:pPr>
        <w:spacing w:after="0"/>
        <w:ind w:left="0"/>
        <w:jc w:val="both"/>
      </w:pPr>
      <w:r>
        <w:rPr>
          <w:rFonts w:ascii="Times New Roman"/>
          <w:b w:val="false"/>
          <w:i w:val="false"/>
          <w:color w:val="000000"/>
          <w:sz w:val="28"/>
        </w:rPr>
        <w:t xml:space="preserve">                                               2-НК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013"/>
        <w:gridCol w:w="2513"/>
        <w:gridCol w:w="2713"/>
        <w:gridCol w:w="249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 </w:t>
            </w:r>
            <w:r>
              <w:br/>
            </w:r>
            <w:r>
              <w:rPr>
                <w:rFonts w:ascii="Times New Roman"/>
                <w:b w:val="false"/>
                <w:i w:val="false"/>
                <w:color w:val="000000"/>
                <w:sz w:val="20"/>
              </w:rPr>
              <w:t xml:space="preserve">
есеп беру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бағалау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12 528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13 790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және материалдық емес активтердің амортизациясы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 капиталы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алғандағы жасалған қызметтер көлемі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шығару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31 746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шығару тоннажы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ұшақ-километрлер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мың.км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92 604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93 950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бірлігінің орташа тарифі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шығулар тоннажы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теңге/тонна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 километрлер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теңге/100 км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6 973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қаржыландыру </w:t>
            </w:r>
            <w:r>
              <w:br/>
            </w:r>
            <w:r>
              <w:rPr>
                <w:rFonts w:ascii="Times New Roman"/>
                <w:b w:val="false"/>
                <w:i w:val="false"/>
                <w:color w:val="000000"/>
                <w:sz w:val="20"/>
              </w:rPr>
              <w:t xml:space="preserve">
көздері есебінен негізгі қорға инвестициялар,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мемлекеттік бюджет қаржысынан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заемдар есебінен (банк кредиттері)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табыс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7 421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іске асырудан түскен табыс,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6 770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7 291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АНҚ-табиғи монополия субъектісінің қызметін реттеу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7 153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табыстар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түскен табыс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5 028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еңбекақыны төлеу шығыстары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1 249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шикізаттар, материалдар, қызметтер шығыстары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аморт.аударым-ды қоса алғандағы басқа да шығыстар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асырылған қызметтердің өздік құны -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қызметтердің негізгі түрлерінің өзіндік құны - АНҚ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2 938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материалдарға қызмет төлемдеріне шығыстар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еңбекақыны төлеу шығыстары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төлеудің аударулары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және МА амортизациясы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1 159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шығындар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жалпы және әкімшілік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1 349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еңбекақы төлеу шығыстары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 шығыстары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үшін пайыздар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 шығыстары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салғанға дейінгі табыс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(залал)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табыстан бюджетке аударымдар нормативі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табысты бөлу (ТТ)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бюджетке аудару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құру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қызметке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ұзақ мерзімдік дебиторлық берешек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қарыз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банктердің және банктен тыс ұйымдардың ұзақ мерзімдік кредиттері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еңбекақы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39 351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933"/>
        <w:gridCol w:w="2213"/>
        <w:gridCol w:w="2353"/>
        <w:gridCol w:w="2553"/>
        <w:gridCol w:w="2533"/>
      </w:tblGrid>
      <w:tr>
        <w:trPr>
          <w:trHeight w:val="46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болжам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 </w:t>
            </w:r>
            <w:r>
              <w:br/>
            </w:r>
            <w:r>
              <w:rPr>
                <w:rFonts w:ascii="Times New Roman"/>
                <w:b w:val="false"/>
                <w:i w:val="false"/>
                <w:color w:val="000000"/>
                <w:sz w:val="20"/>
              </w:rPr>
              <w:t xml:space="preserve">
болжам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2001 ж. </w:t>
            </w:r>
            <w:r>
              <w:br/>
            </w:r>
            <w:r>
              <w:rPr>
                <w:rFonts w:ascii="Times New Roman"/>
                <w:b w:val="false"/>
                <w:i w:val="false"/>
                <w:color w:val="000000"/>
                <w:sz w:val="20"/>
              </w:rPr>
              <w:t xml:space="preserve">
%-бен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2002 ж. </w:t>
            </w:r>
            <w:r>
              <w:br/>
            </w:r>
            <w:r>
              <w:rPr>
                <w:rFonts w:ascii="Times New Roman"/>
                <w:b w:val="false"/>
                <w:i w:val="false"/>
                <w:color w:val="000000"/>
                <w:sz w:val="20"/>
              </w:rPr>
              <w:t xml:space="preserve">
%-бен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94 200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100,48%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7 187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7 432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7 629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7 658 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7 937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8 158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7 528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7 807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7 397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7 687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7 918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110,69%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6 455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143,99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4 225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143,79%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51 995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54 481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56 830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144,42% </w:t>
            </w:r>
          </w:p>
        </w:tc>
      </w:tr>
    </w:tbl>
    <w:p>
      <w:pPr>
        <w:spacing w:after="0"/>
        <w:ind w:left="0"/>
        <w:jc w:val="both"/>
      </w:pPr>
      <w:r>
        <w:rPr>
          <w:rFonts w:ascii="Times New Roman"/>
          <w:b w:val="false"/>
          <w:i w:val="false"/>
          <w:color w:val="000000"/>
          <w:sz w:val="28"/>
        </w:rPr>
        <w:t xml:space="preserve">                                 "Қазаэронавигация" РМК-ны дамытудың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жоспарына 2-қосымша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"Қазаэронавигация" РМК-ның іске асырған </w:t>
      </w:r>
      <w:r>
        <w:br/>
      </w:r>
      <w:r>
        <w:rPr>
          <w:rFonts w:ascii="Times New Roman"/>
          <w:b w:val="false"/>
          <w:i w:val="false"/>
          <w:color w:val="000000"/>
          <w:sz w:val="28"/>
        </w:rPr>
        <w:t>
</w:t>
      </w:r>
      <w:r>
        <w:rPr>
          <w:rFonts w:ascii="Times New Roman"/>
          <w:b/>
          <w:i w:val="false"/>
          <w:color w:val="000000"/>
          <w:sz w:val="28"/>
        </w:rPr>
        <w:t xml:space="preserve">             қызметтері табысының 2003-2005 жылдарға </w:t>
      </w:r>
      <w:r>
        <w:br/>
      </w:r>
      <w:r>
        <w:rPr>
          <w:rFonts w:ascii="Times New Roman"/>
          <w:b w:val="false"/>
          <w:i w:val="false"/>
          <w:color w:val="000000"/>
          <w:sz w:val="28"/>
        </w:rPr>
        <w:t>
</w:t>
      </w:r>
      <w:r>
        <w:rPr>
          <w:rFonts w:ascii="Times New Roman"/>
          <w:b/>
          <w:i w:val="false"/>
          <w:color w:val="000000"/>
          <w:sz w:val="28"/>
        </w:rPr>
        <w:t xml:space="preserve">                         арналған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393"/>
        <w:gridCol w:w="1913"/>
        <w:gridCol w:w="1293"/>
        <w:gridCol w:w="1313"/>
        <w:gridCol w:w="1853"/>
        <w:gridCol w:w="1273"/>
      </w:tblGrid>
      <w:tr>
        <w:trPr>
          <w:trHeight w:val="45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нақты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баға </w:t>
            </w:r>
          </w:p>
        </w:tc>
      </w:tr>
      <w:tr>
        <w:trPr>
          <w:trHeight w:val="465"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92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көрсеткіштер: </w:t>
            </w:r>
            <w:r>
              <w:br/>
            </w:r>
            <w:r>
              <w:rPr>
                <w:rFonts w:ascii="Times New Roman"/>
                <w:b w:val="false"/>
                <w:i w:val="false"/>
                <w:color w:val="000000"/>
                <w:sz w:val="20"/>
              </w:rPr>
              <w:t xml:space="preserve">
ұшақ-километрлер, </w:t>
            </w:r>
            <w:r>
              <w:br/>
            </w:r>
            <w:r>
              <w:rPr>
                <w:rFonts w:ascii="Times New Roman"/>
                <w:b w:val="false"/>
                <w:i w:val="false"/>
                <w:color w:val="000000"/>
                <w:sz w:val="20"/>
              </w:rPr>
              <w:t xml:space="preserve">
мың км. </w:t>
            </w:r>
            <w:r>
              <w:br/>
            </w:r>
            <w:r>
              <w:rPr>
                <w:rFonts w:ascii="Times New Roman"/>
                <w:b w:val="false"/>
                <w:i w:val="false"/>
                <w:color w:val="000000"/>
                <w:sz w:val="20"/>
              </w:rPr>
              <w:t xml:space="preserve">
ұшақ-ұшып шығулар </w:t>
            </w:r>
            <w:r>
              <w:br/>
            </w:r>
            <w:r>
              <w:rPr>
                <w:rFonts w:ascii="Times New Roman"/>
                <w:b w:val="false"/>
                <w:i w:val="false"/>
                <w:color w:val="000000"/>
                <w:sz w:val="20"/>
              </w:rPr>
              <w:t xml:space="preserve">
тоннажы, мың т. </w:t>
            </w:r>
            <w:r>
              <w:br/>
            </w:r>
            <w:r>
              <w:rPr>
                <w:rFonts w:ascii="Times New Roman"/>
                <w:b w:val="false"/>
                <w:i w:val="false"/>
                <w:color w:val="000000"/>
                <w:sz w:val="20"/>
              </w:rPr>
              <w:t xml:space="preserve">
Тарифтік </w:t>
            </w:r>
            <w:r>
              <w:br/>
            </w:r>
            <w:r>
              <w:rPr>
                <w:rFonts w:ascii="Times New Roman"/>
                <w:b w:val="false"/>
                <w:i w:val="false"/>
                <w:color w:val="000000"/>
                <w:sz w:val="20"/>
              </w:rPr>
              <w:t xml:space="preserve">
ставкалар </w:t>
            </w:r>
            <w:r>
              <w:br/>
            </w:r>
            <w:r>
              <w:rPr>
                <w:rFonts w:ascii="Times New Roman"/>
                <w:b w:val="false"/>
                <w:i w:val="false"/>
                <w:color w:val="000000"/>
                <w:sz w:val="20"/>
              </w:rPr>
              <w:t xml:space="preserve">
АНҚ ӘК 100 </w:t>
            </w:r>
            <w:r>
              <w:br/>
            </w:r>
            <w:r>
              <w:rPr>
                <w:rFonts w:ascii="Times New Roman"/>
                <w:b w:val="false"/>
                <w:i w:val="false"/>
                <w:color w:val="000000"/>
                <w:sz w:val="20"/>
              </w:rPr>
              <w:t xml:space="preserve">
км.теңге </w:t>
            </w:r>
            <w:r>
              <w:br/>
            </w:r>
            <w:r>
              <w:rPr>
                <w:rFonts w:ascii="Times New Roman"/>
                <w:b w:val="false"/>
                <w:i w:val="false"/>
                <w:color w:val="000000"/>
                <w:sz w:val="20"/>
              </w:rPr>
              <w:t xml:space="preserve">
АНҚ ӘА тонна,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Табыстар, мың: </w:t>
            </w:r>
            <w:r>
              <w:br/>
            </w:r>
            <w:r>
              <w:rPr>
                <w:rFonts w:ascii="Times New Roman"/>
                <w:b w:val="false"/>
                <w:i w:val="false"/>
                <w:color w:val="000000"/>
                <w:sz w:val="20"/>
              </w:rPr>
              <w:t xml:space="preserve">
Аэронавигациялық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оның ішінде: ЖӘК </w:t>
            </w:r>
            <w:r>
              <w:br/>
            </w:r>
            <w:r>
              <w:rPr>
                <w:rFonts w:ascii="Times New Roman"/>
                <w:b w:val="false"/>
                <w:i w:val="false"/>
                <w:color w:val="000000"/>
                <w:sz w:val="20"/>
              </w:rPr>
              <w:t xml:space="preserve">
ӘА </w:t>
            </w:r>
            <w:r>
              <w:br/>
            </w:r>
            <w:r>
              <w:rPr>
                <w:rFonts w:ascii="Times New Roman"/>
                <w:b w:val="false"/>
                <w:i w:val="false"/>
                <w:color w:val="000000"/>
                <w:sz w:val="20"/>
              </w:rPr>
              <w:t xml:space="preserve">
АХШҚ </w:t>
            </w:r>
            <w:r>
              <w:br/>
            </w:r>
            <w:r>
              <w:rPr>
                <w:rFonts w:ascii="Times New Roman"/>
                <w:b w:val="false"/>
                <w:i w:val="false"/>
                <w:color w:val="000000"/>
                <w:sz w:val="20"/>
              </w:rPr>
              <w:t xml:space="preserve">
Өзге де табыстар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92 604 </w:t>
            </w:r>
            <w:r>
              <w:br/>
            </w:r>
            <w:r>
              <w:rPr>
                <w:rFonts w:ascii="Times New Roman"/>
                <w:b w:val="false"/>
                <w:i w:val="false"/>
                <w:color w:val="000000"/>
                <w:sz w:val="20"/>
              </w:rPr>
              <w:t xml:space="preserve">
  </w:t>
            </w:r>
            <w:r>
              <w:br/>
            </w:r>
            <w:r>
              <w:rPr>
                <w:rFonts w:ascii="Times New Roman"/>
                <w:b w:val="false"/>
                <w:i w:val="false"/>
                <w:color w:val="000000"/>
                <w:sz w:val="20"/>
              </w:rPr>
              <w:t xml:space="preserve">
1394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6 574,75 </w:t>
            </w:r>
            <w:r>
              <w:br/>
            </w:r>
            <w:r>
              <w:rPr>
                <w:rFonts w:ascii="Times New Roman"/>
                <w:b w:val="false"/>
                <w:i w:val="false"/>
                <w:color w:val="000000"/>
                <w:sz w:val="20"/>
              </w:rPr>
              <w:t xml:space="preserve">
  </w:t>
            </w:r>
            <w:r>
              <w:br/>
            </w:r>
            <w:r>
              <w:rPr>
                <w:rFonts w:ascii="Times New Roman"/>
                <w:b w:val="false"/>
                <w:i w:val="false"/>
                <w:color w:val="000000"/>
                <w:sz w:val="20"/>
              </w:rPr>
              <w:t xml:space="preserve">
376,02 </w:t>
            </w:r>
            <w:r>
              <w:br/>
            </w:r>
            <w:r>
              <w:rPr>
                <w:rFonts w:ascii="Times New Roman"/>
                <w:b w:val="false"/>
                <w:i w:val="false"/>
                <w:color w:val="000000"/>
                <w:sz w:val="20"/>
              </w:rPr>
              <w:t xml:space="preserve">
7 080 426 </w:t>
            </w:r>
            <w:r>
              <w:br/>
            </w:r>
            <w:r>
              <w:rPr>
                <w:rFonts w:ascii="Times New Roman"/>
                <w:b w:val="false"/>
                <w:i w:val="false"/>
                <w:color w:val="000000"/>
                <w:sz w:val="20"/>
              </w:rPr>
              <w:t xml:space="preserve">
  </w:t>
            </w:r>
            <w:r>
              <w:br/>
            </w:r>
            <w:r>
              <w:rPr>
                <w:rFonts w:ascii="Times New Roman"/>
                <w:b w:val="false"/>
                <w:i w:val="false"/>
                <w:color w:val="000000"/>
                <w:sz w:val="20"/>
              </w:rPr>
              <w:t xml:space="preserve">
6 633 564 </w:t>
            </w:r>
            <w:r>
              <w:br/>
            </w:r>
            <w:r>
              <w:rPr>
                <w:rFonts w:ascii="Times New Roman"/>
                <w:b w:val="false"/>
                <w:i w:val="false"/>
                <w:color w:val="000000"/>
                <w:sz w:val="20"/>
              </w:rPr>
              <w:t xml:space="preserve">
6 088 483 </w:t>
            </w:r>
            <w:r>
              <w:br/>
            </w:r>
            <w:r>
              <w:rPr>
                <w:rFonts w:ascii="Times New Roman"/>
                <w:b w:val="false"/>
                <w:i w:val="false"/>
                <w:color w:val="000000"/>
                <w:sz w:val="20"/>
              </w:rPr>
              <w:t xml:space="preserve">
524 174 </w:t>
            </w:r>
            <w:r>
              <w:br/>
            </w:r>
            <w:r>
              <w:rPr>
                <w:rFonts w:ascii="Times New Roman"/>
                <w:b w:val="false"/>
                <w:i w:val="false"/>
                <w:color w:val="000000"/>
                <w:sz w:val="20"/>
              </w:rPr>
              <w:t xml:space="preserve">
20 907 </w:t>
            </w:r>
            <w:r>
              <w:br/>
            </w:r>
            <w:r>
              <w:rPr>
                <w:rFonts w:ascii="Times New Roman"/>
                <w:b w:val="false"/>
                <w:i w:val="false"/>
                <w:color w:val="000000"/>
                <w:sz w:val="20"/>
              </w:rPr>
              <w:t xml:space="preserve">
446 862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45,55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r>
              <w:br/>
            </w:r>
            <w:r>
              <w:rPr>
                <w:rFonts w:ascii="Times New Roman"/>
                <w:b w:val="false"/>
                <w:i w:val="false"/>
                <w:color w:val="000000"/>
                <w:sz w:val="20"/>
              </w:rPr>
              <w:t xml:space="preserve">
49 361 </w:t>
            </w:r>
            <w:r>
              <w:br/>
            </w:r>
            <w:r>
              <w:rPr>
                <w:rFonts w:ascii="Times New Roman"/>
                <w:b w:val="false"/>
                <w:i w:val="false"/>
                <w:color w:val="000000"/>
                <w:sz w:val="20"/>
              </w:rPr>
              <w:t xml:space="preserve">
  </w:t>
            </w:r>
            <w:r>
              <w:br/>
            </w:r>
            <w:r>
              <w:rPr>
                <w:rFonts w:ascii="Times New Roman"/>
                <w:b w:val="false"/>
                <w:i w:val="false"/>
                <w:color w:val="000000"/>
                <w:sz w:val="20"/>
              </w:rPr>
              <w:t xml:space="preserve">
46 315 </w:t>
            </w:r>
            <w:r>
              <w:br/>
            </w:r>
            <w:r>
              <w:rPr>
                <w:rFonts w:ascii="Times New Roman"/>
                <w:b w:val="false"/>
                <w:i w:val="false"/>
                <w:color w:val="000000"/>
                <w:sz w:val="20"/>
              </w:rPr>
              <w:t xml:space="preserve">
42 183 </w:t>
            </w:r>
            <w:r>
              <w:br/>
            </w:r>
            <w:r>
              <w:rPr>
                <w:rFonts w:ascii="Times New Roman"/>
                <w:b w:val="false"/>
                <w:i w:val="false"/>
                <w:color w:val="000000"/>
                <w:sz w:val="20"/>
              </w:rPr>
              <w:t xml:space="preserve">
3 898 </w:t>
            </w:r>
            <w:r>
              <w:br/>
            </w:r>
            <w:r>
              <w:rPr>
                <w:rFonts w:ascii="Times New Roman"/>
                <w:b w:val="false"/>
                <w:i w:val="false"/>
                <w:color w:val="000000"/>
                <w:sz w:val="20"/>
              </w:rPr>
              <w:t xml:space="preserve">
234 </w:t>
            </w:r>
            <w:r>
              <w:br/>
            </w:r>
            <w:r>
              <w:rPr>
                <w:rFonts w:ascii="Times New Roman"/>
                <w:b w:val="false"/>
                <w:i w:val="false"/>
                <w:color w:val="000000"/>
                <w:sz w:val="20"/>
              </w:rPr>
              <w:t xml:space="preserve">
3 046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93 950 </w:t>
            </w:r>
            <w:r>
              <w:br/>
            </w:r>
            <w:r>
              <w:rPr>
                <w:rFonts w:ascii="Times New Roman"/>
                <w:b w:val="false"/>
                <w:i w:val="false"/>
                <w:color w:val="000000"/>
                <w:sz w:val="20"/>
              </w:rPr>
              <w:t xml:space="preserve">
  </w:t>
            </w:r>
            <w:r>
              <w:br/>
            </w:r>
            <w:r>
              <w:rPr>
                <w:rFonts w:ascii="Times New Roman"/>
                <w:b w:val="false"/>
                <w:i w:val="false"/>
                <w:color w:val="000000"/>
                <w:sz w:val="20"/>
              </w:rPr>
              <w:t xml:space="preserve">
1500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6 973,58 </w:t>
            </w:r>
            <w:r>
              <w:br/>
            </w:r>
            <w:r>
              <w:rPr>
                <w:rFonts w:ascii="Times New Roman"/>
                <w:b w:val="false"/>
                <w:i w:val="false"/>
                <w:color w:val="000000"/>
                <w:sz w:val="20"/>
              </w:rPr>
              <w:t xml:space="preserve">
  </w:t>
            </w:r>
            <w:r>
              <w:br/>
            </w:r>
            <w:r>
              <w:rPr>
                <w:rFonts w:ascii="Times New Roman"/>
                <w:b w:val="false"/>
                <w:i w:val="false"/>
                <w:color w:val="000000"/>
                <w:sz w:val="20"/>
              </w:rPr>
              <w:t xml:space="preserve">
390,53 </w:t>
            </w:r>
            <w:r>
              <w:br/>
            </w:r>
            <w:r>
              <w:rPr>
                <w:rFonts w:ascii="Times New Roman"/>
                <w:b w:val="false"/>
                <w:i w:val="false"/>
                <w:color w:val="000000"/>
                <w:sz w:val="20"/>
              </w:rPr>
              <w:t xml:space="preserve">
7 421 500 </w:t>
            </w:r>
            <w:r>
              <w:br/>
            </w:r>
            <w:r>
              <w:rPr>
                <w:rFonts w:ascii="Times New Roman"/>
                <w:b w:val="false"/>
                <w:i w:val="false"/>
                <w:color w:val="000000"/>
                <w:sz w:val="20"/>
              </w:rPr>
              <w:t xml:space="preserve">
  </w:t>
            </w:r>
            <w:r>
              <w:br/>
            </w:r>
            <w:r>
              <w:rPr>
                <w:rFonts w:ascii="Times New Roman"/>
                <w:b w:val="false"/>
                <w:i w:val="false"/>
                <w:color w:val="000000"/>
                <w:sz w:val="20"/>
              </w:rPr>
              <w:t xml:space="preserve">
7 153 470 </w:t>
            </w:r>
            <w:r>
              <w:br/>
            </w:r>
            <w:r>
              <w:rPr>
                <w:rFonts w:ascii="Times New Roman"/>
                <w:b w:val="false"/>
                <w:i w:val="false"/>
                <w:color w:val="000000"/>
                <w:sz w:val="20"/>
              </w:rPr>
              <w:t xml:space="preserve">
6 551 676 </w:t>
            </w:r>
            <w:r>
              <w:br/>
            </w:r>
            <w:r>
              <w:rPr>
                <w:rFonts w:ascii="Times New Roman"/>
                <w:b w:val="false"/>
                <w:i w:val="false"/>
                <w:color w:val="000000"/>
                <w:sz w:val="20"/>
              </w:rPr>
              <w:t xml:space="preserve">
585 794 </w:t>
            </w:r>
            <w:r>
              <w:br/>
            </w:r>
            <w:r>
              <w:rPr>
                <w:rFonts w:ascii="Times New Roman"/>
                <w:b w:val="false"/>
                <w:i w:val="false"/>
                <w:color w:val="000000"/>
                <w:sz w:val="20"/>
              </w:rPr>
              <w:t xml:space="preserve">
16 000 </w:t>
            </w:r>
            <w:r>
              <w:br/>
            </w:r>
            <w:r>
              <w:rPr>
                <w:rFonts w:ascii="Times New Roman"/>
                <w:b w:val="false"/>
                <w:i w:val="false"/>
                <w:color w:val="000000"/>
                <w:sz w:val="20"/>
              </w:rPr>
              <w:t xml:space="preserve">
268 030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45,55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r>
              <w:br/>
            </w:r>
            <w:r>
              <w:rPr>
                <w:rFonts w:ascii="Times New Roman"/>
                <w:b w:val="false"/>
                <w:i w:val="false"/>
                <w:color w:val="000000"/>
                <w:sz w:val="20"/>
              </w:rPr>
              <w:t xml:space="preserve">
48 903 </w:t>
            </w:r>
            <w:r>
              <w:br/>
            </w:r>
            <w:r>
              <w:rPr>
                <w:rFonts w:ascii="Times New Roman"/>
                <w:b w:val="false"/>
                <w:i w:val="false"/>
                <w:color w:val="000000"/>
                <w:sz w:val="20"/>
              </w:rPr>
              <w:t xml:space="preserve">
  </w:t>
            </w:r>
            <w:r>
              <w:br/>
            </w:r>
            <w:r>
              <w:rPr>
                <w:rFonts w:ascii="Times New Roman"/>
                <w:b w:val="false"/>
                <w:i w:val="false"/>
                <w:color w:val="000000"/>
                <w:sz w:val="20"/>
              </w:rPr>
              <w:t xml:space="preserve">
47 172 </w:t>
            </w:r>
            <w:r>
              <w:br/>
            </w:r>
            <w:r>
              <w:rPr>
                <w:rFonts w:ascii="Times New Roman"/>
                <w:b w:val="false"/>
                <w:i w:val="false"/>
                <w:color w:val="000000"/>
                <w:sz w:val="20"/>
              </w:rPr>
              <w:t xml:space="preserve">
42 794 </w:t>
            </w:r>
            <w:r>
              <w:br/>
            </w:r>
            <w:r>
              <w:rPr>
                <w:rFonts w:ascii="Times New Roman"/>
                <w:b w:val="false"/>
                <w:i w:val="false"/>
                <w:color w:val="000000"/>
                <w:sz w:val="20"/>
              </w:rPr>
              <w:t xml:space="preserve">
4 200 </w:t>
            </w:r>
            <w:r>
              <w:br/>
            </w:r>
            <w:r>
              <w:rPr>
                <w:rFonts w:ascii="Times New Roman"/>
                <w:b w:val="false"/>
                <w:i w:val="false"/>
                <w:color w:val="000000"/>
                <w:sz w:val="20"/>
              </w:rPr>
              <w:t xml:space="preserve">
178 </w:t>
            </w:r>
            <w:r>
              <w:br/>
            </w:r>
            <w:r>
              <w:rPr>
                <w:rFonts w:ascii="Times New Roman"/>
                <w:b w:val="false"/>
                <w:i w:val="false"/>
                <w:color w:val="000000"/>
                <w:sz w:val="20"/>
              </w:rPr>
              <w:t xml:space="preserve">
1 731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393"/>
        <w:gridCol w:w="1913"/>
        <w:gridCol w:w="1293"/>
        <w:gridCol w:w="1313"/>
        <w:gridCol w:w="1853"/>
        <w:gridCol w:w="1273"/>
      </w:tblGrid>
      <w:tr>
        <w:trPr>
          <w:trHeight w:val="45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болжам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болжам </w:t>
            </w:r>
          </w:p>
        </w:tc>
      </w:tr>
      <w:tr>
        <w:trPr>
          <w:trHeight w:val="465"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92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көрсеткіштер: </w:t>
            </w:r>
            <w:r>
              <w:br/>
            </w:r>
            <w:r>
              <w:rPr>
                <w:rFonts w:ascii="Times New Roman"/>
                <w:b w:val="false"/>
                <w:i w:val="false"/>
                <w:color w:val="000000"/>
                <w:sz w:val="20"/>
              </w:rPr>
              <w:t xml:space="preserve">
ұшақ-километрлер, </w:t>
            </w:r>
            <w:r>
              <w:br/>
            </w:r>
            <w:r>
              <w:rPr>
                <w:rFonts w:ascii="Times New Roman"/>
                <w:b w:val="false"/>
                <w:i w:val="false"/>
                <w:color w:val="000000"/>
                <w:sz w:val="20"/>
              </w:rPr>
              <w:t xml:space="preserve">
мың км. </w:t>
            </w:r>
            <w:r>
              <w:br/>
            </w:r>
            <w:r>
              <w:rPr>
                <w:rFonts w:ascii="Times New Roman"/>
                <w:b w:val="false"/>
                <w:i w:val="false"/>
                <w:color w:val="000000"/>
                <w:sz w:val="20"/>
              </w:rPr>
              <w:t xml:space="preserve">
ұшақ-ұшып шығулар </w:t>
            </w:r>
            <w:r>
              <w:br/>
            </w:r>
            <w:r>
              <w:rPr>
                <w:rFonts w:ascii="Times New Roman"/>
                <w:b w:val="false"/>
                <w:i w:val="false"/>
                <w:color w:val="000000"/>
                <w:sz w:val="20"/>
              </w:rPr>
              <w:t xml:space="preserve">
тоннажы, мың т. </w:t>
            </w:r>
            <w:r>
              <w:br/>
            </w:r>
            <w:r>
              <w:rPr>
                <w:rFonts w:ascii="Times New Roman"/>
                <w:b w:val="false"/>
                <w:i w:val="false"/>
                <w:color w:val="000000"/>
                <w:sz w:val="20"/>
              </w:rPr>
              <w:t xml:space="preserve">
Тарифтік </w:t>
            </w:r>
            <w:r>
              <w:br/>
            </w:r>
            <w:r>
              <w:rPr>
                <w:rFonts w:ascii="Times New Roman"/>
                <w:b w:val="false"/>
                <w:i w:val="false"/>
                <w:color w:val="000000"/>
                <w:sz w:val="20"/>
              </w:rPr>
              <w:t xml:space="preserve">
ставкалар </w:t>
            </w:r>
            <w:r>
              <w:br/>
            </w:r>
            <w:r>
              <w:rPr>
                <w:rFonts w:ascii="Times New Roman"/>
                <w:b w:val="false"/>
                <w:i w:val="false"/>
                <w:color w:val="000000"/>
                <w:sz w:val="20"/>
              </w:rPr>
              <w:t xml:space="preserve">
АНҚ ӘК 100 </w:t>
            </w:r>
            <w:r>
              <w:br/>
            </w:r>
            <w:r>
              <w:rPr>
                <w:rFonts w:ascii="Times New Roman"/>
                <w:b w:val="false"/>
                <w:i w:val="false"/>
                <w:color w:val="000000"/>
                <w:sz w:val="20"/>
              </w:rPr>
              <w:t xml:space="preserve">
км.теңге </w:t>
            </w:r>
            <w:r>
              <w:br/>
            </w:r>
            <w:r>
              <w:rPr>
                <w:rFonts w:ascii="Times New Roman"/>
                <w:b w:val="false"/>
                <w:i w:val="false"/>
                <w:color w:val="000000"/>
                <w:sz w:val="20"/>
              </w:rPr>
              <w:t xml:space="preserve">
АНҚ ӘА тонна,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Табыстар, мың: </w:t>
            </w:r>
            <w:r>
              <w:br/>
            </w:r>
            <w:r>
              <w:rPr>
                <w:rFonts w:ascii="Times New Roman"/>
                <w:b w:val="false"/>
                <w:i w:val="false"/>
                <w:color w:val="000000"/>
                <w:sz w:val="20"/>
              </w:rPr>
              <w:t xml:space="preserve">
Аэронавигациялық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оның ішінде: ЖӘК </w:t>
            </w:r>
            <w:r>
              <w:br/>
            </w:r>
            <w:r>
              <w:rPr>
                <w:rFonts w:ascii="Times New Roman"/>
                <w:b w:val="false"/>
                <w:i w:val="false"/>
                <w:color w:val="000000"/>
                <w:sz w:val="20"/>
              </w:rPr>
              <w:t xml:space="preserve">
ӘА </w:t>
            </w:r>
            <w:r>
              <w:br/>
            </w:r>
            <w:r>
              <w:rPr>
                <w:rFonts w:ascii="Times New Roman"/>
                <w:b w:val="false"/>
                <w:i w:val="false"/>
                <w:color w:val="000000"/>
                <w:sz w:val="20"/>
              </w:rPr>
              <w:t xml:space="preserve">
АХШҚ </w:t>
            </w:r>
            <w:r>
              <w:br/>
            </w:r>
            <w:r>
              <w:rPr>
                <w:rFonts w:ascii="Times New Roman"/>
                <w:b w:val="false"/>
                <w:i w:val="false"/>
                <w:color w:val="000000"/>
                <w:sz w:val="20"/>
              </w:rPr>
              <w:t xml:space="preserve">
Өзге де табыстар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94 000 </w:t>
            </w:r>
            <w:r>
              <w:br/>
            </w:r>
            <w:r>
              <w:rPr>
                <w:rFonts w:ascii="Times New Roman"/>
                <w:b w:val="false"/>
                <w:i w:val="false"/>
                <w:color w:val="000000"/>
                <w:sz w:val="20"/>
              </w:rPr>
              <w:t xml:space="preserve">
  </w:t>
            </w:r>
            <w:r>
              <w:br/>
            </w:r>
            <w:r>
              <w:rPr>
                <w:rFonts w:ascii="Times New Roman"/>
                <w:b w:val="false"/>
                <w:i w:val="false"/>
                <w:color w:val="000000"/>
                <w:sz w:val="20"/>
              </w:rPr>
              <w:t xml:space="preserve">
1540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7 186,88 </w:t>
            </w:r>
            <w:r>
              <w:br/>
            </w:r>
            <w:r>
              <w:rPr>
                <w:rFonts w:ascii="Times New Roman"/>
                <w:b w:val="false"/>
                <w:i w:val="false"/>
                <w:color w:val="000000"/>
                <w:sz w:val="20"/>
              </w:rPr>
              <w:t xml:space="preserve">
  </w:t>
            </w:r>
            <w:r>
              <w:br/>
            </w:r>
            <w:r>
              <w:rPr>
                <w:rFonts w:ascii="Times New Roman"/>
                <w:b w:val="false"/>
                <w:i w:val="false"/>
                <w:color w:val="000000"/>
                <w:sz w:val="20"/>
              </w:rPr>
              <w:t xml:space="preserve">
405,72 </w:t>
            </w:r>
            <w:r>
              <w:br/>
            </w:r>
            <w:r>
              <w:rPr>
                <w:rFonts w:ascii="Times New Roman"/>
                <w:b w:val="false"/>
                <w:i w:val="false"/>
                <w:color w:val="000000"/>
                <w:sz w:val="20"/>
              </w:rPr>
              <w:t xml:space="preserve">
7 658 005 </w:t>
            </w:r>
            <w:r>
              <w:br/>
            </w:r>
            <w:r>
              <w:rPr>
                <w:rFonts w:ascii="Times New Roman"/>
                <w:b w:val="false"/>
                <w:i w:val="false"/>
                <w:color w:val="000000"/>
                <w:sz w:val="20"/>
              </w:rPr>
              <w:t xml:space="preserve">
  </w:t>
            </w:r>
            <w:r>
              <w:br/>
            </w:r>
            <w:r>
              <w:rPr>
                <w:rFonts w:ascii="Times New Roman"/>
                <w:b w:val="false"/>
                <w:i w:val="false"/>
                <w:color w:val="000000"/>
                <w:sz w:val="20"/>
              </w:rPr>
              <w:t xml:space="preserve">
7 397 475 </w:t>
            </w:r>
            <w:r>
              <w:br/>
            </w:r>
            <w:r>
              <w:rPr>
                <w:rFonts w:ascii="Times New Roman"/>
                <w:b w:val="false"/>
                <w:i w:val="false"/>
                <w:color w:val="000000"/>
                <w:sz w:val="20"/>
              </w:rPr>
              <w:t xml:space="preserve">
6 755 666 </w:t>
            </w:r>
            <w:r>
              <w:br/>
            </w:r>
            <w:r>
              <w:rPr>
                <w:rFonts w:ascii="Times New Roman"/>
                <w:b w:val="false"/>
                <w:i w:val="false"/>
                <w:color w:val="000000"/>
                <w:sz w:val="20"/>
              </w:rPr>
              <w:t xml:space="preserve">
624 809 </w:t>
            </w:r>
            <w:r>
              <w:br/>
            </w:r>
            <w:r>
              <w:rPr>
                <w:rFonts w:ascii="Times New Roman"/>
                <w:b w:val="false"/>
                <w:i w:val="false"/>
                <w:color w:val="000000"/>
                <w:sz w:val="20"/>
              </w:rPr>
              <w:t xml:space="preserve">
17 000 </w:t>
            </w:r>
            <w:r>
              <w:br/>
            </w:r>
            <w:r>
              <w:rPr>
                <w:rFonts w:ascii="Times New Roman"/>
                <w:b w:val="false"/>
                <w:i w:val="false"/>
                <w:color w:val="000000"/>
                <w:sz w:val="20"/>
              </w:rPr>
              <w:t xml:space="preserve">
260 530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45,55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r>
              <w:br/>
            </w:r>
            <w:r>
              <w:rPr>
                <w:rFonts w:ascii="Times New Roman"/>
                <w:b w:val="false"/>
                <w:i w:val="false"/>
                <w:color w:val="000000"/>
                <w:sz w:val="20"/>
              </w:rPr>
              <w:t xml:space="preserve">
48 936 </w:t>
            </w:r>
            <w:r>
              <w:br/>
            </w:r>
            <w:r>
              <w:rPr>
                <w:rFonts w:ascii="Times New Roman"/>
                <w:b w:val="false"/>
                <w:i w:val="false"/>
                <w:color w:val="000000"/>
                <w:sz w:val="20"/>
              </w:rPr>
              <w:t xml:space="preserve">
  </w:t>
            </w:r>
            <w:r>
              <w:br/>
            </w:r>
            <w:r>
              <w:rPr>
                <w:rFonts w:ascii="Times New Roman"/>
                <w:b w:val="false"/>
                <w:i w:val="false"/>
                <w:color w:val="000000"/>
                <w:sz w:val="20"/>
              </w:rPr>
              <w:t xml:space="preserve">
47 318 </w:t>
            </w:r>
            <w:r>
              <w:br/>
            </w:r>
            <w:r>
              <w:rPr>
                <w:rFonts w:ascii="Times New Roman"/>
                <w:b w:val="false"/>
                <w:i w:val="false"/>
                <w:color w:val="000000"/>
                <w:sz w:val="20"/>
              </w:rPr>
              <w:t xml:space="preserve">
42 817 </w:t>
            </w:r>
            <w:r>
              <w:br/>
            </w:r>
            <w:r>
              <w:rPr>
                <w:rFonts w:ascii="Times New Roman"/>
                <w:b w:val="false"/>
                <w:i w:val="false"/>
                <w:color w:val="000000"/>
                <w:sz w:val="20"/>
              </w:rPr>
              <w:t xml:space="preserve">
4 312 </w:t>
            </w:r>
            <w:r>
              <w:br/>
            </w:r>
            <w:r>
              <w:rPr>
                <w:rFonts w:ascii="Times New Roman"/>
                <w:b w:val="false"/>
                <w:i w:val="false"/>
                <w:color w:val="000000"/>
                <w:sz w:val="20"/>
              </w:rPr>
              <w:t xml:space="preserve">
189 </w:t>
            </w:r>
            <w:r>
              <w:br/>
            </w:r>
            <w:r>
              <w:rPr>
                <w:rFonts w:ascii="Times New Roman"/>
                <w:b w:val="false"/>
                <w:i w:val="false"/>
                <w:color w:val="000000"/>
                <w:sz w:val="20"/>
              </w:rPr>
              <w:t xml:space="preserve">
1 618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94 000 </w:t>
            </w:r>
            <w:r>
              <w:br/>
            </w:r>
            <w:r>
              <w:rPr>
                <w:rFonts w:ascii="Times New Roman"/>
                <w:b w:val="false"/>
                <w:i w:val="false"/>
                <w:color w:val="000000"/>
                <w:sz w:val="20"/>
              </w:rPr>
              <w:t xml:space="preserve">
  </w:t>
            </w:r>
            <w:r>
              <w:br/>
            </w:r>
            <w:r>
              <w:rPr>
                <w:rFonts w:ascii="Times New Roman"/>
                <w:b w:val="false"/>
                <w:i w:val="false"/>
                <w:color w:val="000000"/>
                <w:sz w:val="20"/>
              </w:rPr>
              <w:t xml:space="preserve">
1590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7 432,39 </w:t>
            </w:r>
            <w:r>
              <w:br/>
            </w:r>
            <w:r>
              <w:rPr>
                <w:rFonts w:ascii="Times New Roman"/>
                <w:b w:val="false"/>
                <w:i w:val="false"/>
                <w:color w:val="000000"/>
                <w:sz w:val="20"/>
              </w:rPr>
              <w:t xml:space="preserve">
  </w:t>
            </w:r>
            <w:r>
              <w:br/>
            </w:r>
            <w:r>
              <w:rPr>
                <w:rFonts w:ascii="Times New Roman"/>
                <w:b w:val="false"/>
                <w:i w:val="false"/>
                <w:color w:val="000000"/>
                <w:sz w:val="20"/>
              </w:rPr>
              <w:t xml:space="preserve">
419,58 </w:t>
            </w:r>
            <w:r>
              <w:br/>
            </w:r>
            <w:r>
              <w:rPr>
                <w:rFonts w:ascii="Times New Roman"/>
                <w:b w:val="false"/>
                <w:i w:val="false"/>
                <w:color w:val="000000"/>
                <w:sz w:val="20"/>
              </w:rPr>
              <w:t xml:space="preserve">
7 936 700 </w:t>
            </w:r>
            <w:r>
              <w:br/>
            </w:r>
            <w:r>
              <w:rPr>
                <w:rFonts w:ascii="Times New Roman"/>
                <w:b w:val="false"/>
                <w:i w:val="false"/>
                <w:color w:val="000000"/>
                <w:sz w:val="20"/>
              </w:rPr>
              <w:t xml:space="preserve">
  </w:t>
            </w:r>
            <w:r>
              <w:br/>
            </w:r>
            <w:r>
              <w:rPr>
                <w:rFonts w:ascii="Times New Roman"/>
                <w:b w:val="false"/>
                <w:i w:val="false"/>
                <w:color w:val="000000"/>
                <w:sz w:val="20"/>
              </w:rPr>
              <w:t xml:space="preserve">
7 686 700 </w:t>
            </w:r>
            <w:r>
              <w:br/>
            </w:r>
            <w:r>
              <w:rPr>
                <w:rFonts w:ascii="Times New Roman"/>
                <w:b w:val="false"/>
                <w:i w:val="false"/>
                <w:color w:val="000000"/>
                <w:sz w:val="20"/>
              </w:rPr>
              <w:t xml:space="preserve">
7 001 315 </w:t>
            </w:r>
            <w:r>
              <w:br/>
            </w:r>
            <w:r>
              <w:rPr>
                <w:rFonts w:ascii="Times New Roman"/>
                <w:b w:val="false"/>
                <w:i w:val="false"/>
                <w:color w:val="000000"/>
                <w:sz w:val="20"/>
              </w:rPr>
              <w:t xml:space="preserve">
667 132 </w:t>
            </w:r>
            <w:r>
              <w:br/>
            </w:r>
            <w:r>
              <w:rPr>
                <w:rFonts w:ascii="Times New Roman"/>
                <w:b w:val="false"/>
                <w:i w:val="false"/>
                <w:color w:val="000000"/>
                <w:sz w:val="20"/>
              </w:rPr>
              <w:t xml:space="preserve">
18 253 </w:t>
            </w:r>
            <w:r>
              <w:br/>
            </w:r>
            <w:r>
              <w:rPr>
                <w:rFonts w:ascii="Times New Roman"/>
                <w:b w:val="false"/>
                <w:i w:val="false"/>
                <w:color w:val="000000"/>
                <w:sz w:val="20"/>
              </w:rPr>
              <w:t xml:space="preserve">
250 000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45,55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r>
              <w:br/>
            </w:r>
            <w:r>
              <w:rPr>
                <w:rFonts w:ascii="Times New Roman"/>
                <w:b w:val="false"/>
                <w:i w:val="false"/>
                <w:color w:val="000000"/>
                <w:sz w:val="20"/>
              </w:rPr>
              <w:t xml:space="preserve">
49 064 </w:t>
            </w:r>
            <w:r>
              <w:br/>
            </w:r>
            <w:r>
              <w:rPr>
                <w:rFonts w:ascii="Times New Roman"/>
                <w:b w:val="false"/>
                <w:i w:val="false"/>
                <w:color w:val="000000"/>
                <w:sz w:val="20"/>
              </w:rPr>
              <w:t xml:space="preserve">
  </w:t>
            </w:r>
            <w:r>
              <w:br/>
            </w:r>
            <w:r>
              <w:rPr>
                <w:rFonts w:ascii="Times New Roman"/>
                <w:b w:val="false"/>
                <w:i w:val="false"/>
                <w:color w:val="000000"/>
                <w:sz w:val="20"/>
              </w:rPr>
              <w:t xml:space="preserve">
47 563 </w:t>
            </w:r>
            <w:r>
              <w:br/>
            </w:r>
            <w:r>
              <w:rPr>
                <w:rFonts w:ascii="Times New Roman"/>
                <w:b w:val="false"/>
                <w:i w:val="false"/>
                <w:color w:val="000000"/>
                <w:sz w:val="20"/>
              </w:rPr>
              <w:t xml:space="preserve">
42 908 </w:t>
            </w:r>
            <w:r>
              <w:br/>
            </w:r>
            <w:r>
              <w:rPr>
                <w:rFonts w:ascii="Times New Roman"/>
                <w:b w:val="false"/>
                <w:i w:val="false"/>
                <w:color w:val="000000"/>
                <w:sz w:val="20"/>
              </w:rPr>
              <w:t xml:space="preserve">
4 452 </w:t>
            </w:r>
            <w:r>
              <w:br/>
            </w:r>
            <w:r>
              <w:rPr>
                <w:rFonts w:ascii="Times New Roman"/>
                <w:b w:val="false"/>
                <w:i w:val="false"/>
                <w:color w:val="000000"/>
                <w:sz w:val="20"/>
              </w:rPr>
              <w:t xml:space="preserve">
203 </w:t>
            </w:r>
            <w:r>
              <w:br/>
            </w:r>
            <w:r>
              <w:rPr>
                <w:rFonts w:ascii="Times New Roman"/>
                <w:b w:val="false"/>
                <w:i w:val="false"/>
                <w:color w:val="000000"/>
                <w:sz w:val="20"/>
              </w:rPr>
              <w:t xml:space="preserve">
1 502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313"/>
        <w:gridCol w:w="1893"/>
        <w:gridCol w:w="1273"/>
        <w:gridCol w:w="1453"/>
        <w:gridCol w:w="2053"/>
        <w:gridCol w:w="1453"/>
      </w:tblGrid>
      <w:tr>
        <w:trPr>
          <w:trHeight w:val="45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болжам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2003-2005 жылдар </w:t>
            </w:r>
          </w:p>
        </w:tc>
      </w:tr>
      <w:tr>
        <w:trPr>
          <w:trHeight w:val="465"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92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көрсеткіштер: </w:t>
            </w:r>
            <w:r>
              <w:br/>
            </w:r>
            <w:r>
              <w:rPr>
                <w:rFonts w:ascii="Times New Roman"/>
                <w:b w:val="false"/>
                <w:i w:val="false"/>
                <w:color w:val="000000"/>
                <w:sz w:val="20"/>
              </w:rPr>
              <w:t xml:space="preserve">
ұшақ-километрлер, </w:t>
            </w:r>
            <w:r>
              <w:br/>
            </w:r>
            <w:r>
              <w:rPr>
                <w:rFonts w:ascii="Times New Roman"/>
                <w:b w:val="false"/>
                <w:i w:val="false"/>
                <w:color w:val="000000"/>
                <w:sz w:val="20"/>
              </w:rPr>
              <w:t xml:space="preserve">
мың км. </w:t>
            </w:r>
            <w:r>
              <w:br/>
            </w:r>
            <w:r>
              <w:rPr>
                <w:rFonts w:ascii="Times New Roman"/>
                <w:b w:val="false"/>
                <w:i w:val="false"/>
                <w:color w:val="000000"/>
                <w:sz w:val="20"/>
              </w:rPr>
              <w:t xml:space="preserve">
ұшақ-ұшып шығулар </w:t>
            </w:r>
            <w:r>
              <w:br/>
            </w:r>
            <w:r>
              <w:rPr>
                <w:rFonts w:ascii="Times New Roman"/>
                <w:b w:val="false"/>
                <w:i w:val="false"/>
                <w:color w:val="000000"/>
                <w:sz w:val="20"/>
              </w:rPr>
              <w:t xml:space="preserve">
тоннажы, мың т. </w:t>
            </w:r>
            <w:r>
              <w:br/>
            </w:r>
            <w:r>
              <w:rPr>
                <w:rFonts w:ascii="Times New Roman"/>
                <w:b w:val="false"/>
                <w:i w:val="false"/>
                <w:color w:val="000000"/>
                <w:sz w:val="20"/>
              </w:rPr>
              <w:t xml:space="preserve">
Тарифтік </w:t>
            </w:r>
            <w:r>
              <w:br/>
            </w:r>
            <w:r>
              <w:rPr>
                <w:rFonts w:ascii="Times New Roman"/>
                <w:b w:val="false"/>
                <w:i w:val="false"/>
                <w:color w:val="000000"/>
                <w:sz w:val="20"/>
              </w:rPr>
              <w:t xml:space="preserve">
ставкалар </w:t>
            </w:r>
            <w:r>
              <w:br/>
            </w:r>
            <w:r>
              <w:rPr>
                <w:rFonts w:ascii="Times New Roman"/>
                <w:b w:val="false"/>
                <w:i w:val="false"/>
                <w:color w:val="000000"/>
                <w:sz w:val="20"/>
              </w:rPr>
              <w:t xml:space="preserve">
АНҚ ӘК 100 </w:t>
            </w:r>
            <w:r>
              <w:br/>
            </w:r>
            <w:r>
              <w:rPr>
                <w:rFonts w:ascii="Times New Roman"/>
                <w:b w:val="false"/>
                <w:i w:val="false"/>
                <w:color w:val="000000"/>
                <w:sz w:val="20"/>
              </w:rPr>
              <w:t xml:space="preserve">
км.теңге </w:t>
            </w:r>
            <w:r>
              <w:br/>
            </w:r>
            <w:r>
              <w:rPr>
                <w:rFonts w:ascii="Times New Roman"/>
                <w:b w:val="false"/>
                <w:i w:val="false"/>
                <w:color w:val="000000"/>
                <w:sz w:val="20"/>
              </w:rPr>
              <w:t xml:space="preserve">
АНҚ ӘА тонна,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Табыстар, мың: </w:t>
            </w:r>
            <w:r>
              <w:br/>
            </w:r>
            <w:r>
              <w:rPr>
                <w:rFonts w:ascii="Times New Roman"/>
                <w:b w:val="false"/>
                <w:i w:val="false"/>
                <w:color w:val="000000"/>
                <w:sz w:val="20"/>
              </w:rPr>
              <w:t xml:space="preserve">
Аэронавигациялық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оның ішінде: ЖӘК </w:t>
            </w:r>
            <w:r>
              <w:br/>
            </w:r>
            <w:r>
              <w:rPr>
                <w:rFonts w:ascii="Times New Roman"/>
                <w:b w:val="false"/>
                <w:i w:val="false"/>
                <w:color w:val="000000"/>
                <w:sz w:val="20"/>
              </w:rPr>
              <w:t xml:space="preserve">
ӘА </w:t>
            </w:r>
            <w:r>
              <w:br/>
            </w:r>
            <w:r>
              <w:rPr>
                <w:rFonts w:ascii="Times New Roman"/>
                <w:b w:val="false"/>
                <w:i w:val="false"/>
                <w:color w:val="000000"/>
                <w:sz w:val="20"/>
              </w:rPr>
              <w:t xml:space="preserve">
АХШҚ </w:t>
            </w:r>
            <w:r>
              <w:br/>
            </w:r>
            <w:r>
              <w:rPr>
                <w:rFonts w:ascii="Times New Roman"/>
                <w:b w:val="false"/>
                <w:i w:val="false"/>
                <w:color w:val="000000"/>
                <w:sz w:val="20"/>
              </w:rPr>
              <w:t xml:space="preserve">
Өзге де табыстар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94 400 </w:t>
            </w:r>
            <w:r>
              <w:br/>
            </w:r>
            <w:r>
              <w:rPr>
                <w:rFonts w:ascii="Times New Roman"/>
                <w:b w:val="false"/>
                <w:i w:val="false"/>
                <w:color w:val="000000"/>
                <w:sz w:val="20"/>
              </w:rPr>
              <w:t xml:space="preserve">
  </w:t>
            </w:r>
            <w:r>
              <w:br/>
            </w:r>
            <w:r>
              <w:rPr>
                <w:rFonts w:ascii="Times New Roman"/>
                <w:b w:val="false"/>
                <w:i w:val="false"/>
                <w:color w:val="000000"/>
                <w:sz w:val="20"/>
              </w:rPr>
              <w:t xml:space="preserve">
1620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7 628,81 </w:t>
            </w:r>
            <w:r>
              <w:br/>
            </w:r>
            <w:r>
              <w:rPr>
                <w:rFonts w:ascii="Times New Roman"/>
                <w:b w:val="false"/>
                <w:i w:val="false"/>
                <w:color w:val="000000"/>
                <w:sz w:val="20"/>
              </w:rPr>
              <w:t xml:space="preserve">
  </w:t>
            </w:r>
            <w:r>
              <w:br/>
            </w:r>
            <w:r>
              <w:rPr>
                <w:rFonts w:ascii="Times New Roman"/>
                <w:b w:val="false"/>
                <w:i w:val="false"/>
                <w:color w:val="000000"/>
                <w:sz w:val="20"/>
              </w:rPr>
              <w:t xml:space="preserve">
430,67 </w:t>
            </w:r>
            <w:r>
              <w:br/>
            </w:r>
            <w:r>
              <w:rPr>
                <w:rFonts w:ascii="Times New Roman"/>
                <w:b w:val="false"/>
                <w:i w:val="false"/>
                <w:color w:val="000000"/>
                <w:sz w:val="20"/>
              </w:rPr>
              <w:t xml:space="preserve">
8 158 200 </w:t>
            </w:r>
            <w:r>
              <w:br/>
            </w:r>
            <w:r>
              <w:rPr>
                <w:rFonts w:ascii="Times New Roman"/>
                <w:b w:val="false"/>
                <w:i w:val="false"/>
                <w:color w:val="000000"/>
                <w:sz w:val="20"/>
              </w:rPr>
              <w:t xml:space="preserve">
  </w:t>
            </w:r>
            <w:r>
              <w:br/>
            </w:r>
            <w:r>
              <w:rPr>
                <w:rFonts w:ascii="Times New Roman"/>
                <w:b w:val="false"/>
                <w:i w:val="false"/>
                <w:color w:val="000000"/>
                <w:sz w:val="20"/>
              </w:rPr>
              <w:t xml:space="preserve">
7 918 200 </w:t>
            </w:r>
            <w:r>
              <w:br/>
            </w:r>
            <w:r>
              <w:rPr>
                <w:rFonts w:ascii="Times New Roman"/>
                <w:b w:val="false"/>
                <w:i w:val="false"/>
                <w:color w:val="000000"/>
                <w:sz w:val="20"/>
              </w:rPr>
              <w:t xml:space="preserve">
7 201 592 </w:t>
            </w:r>
            <w:r>
              <w:br/>
            </w:r>
            <w:r>
              <w:rPr>
                <w:rFonts w:ascii="Times New Roman"/>
                <w:b w:val="false"/>
                <w:i w:val="false"/>
                <w:color w:val="000000"/>
                <w:sz w:val="20"/>
              </w:rPr>
              <w:t xml:space="preserve">
697 682 </w:t>
            </w:r>
            <w:r>
              <w:br/>
            </w:r>
            <w:r>
              <w:rPr>
                <w:rFonts w:ascii="Times New Roman"/>
                <w:b w:val="false"/>
                <w:i w:val="false"/>
                <w:color w:val="000000"/>
                <w:sz w:val="20"/>
              </w:rPr>
              <w:t xml:space="preserve">
18 926 </w:t>
            </w:r>
            <w:r>
              <w:br/>
            </w:r>
            <w:r>
              <w:rPr>
                <w:rFonts w:ascii="Times New Roman"/>
                <w:b w:val="false"/>
                <w:i w:val="false"/>
                <w:color w:val="000000"/>
                <w:sz w:val="20"/>
              </w:rPr>
              <w:t xml:space="preserve">
240 000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45,55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r>
              <w:br/>
            </w:r>
            <w:r>
              <w:rPr>
                <w:rFonts w:ascii="Times New Roman"/>
                <w:b w:val="false"/>
                <w:i w:val="false"/>
                <w:color w:val="000000"/>
                <w:sz w:val="20"/>
              </w:rPr>
              <w:t xml:space="preserve">
49 150 </w:t>
            </w:r>
            <w:r>
              <w:br/>
            </w:r>
            <w:r>
              <w:rPr>
                <w:rFonts w:ascii="Times New Roman"/>
                <w:b w:val="false"/>
                <w:i w:val="false"/>
                <w:color w:val="000000"/>
                <w:sz w:val="20"/>
              </w:rPr>
              <w:t xml:space="preserve">
  </w:t>
            </w:r>
            <w:r>
              <w:br/>
            </w:r>
            <w:r>
              <w:rPr>
                <w:rFonts w:ascii="Times New Roman"/>
                <w:b w:val="false"/>
                <w:i w:val="false"/>
                <w:color w:val="000000"/>
                <w:sz w:val="20"/>
              </w:rPr>
              <w:t xml:space="preserve">
47 745 </w:t>
            </w:r>
            <w:r>
              <w:br/>
            </w:r>
            <w:r>
              <w:rPr>
                <w:rFonts w:ascii="Times New Roman"/>
                <w:b w:val="false"/>
                <w:i w:val="false"/>
                <w:color w:val="000000"/>
                <w:sz w:val="20"/>
              </w:rPr>
              <w:t xml:space="preserve">
42 999 </w:t>
            </w:r>
            <w:r>
              <w:br/>
            </w:r>
            <w:r>
              <w:rPr>
                <w:rFonts w:ascii="Times New Roman"/>
                <w:b w:val="false"/>
                <w:i w:val="false"/>
                <w:color w:val="000000"/>
                <w:sz w:val="20"/>
              </w:rPr>
              <w:t xml:space="preserve">
4 536 </w:t>
            </w:r>
            <w:r>
              <w:br/>
            </w:r>
            <w:r>
              <w:rPr>
                <w:rFonts w:ascii="Times New Roman"/>
                <w:b w:val="false"/>
                <w:i w:val="false"/>
                <w:color w:val="000000"/>
                <w:sz w:val="20"/>
              </w:rPr>
              <w:t xml:space="preserve">
210 </w:t>
            </w:r>
            <w:r>
              <w:br/>
            </w:r>
            <w:r>
              <w:rPr>
                <w:rFonts w:ascii="Times New Roman"/>
                <w:b w:val="false"/>
                <w:i w:val="false"/>
                <w:color w:val="000000"/>
                <w:sz w:val="20"/>
              </w:rPr>
              <w:t xml:space="preserve">
1 404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282 600 </w:t>
            </w:r>
            <w:r>
              <w:br/>
            </w:r>
            <w:r>
              <w:rPr>
                <w:rFonts w:ascii="Times New Roman"/>
                <w:b w:val="false"/>
                <w:i w:val="false"/>
                <w:color w:val="000000"/>
                <w:sz w:val="20"/>
              </w:rPr>
              <w:t xml:space="preserve">
  </w:t>
            </w:r>
            <w:r>
              <w:br/>
            </w:r>
            <w:r>
              <w:rPr>
                <w:rFonts w:ascii="Times New Roman"/>
                <w:b w:val="false"/>
                <w:i w:val="false"/>
                <w:color w:val="000000"/>
                <w:sz w:val="20"/>
              </w:rPr>
              <w:t xml:space="preserve">
4 750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7 416,03 </w:t>
            </w:r>
            <w:r>
              <w:br/>
            </w:r>
            <w:r>
              <w:rPr>
                <w:rFonts w:ascii="Times New Roman"/>
                <w:b w:val="false"/>
                <w:i w:val="false"/>
                <w:color w:val="000000"/>
                <w:sz w:val="20"/>
              </w:rPr>
              <w:t xml:space="preserve">
  </w:t>
            </w:r>
            <w:r>
              <w:br/>
            </w:r>
            <w:r>
              <w:rPr>
                <w:rFonts w:ascii="Times New Roman"/>
                <w:b w:val="false"/>
                <w:i w:val="false"/>
                <w:color w:val="000000"/>
                <w:sz w:val="20"/>
              </w:rPr>
              <w:t xml:space="preserve">
418,66 </w:t>
            </w:r>
            <w:r>
              <w:br/>
            </w:r>
            <w:r>
              <w:rPr>
                <w:rFonts w:ascii="Times New Roman"/>
                <w:b w:val="false"/>
                <w:i w:val="false"/>
                <w:color w:val="000000"/>
                <w:sz w:val="20"/>
              </w:rPr>
              <w:t xml:space="preserve">
31 174 405 </w:t>
            </w:r>
            <w:r>
              <w:br/>
            </w:r>
            <w:r>
              <w:rPr>
                <w:rFonts w:ascii="Times New Roman"/>
                <w:b w:val="false"/>
                <w:i w:val="false"/>
                <w:color w:val="000000"/>
                <w:sz w:val="20"/>
              </w:rPr>
              <w:t xml:space="preserve">
  </w:t>
            </w:r>
            <w:r>
              <w:br/>
            </w:r>
            <w:r>
              <w:rPr>
                <w:rFonts w:ascii="Times New Roman"/>
                <w:b w:val="false"/>
                <w:i w:val="false"/>
                <w:color w:val="000000"/>
                <w:sz w:val="20"/>
              </w:rPr>
              <w:t xml:space="preserve">
30 155 845 </w:t>
            </w:r>
            <w:r>
              <w:br/>
            </w:r>
            <w:r>
              <w:rPr>
                <w:rFonts w:ascii="Times New Roman"/>
                <w:b w:val="false"/>
                <w:i w:val="false"/>
                <w:color w:val="000000"/>
                <w:sz w:val="20"/>
              </w:rPr>
              <w:t xml:space="preserve">
20 958 573 </w:t>
            </w:r>
            <w:r>
              <w:br/>
            </w:r>
            <w:r>
              <w:rPr>
                <w:rFonts w:ascii="Times New Roman"/>
                <w:b w:val="false"/>
                <w:i w:val="false"/>
                <w:color w:val="000000"/>
                <w:sz w:val="20"/>
              </w:rPr>
              <w:t xml:space="preserve">
1 989 623 </w:t>
            </w:r>
            <w:r>
              <w:br/>
            </w:r>
            <w:r>
              <w:rPr>
                <w:rFonts w:ascii="Times New Roman"/>
                <w:b w:val="false"/>
                <w:i w:val="false"/>
                <w:color w:val="000000"/>
                <w:sz w:val="20"/>
              </w:rPr>
              <w:t xml:space="preserve">
54 179 </w:t>
            </w:r>
            <w:r>
              <w:br/>
            </w:r>
            <w:r>
              <w:rPr>
                <w:rFonts w:ascii="Times New Roman"/>
                <w:b w:val="false"/>
                <w:i w:val="false"/>
                <w:color w:val="000000"/>
                <w:sz w:val="20"/>
              </w:rPr>
              <w:t xml:space="preserve">
750 530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45,55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r>
              <w:br/>
            </w:r>
            <w:r>
              <w:rPr>
                <w:rFonts w:ascii="Times New Roman"/>
                <w:b w:val="false"/>
                <w:i w:val="false"/>
                <w:color w:val="000000"/>
                <w:sz w:val="20"/>
              </w:rPr>
              <w:t xml:space="preserve">
196 054 </w:t>
            </w:r>
            <w:r>
              <w:br/>
            </w:r>
            <w:r>
              <w:rPr>
                <w:rFonts w:ascii="Times New Roman"/>
                <w:b w:val="false"/>
                <w:i w:val="false"/>
                <w:color w:val="000000"/>
                <w:sz w:val="20"/>
              </w:rPr>
              <w:t xml:space="preserve">
  </w:t>
            </w:r>
            <w:r>
              <w:br/>
            </w:r>
            <w:r>
              <w:rPr>
                <w:rFonts w:ascii="Times New Roman"/>
                <w:b w:val="false"/>
                <w:i w:val="false"/>
                <w:color w:val="000000"/>
                <w:sz w:val="20"/>
              </w:rPr>
              <w:t xml:space="preserve">
189 798 </w:t>
            </w:r>
            <w:r>
              <w:br/>
            </w:r>
            <w:r>
              <w:rPr>
                <w:rFonts w:ascii="Times New Roman"/>
                <w:b w:val="false"/>
                <w:i w:val="false"/>
                <w:color w:val="000000"/>
                <w:sz w:val="20"/>
              </w:rPr>
              <w:t xml:space="preserve">
128 724 </w:t>
            </w:r>
            <w:r>
              <w:br/>
            </w:r>
            <w:r>
              <w:rPr>
                <w:rFonts w:ascii="Times New Roman"/>
                <w:b w:val="false"/>
                <w:i w:val="false"/>
                <w:color w:val="000000"/>
                <w:sz w:val="20"/>
              </w:rPr>
              <w:t xml:space="preserve">
13 300 </w:t>
            </w:r>
            <w:r>
              <w:br/>
            </w:r>
            <w:r>
              <w:rPr>
                <w:rFonts w:ascii="Times New Roman"/>
                <w:b w:val="false"/>
                <w:i w:val="false"/>
                <w:color w:val="000000"/>
                <w:sz w:val="20"/>
              </w:rPr>
              <w:t xml:space="preserve">
602 </w:t>
            </w:r>
            <w:r>
              <w:br/>
            </w:r>
            <w:r>
              <w:rPr>
                <w:rFonts w:ascii="Times New Roman"/>
                <w:b w:val="false"/>
                <w:i w:val="false"/>
                <w:color w:val="000000"/>
                <w:sz w:val="20"/>
              </w:rPr>
              <w:t xml:space="preserve">
4 524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393"/>
        <w:gridCol w:w="1913"/>
        <w:gridCol w:w="1293"/>
        <w:gridCol w:w="1313"/>
        <w:gridCol w:w="1853"/>
        <w:gridCol w:w="1273"/>
      </w:tblGrid>
      <w:tr>
        <w:trPr>
          <w:trHeight w:val="45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пайыздар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жылға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жылға </w:t>
            </w:r>
          </w:p>
        </w:tc>
      </w:tr>
      <w:tr>
        <w:trPr>
          <w:trHeight w:val="465"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92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көрсеткіштер: </w:t>
            </w:r>
            <w:r>
              <w:br/>
            </w:r>
            <w:r>
              <w:rPr>
                <w:rFonts w:ascii="Times New Roman"/>
                <w:b w:val="false"/>
                <w:i w:val="false"/>
                <w:color w:val="000000"/>
                <w:sz w:val="20"/>
              </w:rPr>
              <w:t xml:space="preserve">
ұшақ-километрлер, </w:t>
            </w:r>
            <w:r>
              <w:br/>
            </w:r>
            <w:r>
              <w:rPr>
                <w:rFonts w:ascii="Times New Roman"/>
                <w:b w:val="false"/>
                <w:i w:val="false"/>
                <w:color w:val="000000"/>
                <w:sz w:val="20"/>
              </w:rPr>
              <w:t xml:space="preserve">
мың км. </w:t>
            </w:r>
            <w:r>
              <w:br/>
            </w:r>
            <w:r>
              <w:rPr>
                <w:rFonts w:ascii="Times New Roman"/>
                <w:b w:val="false"/>
                <w:i w:val="false"/>
                <w:color w:val="000000"/>
                <w:sz w:val="20"/>
              </w:rPr>
              <w:t xml:space="preserve">
ұшақ-ұшып шығулар </w:t>
            </w:r>
            <w:r>
              <w:br/>
            </w:r>
            <w:r>
              <w:rPr>
                <w:rFonts w:ascii="Times New Roman"/>
                <w:b w:val="false"/>
                <w:i w:val="false"/>
                <w:color w:val="000000"/>
                <w:sz w:val="20"/>
              </w:rPr>
              <w:t xml:space="preserve">
тоннажы, мың т. </w:t>
            </w:r>
            <w:r>
              <w:br/>
            </w:r>
            <w:r>
              <w:rPr>
                <w:rFonts w:ascii="Times New Roman"/>
                <w:b w:val="false"/>
                <w:i w:val="false"/>
                <w:color w:val="000000"/>
                <w:sz w:val="20"/>
              </w:rPr>
              <w:t xml:space="preserve">
Тарифтік </w:t>
            </w:r>
            <w:r>
              <w:br/>
            </w:r>
            <w:r>
              <w:rPr>
                <w:rFonts w:ascii="Times New Roman"/>
                <w:b w:val="false"/>
                <w:i w:val="false"/>
                <w:color w:val="000000"/>
                <w:sz w:val="20"/>
              </w:rPr>
              <w:t xml:space="preserve">
ставкалар </w:t>
            </w:r>
            <w:r>
              <w:br/>
            </w:r>
            <w:r>
              <w:rPr>
                <w:rFonts w:ascii="Times New Roman"/>
                <w:b w:val="false"/>
                <w:i w:val="false"/>
                <w:color w:val="000000"/>
                <w:sz w:val="20"/>
              </w:rPr>
              <w:t xml:space="preserve">
АНҚ ӘК 100 </w:t>
            </w:r>
            <w:r>
              <w:br/>
            </w:r>
            <w:r>
              <w:rPr>
                <w:rFonts w:ascii="Times New Roman"/>
                <w:b w:val="false"/>
                <w:i w:val="false"/>
                <w:color w:val="000000"/>
                <w:sz w:val="20"/>
              </w:rPr>
              <w:t xml:space="preserve">
км.теңге </w:t>
            </w:r>
            <w:r>
              <w:br/>
            </w:r>
            <w:r>
              <w:rPr>
                <w:rFonts w:ascii="Times New Roman"/>
                <w:b w:val="false"/>
                <w:i w:val="false"/>
                <w:color w:val="000000"/>
                <w:sz w:val="20"/>
              </w:rPr>
              <w:t xml:space="preserve">
АНҚ ӘА тонна,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Табыстар, мың: </w:t>
            </w:r>
            <w:r>
              <w:br/>
            </w:r>
            <w:r>
              <w:rPr>
                <w:rFonts w:ascii="Times New Roman"/>
                <w:b w:val="false"/>
                <w:i w:val="false"/>
                <w:color w:val="000000"/>
                <w:sz w:val="20"/>
              </w:rPr>
              <w:t xml:space="preserve">
Аэронавигациялық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оның ішінде: ЖӘК </w:t>
            </w:r>
            <w:r>
              <w:br/>
            </w:r>
            <w:r>
              <w:rPr>
                <w:rFonts w:ascii="Times New Roman"/>
                <w:b w:val="false"/>
                <w:i w:val="false"/>
                <w:color w:val="000000"/>
                <w:sz w:val="20"/>
              </w:rPr>
              <w:t xml:space="preserve">
ӘА </w:t>
            </w:r>
            <w:r>
              <w:br/>
            </w:r>
            <w:r>
              <w:rPr>
                <w:rFonts w:ascii="Times New Roman"/>
                <w:b w:val="false"/>
                <w:i w:val="false"/>
                <w:color w:val="000000"/>
                <w:sz w:val="20"/>
              </w:rPr>
              <w:t xml:space="preserve">
АХШҚ </w:t>
            </w:r>
            <w:r>
              <w:br/>
            </w:r>
            <w:r>
              <w:rPr>
                <w:rFonts w:ascii="Times New Roman"/>
                <w:b w:val="false"/>
                <w:i w:val="false"/>
                <w:color w:val="000000"/>
                <w:sz w:val="20"/>
              </w:rPr>
              <w:t xml:space="preserve">
Өзге де табыстар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101,94 </w:t>
            </w:r>
            <w:r>
              <w:br/>
            </w:r>
            <w:r>
              <w:rPr>
                <w:rFonts w:ascii="Times New Roman"/>
                <w:b w:val="false"/>
                <w:i w:val="false"/>
                <w:color w:val="000000"/>
                <w:sz w:val="20"/>
              </w:rPr>
              <w:t xml:space="preserve">
  </w:t>
            </w:r>
            <w:r>
              <w:br/>
            </w:r>
            <w:r>
              <w:rPr>
                <w:rFonts w:ascii="Times New Roman"/>
                <w:b w:val="false"/>
                <w:i w:val="false"/>
                <w:color w:val="000000"/>
                <w:sz w:val="20"/>
              </w:rPr>
              <w:t xml:space="preserve">
116,21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116,03 </w:t>
            </w:r>
            <w:r>
              <w:br/>
            </w:r>
            <w:r>
              <w:rPr>
                <w:rFonts w:ascii="Times New Roman"/>
                <w:b w:val="false"/>
                <w:i w:val="false"/>
                <w:color w:val="000000"/>
                <w:sz w:val="20"/>
              </w:rPr>
              <w:t xml:space="preserve">
  </w:t>
            </w:r>
            <w:r>
              <w:br/>
            </w:r>
            <w:r>
              <w:rPr>
                <w:rFonts w:ascii="Times New Roman"/>
                <w:b w:val="false"/>
                <w:i w:val="false"/>
                <w:color w:val="000000"/>
                <w:sz w:val="20"/>
              </w:rPr>
              <w:t xml:space="preserve">
114,53 </w:t>
            </w:r>
            <w:r>
              <w:br/>
            </w:r>
            <w:r>
              <w:rPr>
                <w:rFonts w:ascii="Times New Roman"/>
                <w:b w:val="false"/>
                <w:i w:val="false"/>
                <w:color w:val="000000"/>
                <w:sz w:val="20"/>
              </w:rPr>
              <w:t xml:space="preserve">
115,22 </w:t>
            </w:r>
            <w:r>
              <w:br/>
            </w:r>
            <w:r>
              <w:rPr>
                <w:rFonts w:ascii="Times New Roman"/>
                <w:b w:val="false"/>
                <w:i w:val="false"/>
                <w:color w:val="000000"/>
                <w:sz w:val="20"/>
              </w:rPr>
              <w:t xml:space="preserve">
  </w:t>
            </w:r>
            <w:r>
              <w:br/>
            </w:r>
            <w:r>
              <w:rPr>
                <w:rFonts w:ascii="Times New Roman"/>
                <w:b w:val="false"/>
                <w:i w:val="false"/>
                <w:color w:val="000000"/>
                <w:sz w:val="20"/>
              </w:rPr>
              <w:t xml:space="preserve">
119,37 </w:t>
            </w:r>
            <w:r>
              <w:br/>
            </w:r>
            <w:r>
              <w:rPr>
                <w:rFonts w:ascii="Times New Roman"/>
                <w:b w:val="false"/>
                <w:i w:val="false"/>
                <w:color w:val="000000"/>
                <w:sz w:val="20"/>
              </w:rPr>
              <w:t xml:space="preserve">
118,28 </w:t>
            </w:r>
            <w:r>
              <w:br/>
            </w:r>
            <w:r>
              <w:rPr>
                <w:rFonts w:ascii="Times New Roman"/>
                <w:b w:val="false"/>
                <w:i w:val="false"/>
                <w:color w:val="000000"/>
                <w:sz w:val="20"/>
              </w:rPr>
              <w:t xml:space="preserve">
133 10 </w:t>
            </w:r>
            <w:r>
              <w:br/>
            </w:r>
            <w:r>
              <w:rPr>
                <w:rFonts w:ascii="Times New Roman"/>
                <w:b w:val="false"/>
                <w:i w:val="false"/>
                <w:color w:val="000000"/>
                <w:sz w:val="20"/>
              </w:rPr>
              <w:t xml:space="preserve">
90,52 </w:t>
            </w:r>
            <w:r>
              <w:br/>
            </w:r>
            <w:r>
              <w:rPr>
                <w:rFonts w:ascii="Times New Roman"/>
                <w:b w:val="false"/>
                <w:i w:val="false"/>
                <w:color w:val="000000"/>
                <w:sz w:val="20"/>
              </w:rPr>
              <w:t xml:space="preserve">
53,71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100,00 </w:t>
            </w:r>
            <w:r>
              <w:br/>
            </w:r>
            <w:r>
              <w:rPr>
                <w:rFonts w:ascii="Times New Roman"/>
                <w:b w:val="false"/>
                <w:i w:val="false"/>
                <w:color w:val="000000"/>
                <w:sz w:val="20"/>
              </w:rPr>
              <w:t xml:space="preserve">
  </w:t>
            </w:r>
            <w:r>
              <w:br/>
            </w:r>
            <w:r>
              <w:rPr>
                <w:rFonts w:ascii="Times New Roman"/>
                <w:b w:val="false"/>
                <w:i w:val="false"/>
                <w:color w:val="000000"/>
                <w:sz w:val="20"/>
              </w:rPr>
              <w:t xml:space="preserve">
100,14 </w:t>
            </w:r>
            <w:r>
              <w:br/>
            </w:r>
            <w:r>
              <w:rPr>
                <w:rFonts w:ascii="Times New Roman"/>
                <w:b w:val="false"/>
                <w:i w:val="false"/>
                <w:color w:val="000000"/>
                <w:sz w:val="20"/>
              </w:rPr>
              <w:t xml:space="preserve">
99,57 </w:t>
            </w:r>
            <w:r>
              <w:br/>
            </w:r>
            <w:r>
              <w:rPr>
                <w:rFonts w:ascii="Times New Roman"/>
                <w:b w:val="false"/>
                <w:i w:val="false"/>
                <w:color w:val="000000"/>
                <w:sz w:val="20"/>
              </w:rPr>
              <w:t xml:space="preserve">
  </w:t>
            </w:r>
            <w:r>
              <w:br/>
            </w:r>
            <w:r>
              <w:rPr>
                <w:rFonts w:ascii="Times New Roman"/>
                <w:b w:val="false"/>
                <w:i w:val="false"/>
                <w:color w:val="000000"/>
                <w:sz w:val="20"/>
              </w:rPr>
              <w:t xml:space="preserve">
103,09 </w:t>
            </w:r>
            <w:r>
              <w:br/>
            </w:r>
            <w:r>
              <w:rPr>
                <w:rFonts w:ascii="Times New Roman"/>
                <w:b w:val="false"/>
                <w:i w:val="false"/>
                <w:color w:val="000000"/>
                <w:sz w:val="20"/>
              </w:rPr>
              <w:t xml:space="preserve">
101,93 </w:t>
            </w:r>
            <w:r>
              <w:br/>
            </w:r>
            <w:r>
              <w:rPr>
                <w:rFonts w:ascii="Times New Roman"/>
                <w:b w:val="false"/>
                <w:i w:val="false"/>
                <w:color w:val="000000"/>
                <w:sz w:val="20"/>
              </w:rPr>
              <w:t xml:space="preserve">
116,38 </w:t>
            </w:r>
            <w:r>
              <w:br/>
            </w:r>
            <w:r>
              <w:rPr>
                <w:rFonts w:ascii="Times New Roman"/>
                <w:b w:val="false"/>
                <w:i w:val="false"/>
                <w:color w:val="000000"/>
                <w:sz w:val="20"/>
              </w:rPr>
              <w:t xml:space="preserve">
89,80 </w:t>
            </w:r>
            <w:r>
              <w:br/>
            </w:r>
            <w:r>
              <w:rPr>
                <w:rFonts w:ascii="Times New Roman"/>
                <w:b w:val="false"/>
                <w:i w:val="false"/>
                <w:color w:val="000000"/>
                <w:sz w:val="20"/>
              </w:rPr>
              <w:t xml:space="preserve">
46,11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100,48 </w:t>
            </w:r>
            <w:r>
              <w:br/>
            </w:r>
            <w:r>
              <w:rPr>
                <w:rFonts w:ascii="Times New Roman"/>
                <w:b w:val="false"/>
                <w:i w:val="false"/>
                <w:color w:val="000000"/>
                <w:sz w:val="20"/>
              </w:rPr>
              <w:t xml:space="preserve">
  </w:t>
            </w:r>
            <w:r>
              <w:br/>
            </w:r>
            <w:r>
              <w:rPr>
                <w:rFonts w:ascii="Times New Roman"/>
                <w:b w:val="false"/>
                <w:i w:val="false"/>
                <w:color w:val="000000"/>
                <w:sz w:val="20"/>
              </w:rPr>
              <w:t xml:space="preserve">
108,00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109,40 </w:t>
            </w:r>
            <w:r>
              <w:br/>
            </w:r>
            <w:r>
              <w:rPr>
                <w:rFonts w:ascii="Times New Roman"/>
                <w:b w:val="false"/>
                <w:i w:val="false"/>
                <w:color w:val="000000"/>
                <w:sz w:val="20"/>
              </w:rPr>
              <w:t xml:space="preserve">
  </w:t>
            </w:r>
            <w:r>
              <w:br/>
            </w:r>
            <w:r>
              <w:rPr>
                <w:rFonts w:ascii="Times New Roman"/>
                <w:b w:val="false"/>
                <w:i w:val="false"/>
                <w:color w:val="000000"/>
                <w:sz w:val="20"/>
              </w:rPr>
              <w:t xml:space="preserve">
110,28 </w:t>
            </w:r>
            <w:r>
              <w:br/>
            </w:r>
            <w:r>
              <w:rPr>
                <w:rFonts w:ascii="Times New Roman"/>
                <w:b w:val="false"/>
                <w:i w:val="false"/>
                <w:color w:val="000000"/>
                <w:sz w:val="20"/>
              </w:rPr>
              <w:t xml:space="preserve">
109,93 </w:t>
            </w:r>
            <w:r>
              <w:br/>
            </w:r>
            <w:r>
              <w:rPr>
                <w:rFonts w:ascii="Times New Roman"/>
                <w:b w:val="false"/>
                <w:i w:val="false"/>
                <w:color w:val="000000"/>
                <w:sz w:val="20"/>
              </w:rPr>
              <w:t xml:space="preserve">
  </w:t>
            </w:r>
            <w:r>
              <w:br/>
            </w:r>
            <w:r>
              <w:rPr>
                <w:rFonts w:ascii="Times New Roman"/>
                <w:b w:val="false"/>
                <w:i w:val="false"/>
                <w:color w:val="000000"/>
                <w:sz w:val="20"/>
              </w:rPr>
              <w:t xml:space="preserve">
110,69 </w:t>
            </w:r>
            <w:r>
              <w:br/>
            </w:r>
            <w:r>
              <w:rPr>
                <w:rFonts w:ascii="Times New Roman"/>
                <w:b w:val="false"/>
                <w:i w:val="false"/>
                <w:color w:val="000000"/>
                <w:sz w:val="20"/>
              </w:rPr>
              <w:t xml:space="preserve">
109,92 </w:t>
            </w:r>
            <w:r>
              <w:br/>
            </w:r>
            <w:r>
              <w:rPr>
                <w:rFonts w:ascii="Times New Roman"/>
                <w:b w:val="false"/>
                <w:i w:val="false"/>
                <w:color w:val="000000"/>
                <w:sz w:val="20"/>
              </w:rPr>
              <w:t xml:space="preserve">
119,10 </w:t>
            </w:r>
            <w:r>
              <w:br/>
            </w:r>
            <w:r>
              <w:rPr>
                <w:rFonts w:ascii="Times New Roman"/>
                <w:b w:val="false"/>
                <w:i w:val="false"/>
                <w:color w:val="000000"/>
                <w:sz w:val="20"/>
              </w:rPr>
              <w:t xml:space="preserve">
118,29 </w:t>
            </w:r>
            <w:r>
              <w:br/>
            </w:r>
            <w:r>
              <w:rPr>
                <w:rFonts w:ascii="Times New Roman"/>
                <w:b w:val="false"/>
                <w:i w:val="false"/>
                <w:color w:val="000000"/>
                <w:sz w:val="20"/>
              </w:rPr>
              <w:t xml:space="preserve">
89,54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100,00 </w:t>
            </w:r>
            <w:r>
              <w:br/>
            </w:r>
            <w:r>
              <w:rPr>
                <w:rFonts w:ascii="Times New Roman"/>
                <w:b w:val="false"/>
                <w:i w:val="false"/>
                <w:color w:val="000000"/>
                <w:sz w:val="20"/>
              </w:rPr>
              <w:t xml:space="preserve">
  </w:t>
            </w:r>
            <w:r>
              <w:br/>
            </w:r>
            <w:r>
              <w:rPr>
                <w:rFonts w:ascii="Times New Roman"/>
                <w:b w:val="false"/>
                <w:i w:val="false"/>
                <w:color w:val="000000"/>
                <w:sz w:val="20"/>
              </w:rPr>
              <w:t xml:space="preserve">
100,00 </w:t>
            </w:r>
            <w:r>
              <w:br/>
            </w:r>
            <w:r>
              <w:rPr>
                <w:rFonts w:ascii="Times New Roman"/>
                <w:b w:val="false"/>
                <w:i w:val="false"/>
                <w:color w:val="000000"/>
                <w:sz w:val="20"/>
              </w:rPr>
              <w:t xml:space="preserve">
100,50 </w:t>
            </w:r>
            <w:r>
              <w:br/>
            </w:r>
            <w:r>
              <w:rPr>
                <w:rFonts w:ascii="Times New Roman"/>
                <w:b w:val="false"/>
                <w:i w:val="false"/>
                <w:color w:val="000000"/>
                <w:sz w:val="20"/>
              </w:rPr>
              <w:t xml:space="preserve">
  </w:t>
            </w:r>
            <w:r>
              <w:br/>
            </w:r>
            <w:r>
              <w:rPr>
                <w:rFonts w:ascii="Times New Roman"/>
                <w:b w:val="false"/>
                <w:i w:val="false"/>
                <w:color w:val="000000"/>
                <w:sz w:val="20"/>
              </w:rPr>
              <w:t xml:space="preserve">
101,22 </w:t>
            </w:r>
            <w:r>
              <w:br/>
            </w:r>
            <w:r>
              <w:rPr>
                <w:rFonts w:ascii="Times New Roman"/>
                <w:b w:val="false"/>
                <w:i w:val="false"/>
                <w:color w:val="000000"/>
                <w:sz w:val="20"/>
              </w:rPr>
              <w:t xml:space="preserve">
100,48 </w:t>
            </w:r>
            <w:r>
              <w:br/>
            </w:r>
            <w:r>
              <w:rPr>
                <w:rFonts w:ascii="Times New Roman"/>
                <w:b w:val="false"/>
                <w:i w:val="false"/>
                <w:color w:val="000000"/>
                <w:sz w:val="20"/>
              </w:rPr>
              <w:t xml:space="preserve">
108,00 </w:t>
            </w:r>
            <w:r>
              <w:br/>
            </w:r>
            <w:r>
              <w:rPr>
                <w:rFonts w:ascii="Times New Roman"/>
                <w:b w:val="false"/>
                <w:i w:val="false"/>
                <w:color w:val="000000"/>
                <w:sz w:val="20"/>
              </w:rPr>
              <w:t xml:space="preserve">
118,29 </w:t>
            </w:r>
            <w:r>
              <w:br/>
            </w:r>
            <w:r>
              <w:rPr>
                <w:rFonts w:ascii="Times New Roman"/>
                <w:b w:val="false"/>
                <w:i w:val="false"/>
                <w:color w:val="000000"/>
                <w:sz w:val="20"/>
              </w:rPr>
              <w:t xml:space="preserve">
81,11 </w:t>
            </w:r>
          </w:p>
        </w:tc>
      </w:tr>
    </w:tbl>
    <w:p>
      <w:pPr>
        <w:spacing w:after="0"/>
        <w:ind w:left="0"/>
        <w:jc w:val="both"/>
      </w:pPr>
      <w:r>
        <w:rPr>
          <w:rFonts w:ascii="Times New Roman"/>
          <w:b w:val="false"/>
          <w:i w:val="false"/>
          <w:color w:val="000000"/>
          <w:sz w:val="28"/>
        </w:rPr>
        <w:t xml:space="preserve">                                 "Қазаэронавигация" РМК-ны дамытудың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жоспарына 3-қосымша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"Қазаэронавигация" РМК бойынша 2003-2005 жылдарға </w:t>
      </w:r>
      <w:r>
        <w:br/>
      </w:r>
      <w:r>
        <w:rPr>
          <w:rFonts w:ascii="Times New Roman"/>
          <w:b w:val="false"/>
          <w:i w:val="false"/>
          <w:color w:val="000000"/>
          <w:sz w:val="28"/>
        </w:rPr>
        <w:t>
</w:t>
      </w:r>
      <w:r>
        <w:rPr>
          <w:rFonts w:ascii="Times New Roman"/>
          <w:b/>
          <w:i w:val="false"/>
          <w:color w:val="000000"/>
          <w:sz w:val="28"/>
        </w:rPr>
        <w:t xml:space="preserve">             арналған өнім (тауарлар, қызметтер)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273"/>
        <w:gridCol w:w="1273"/>
        <w:gridCol w:w="1473"/>
        <w:gridCol w:w="1453"/>
        <w:gridCol w:w="1493"/>
        <w:gridCol w:w="1593"/>
        <w:gridCol w:w="1633"/>
      </w:tblGrid>
      <w:tr>
        <w:trPr>
          <w:trHeight w:val="45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 атауы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 нақты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бағалау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дың, қыз- </w:t>
            </w:r>
            <w:r>
              <w:br/>
            </w:r>
            <w:r>
              <w:rPr>
                <w:rFonts w:ascii="Times New Roman"/>
                <w:b w:val="false"/>
                <w:i w:val="false"/>
                <w:color w:val="000000"/>
                <w:sz w:val="20"/>
              </w:rPr>
              <w:t xml:space="preserve">
меттердің) </w:t>
            </w:r>
            <w:r>
              <w:br/>
            </w:r>
            <w:r>
              <w:rPr>
                <w:rFonts w:ascii="Times New Roman"/>
                <w:b w:val="false"/>
                <w:i w:val="false"/>
                <w:color w:val="000000"/>
                <w:sz w:val="20"/>
              </w:rPr>
              <w:t xml:space="preserve">
нақты өзін- </w:t>
            </w:r>
            <w:r>
              <w:br/>
            </w:r>
            <w:r>
              <w:rPr>
                <w:rFonts w:ascii="Times New Roman"/>
                <w:b w:val="false"/>
                <w:i w:val="false"/>
                <w:color w:val="000000"/>
                <w:sz w:val="20"/>
              </w:rPr>
              <w:t xml:space="preserve">
дік құны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млн.теңге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4 504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3 733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5 028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4 108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920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 </w:t>
            </w:r>
            <w:r>
              <w:br/>
            </w:r>
            <w:r>
              <w:rPr>
                <w:rFonts w:ascii="Times New Roman"/>
                <w:b w:val="false"/>
                <w:i w:val="false"/>
                <w:color w:val="000000"/>
                <w:sz w:val="20"/>
              </w:rPr>
              <w:t xml:space="preserve">
сеткіштер-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w:t>
            </w:r>
            <w:r>
              <w:br/>
            </w:r>
            <w:r>
              <w:rPr>
                <w:rFonts w:ascii="Times New Roman"/>
                <w:b w:val="false"/>
                <w:i w:val="false"/>
                <w:color w:val="000000"/>
                <w:sz w:val="20"/>
              </w:rPr>
              <w:t xml:space="preserve">
шығулар, </w:t>
            </w:r>
            <w:r>
              <w:br/>
            </w:r>
            <w:r>
              <w:rPr>
                <w:rFonts w:ascii="Times New Roman"/>
                <w:b w:val="false"/>
                <w:i w:val="false"/>
                <w:color w:val="000000"/>
                <w:sz w:val="20"/>
              </w:rPr>
              <w:t xml:space="preserve">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31 746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31 746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35 200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35 200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ұшақ-кило- </w:t>
            </w:r>
            <w:r>
              <w:br/>
            </w:r>
            <w:r>
              <w:rPr>
                <w:rFonts w:ascii="Times New Roman"/>
                <w:b w:val="false"/>
                <w:i w:val="false"/>
                <w:color w:val="000000"/>
                <w:sz w:val="20"/>
              </w:rPr>
              <w:t xml:space="preserve">
метрлер, </w:t>
            </w:r>
            <w:r>
              <w:br/>
            </w:r>
            <w:r>
              <w:rPr>
                <w:rFonts w:ascii="Times New Roman"/>
                <w:b w:val="false"/>
                <w:i w:val="false"/>
                <w:color w:val="000000"/>
                <w:sz w:val="20"/>
              </w:rPr>
              <w:t xml:space="preserve">
мың км.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92 604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92 604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93 950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93 950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w:t>
            </w:r>
            <w:r>
              <w:br/>
            </w:r>
            <w:r>
              <w:rPr>
                <w:rFonts w:ascii="Times New Roman"/>
                <w:b w:val="false"/>
                <w:i w:val="false"/>
                <w:color w:val="000000"/>
                <w:sz w:val="20"/>
              </w:rPr>
              <w:t xml:space="preserve">
шығулар </w:t>
            </w:r>
            <w:r>
              <w:br/>
            </w:r>
            <w:r>
              <w:rPr>
                <w:rFonts w:ascii="Times New Roman"/>
                <w:b w:val="false"/>
                <w:i w:val="false"/>
                <w:color w:val="000000"/>
                <w:sz w:val="20"/>
              </w:rPr>
              <w:t xml:space="preserve">
тоннажы, </w:t>
            </w:r>
            <w:r>
              <w:br/>
            </w:r>
            <w:r>
              <w:rPr>
                <w:rFonts w:ascii="Times New Roman"/>
                <w:b w:val="false"/>
                <w:i w:val="false"/>
                <w:color w:val="000000"/>
                <w:sz w:val="20"/>
              </w:rPr>
              <w:t xml:space="preserve">
мың тонна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1 394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1 394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1 537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1 537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дың, қыз- </w:t>
            </w:r>
            <w:r>
              <w:br/>
            </w:r>
            <w:r>
              <w:rPr>
                <w:rFonts w:ascii="Times New Roman"/>
                <w:b w:val="false"/>
                <w:i w:val="false"/>
                <w:color w:val="000000"/>
                <w:sz w:val="20"/>
              </w:rPr>
              <w:t xml:space="preserve">
меттердің)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бағалармен </w:t>
            </w:r>
            <w:r>
              <w:br/>
            </w:r>
            <w:r>
              <w:rPr>
                <w:rFonts w:ascii="Times New Roman"/>
                <w:b w:val="false"/>
                <w:i w:val="false"/>
                <w:color w:val="000000"/>
                <w:sz w:val="20"/>
              </w:rPr>
              <w:t xml:space="preserve">
(ҚҚС мен </w:t>
            </w:r>
            <w:r>
              <w:br/>
            </w:r>
            <w:r>
              <w:rPr>
                <w:rFonts w:ascii="Times New Roman"/>
                <w:b w:val="false"/>
                <w:i w:val="false"/>
                <w:color w:val="000000"/>
                <w:sz w:val="20"/>
              </w:rPr>
              <w:t xml:space="preserve">
акциздер- </w:t>
            </w:r>
            <w:r>
              <w:br/>
            </w:r>
            <w:r>
              <w:rPr>
                <w:rFonts w:ascii="Times New Roman"/>
                <w:b w:val="false"/>
                <w:i w:val="false"/>
                <w:color w:val="000000"/>
                <w:sz w:val="20"/>
              </w:rPr>
              <w:t xml:space="preserve">
сіз) көле- </w:t>
            </w:r>
            <w:r>
              <w:br/>
            </w:r>
            <w:r>
              <w:rPr>
                <w:rFonts w:ascii="Times New Roman"/>
                <w:b w:val="false"/>
                <w:i w:val="false"/>
                <w:color w:val="000000"/>
                <w:sz w:val="20"/>
              </w:rPr>
              <w:t xml:space="preserve">
мі, барлық </w:t>
            </w:r>
            <w:r>
              <w:br/>
            </w:r>
            <w:r>
              <w:rPr>
                <w:rFonts w:ascii="Times New Roman"/>
                <w:b w:val="false"/>
                <w:i w:val="false"/>
                <w:color w:val="000000"/>
                <w:sz w:val="20"/>
              </w:rPr>
              <w:t xml:space="preserve">
табыстар, </w:t>
            </w:r>
            <w:r>
              <w:br/>
            </w:r>
            <w:r>
              <w:rPr>
                <w:rFonts w:ascii="Times New Roman"/>
                <w:b w:val="false"/>
                <w:i w:val="false"/>
                <w:color w:val="000000"/>
                <w:sz w:val="20"/>
              </w:rPr>
              <w:t xml:space="preserve">
млн.теңге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7 080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6 634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446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7 421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7 153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268 </w:t>
            </w:r>
          </w:p>
        </w:tc>
      </w:tr>
      <w:tr>
        <w:trPr>
          <w:trHeight w:val="4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 </w:t>
            </w:r>
            <w:r>
              <w:br/>
            </w:r>
            <w:r>
              <w:rPr>
                <w:rFonts w:ascii="Times New Roman"/>
                <w:b w:val="false"/>
                <w:i w:val="false"/>
                <w:color w:val="000000"/>
                <w:sz w:val="20"/>
              </w:rPr>
              <w:t xml:space="preserve">
сеткіштер-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Жасасқан </w:t>
            </w:r>
            <w:r>
              <w:br/>
            </w:r>
            <w:r>
              <w:rPr>
                <w:rFonts w:ascii="Times New Roman"/>
                <w:b w:val="false"/>
                <w:i w:val="false"/>
                <w:color w:val="000000"/>
                <w:sz w:val="20"/>
              </w:rPr>
              <w:t xml:space="preserve">
шарттар са- </w:t>
            </w:r>
            <w:r>
              <w:br/>
            </w:r>
            <w:r>
              <w:rPr>
                <w:rFonts w:ascii="Times New Roman"/>
                <w:b w:val="false"/>
                <w:i w:val="false"/>
                <w:color w:val="000000"/>
                <w:sz w:val="20"/>
              </w:rPr>
              <w:t xml:space="preserve">
ны, барлы- </w:t>
            </w:r>
            <w:r>
              <w:br/>
            </w:r>
            <w:r>
              <w:rPr>
                <w:rFonts w:ascii="Times New Roman"/>
                <w:b w:val="false"/>
                <w:i w:val="false"/>
                <w:color w:val="000000"/>
                <w:sz w:val="20"/>
              </w:rPr>
              <w:t xml:space="preserve">
ғы,дана/ </w:t>
            </w:r>
            <w:r>
              <w:br/>
            </w:r>
            <w:r>
              <w:rPr>
                <w:rFonts w:ascii="Times New Roman"/>
                <w:b w:val="false"/>
                <w:i w:val="false"/>
                <w:color w:val="000000"/>
                <w:sz w:val="20"/>
              </w:rPr>
              <w:t xml:space="preserve">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273"/>
        <w:gridCol w:w="1473"/>
        <w:gridCol w:w="1453"/>
        <w:gridCol w:w="1493"/>
        <w:gridCol w:w="1593"/>
        <w:gridCol w:w="1633"/>
      </w:tblGrid>
      <w:tr>
        <w:trPr>
          <w:trHeight w:val="45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болжам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дың, қыз- </w:t>
            </w:r>
            <w:r>
              <w:br/>
            </w:r>
            <w:r>
              <w:rPr>
                <w:rFonts w:ascii="Times New Roman"/>
                <w:b w:val="false"/>
                <w:i w:val="false"/>
                <w:color w:val="000000"/>
                <w:sz w:val="20"/>
              </w:rPr>
              <w:t xml:space="preserve">
меттердің) </w:t>
            </w:r>
            <w:r>
              <w:br/>
            </w:r>
            <w:r>
              <w:rPr>
                <w:rFonts w:ascii="Times New Roman"/>
                <w:b w:val="false"/>
                <w:i w:val="false"/>
                <w:color w:val="000000"/>
                <w:sz w:val="20"/>
              </w:rPr>
              <w:t xml:space="preserve">
нақты өзін- </w:t>
            </w:r>
            <w:r>
              <w:br/>
            </w:r>
            <w:r>
              <w:rPr>
                <w:rFonts w:ascii="Times New Roman"/>
                <w:b w:val="false"/>
                <w:i w:val="false"/>
                <w:color w:val="000000"/>
                <w:sz w:val="20"/>
              </w:rPr>
              <w:t xml:space="preserve">
дік құны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млн.теңге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6 455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5 665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6 840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6 020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820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 </w:t>
            </w:r>
            <w:r>
              <w:br/>
            </w:r>
            <w:r>
              <w:rPr>
                <w:rFonts w:ascii="Times New Roman"/>
                <w:b w:val="false"/>
                <w:i w:val="false"/>
                <w:color w:val="000000"/>
                <w:sz w:val="20"/>
              </w:rPr>
              <w:t xml:space="preserve">
сеткіштер-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w:t>
            </w:r>
            <w:r>
              <w:br/>
            </w:r>
            <w:r>
              <w:rPr>
                <w:rFonts w:ascii="Times New Roman"/>
                <w:b w:val="false"/>
                <w:i w:val="false"/>
                <w:color w:val="000000"/>
                <w:sz w:val="20"/>
              </w:rPr>
              <w:t xml:space="preserve">
шығулар, </w:t>
            </w:r>
            <w:r>
              <w:br/>
            </w:r>
            <w:r>
              <w:rPr>
                <w:rFonts w:ascii="Times New Roman"/>
                <w:b w:val="false"/>
                <w:i w:val="false"/>
                <w:color w:val="000000"/>
                <w:sz w:val="20"/>
              </w:rPr>
              <w:t xml:space="preserve">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35 300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35 300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35 350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35 350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ұшақ-кило- </w:t>
            </w:r>
            <w:r>
              <w:br/>
            </w:r>
            <w:r>
              <w:rPr>
                <w:rFonts w:ascii="Times New Roman"/>
                <w:b w:val="false"/>
                <w:i w:val="false"/>
                <w:color w:val="000000"/>
                <w:sz w:val="20"/>
              </w:rPr>
              <w:t xml:space="preserve">
метрлер, </w:t>
            </w:r>
            <w:r>
              <w:br/>
            </w:r>
            <w:r>
              <w:rPr>
                <w:rFonts w:ascii="Times New Roman"/>
                <w:b w:val="false"/>
                <w:i w:val="false"/>
                <w:color w:val="000000"/>
                <w:sz w:val="20"/>
              </w:rPr>
              <w:t xml:space="preserve">
мың км.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94 000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94 000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94 200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94 200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w:t>
            </w:r>
            <w:r>
              <w:br/>
            </w:r>
            <w:r>
              <w:rPr>
                <w:rFonts w:ascii="Times New Roman"/>
                <w:b w:val="false"/>
                <w:i w:val="false"/>
                <w:color w:val="000000"/>
                <w:sz w:val="20"/>
              </w:rPr>
              <w:t xml:space="preserve">
шығулар </w:t>
            </w:r>
            <w:r>
              <w:br/>
            </w:r>
            <w:r>
              <w:rPr>
                <w:rFonts w:ascii="Times New Roman"/>
                <w:b w:val="false"/>
                <w:i w:val="false"/>
                <w:color w:val="000000"/>
                <w:sz w:val="20"/>
              </w:rPr>
              <w:t xml:space="preserve">
тоннажы, </w:t>
            </w:r>
            <w:r>
              <w:br/>
            </w:r>
            <w:r>
              <w:rPr>
                <w:rFonts w:ascii="Times New Roman"/>
                <w:b w:val="false"/>
                <w:i w:val="false"/>
                <w:color w:val="000000"/>
                <w:sz w:val="20"/>
              </w:rPr>
              <w:t xml:space="preserve">
мың тонна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1 540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1 540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1 590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1 590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дың, қыз- </w:t>
            </w:r>
            <w:r>
              <w:br/>
            </w:r>
            <w:r>
              <w:rPr>
                <w:rFonts w:ascii="Times New Roman"/>
                <w:b w:val="false"/>
                <w:i w:val="false"/>
                <w:color w:val="000000"/>
                <w:sz w:val="20"/>
              </w:rPr>
              <w:t xml:space="preserve">
меттердің)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бағалармен </w:t>
            </w:r>
            <w:r>
              <w:br/>
            </w:r>
            <w:r>
              <w:rPr>
                <w:rFonts w:ascii="Times New Roman"/>
                <w:b w:val="false"/>
                <w:i w:val="false"/>
                <w:color w:val="000000"/>
                <w:sz w:val="20"/>
              </w:rPr>
              <w:t xml:space="preserve">
(ҚҚС мен </w:t>
            </w:r>
            <w:r>
              <w:br/>
            </w:r>
            <w:r>
              <w:rPr>
                <w:rFonts w:ascii="Times New Roman"/>
                <w:b w:val="false"/>
                <w:i w:val="false"/>
                <w:color w:val="000000"/>
                <w:sz w:val="20"/>
              </w:rPr>
              <w:t xml:space="preserve">
акциздер- </w:t>
            </w:r>
            <w:r>
              <w:br/>
            </w:r>
            <w:r>
              <w:rPr>
                <w:rFonts w:ascii="Times New Roman"/>
                <w:b w:val="false"/>
                <w:i w:val="false"/>
                <w:color w:val="000000"/>
                <w:sz w:val="20"/>
              </w:rPr>
              <w:t xml:space="preserve">
сіз) көле- </w:t>
            </w:r>
            <w:r>
              <w:br/>
            </w:r>
            <w:r>
              <w:rPr>
                <w:rFonts w:ascii="Times New Roman"/>
                <w:b w:val="false"/>
                <w:i w:val="false"/>
                <w:color w:val="000000"/>
                <w:sz w:val="20"/>
              </w:rPr>
              <w:t xml:space="preserve">
мі, барлық </w:t>
            </w:r>
            <w:r>
              <w:br/>
            </w:r>
            <w:r>
              <w:rPr>
                <w:rFonts w:ascii="Times New Roman"/>
                <w:b w:val="false"/>
                <w:i w:val="false"/>
                <w:color w:val="000000"/>
                <w:sz w:val="20"/>
              </w:rPr>
              <w:t xml:space="preserve">
табыстар, </w:t>
            </w:r>
            <w:r>
              <w:br/>
            </w:r>
            <w:r>
              <w:rPr>
                <w:rFonts w:ascii="Times New Roman"/>
                <w:b w:val="false"/>
                <w:i w:val="false"/>
                <w:color w:val="000000"/>
                <w:sz w:val="20"/>
              </w:rPr>
              <w:t xml:space="preserve">
млн.теңге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7 658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7 398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7 937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7 687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250 </w:t>
            </w:r>
          </w:p>
        </w:tc>
      </w:tr>
      <w:tr>
        <w:trPr>
          <w:trHeight w:val="4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 </w:t>
            </w:r>
            <w:r>
              <w:br/>
            </w:r>
            <w:r>
              <w:rPr>
                <w:rFonts w:ascii="Times New Roman"/>
                <w:b w:val="false"/>
                <w:i w:val="false"/>
                <w:color w:val="000000"/>
                <w:sz w:val="20"/>
              </w:rPr>
              <w:t xml:space="preserve">
сеткіштер-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Жасасқан </w:t>
            </w:r>
            <w:r>
              <w:br/>
            </w:r>
            <w:r>
              <w:rPr>
                <w:rFonts w:ascii="Times New Roman"/>
                <w:b w:val="false"/>
                <w:i w:val="false"/>
                <w:color w:val="000000"/>
                <w:sz w:val="20"/>
              </w:rPr>
              <w:t xml:space="preserve">
шарттар са- </w:t>
            </w:r>
            <w:r>
              <w:br/>
            </w:r>
            <w:r>
              <w:rPr>
                <w:rFonts w:ascii="Times New Roman"/>
                <w:b w:val="false"/>
                <w:i w:val="false"/>
                <w:color w:val="000000"/>
                <w:sz w:val="20"/>
              </w:rPr>
              <w:t xml:space="preserve">
ны, барлы- </w:t>
            </w:r>
            <w:r>
              <w:br/>
            </w:r>
            <w:r>
              <w:rPr>
                <w:rFonts w:ascii="Times New Roman"/>
                <w:b w:val="false"/>
                <w:i w:val="false"/>
                <w:color w:val="000000"/>
                <w:sz w:val="20"/>
              </w:rPr>
              <w:t xml:space="preserve">
ғы,дана/ </w:t>
            </w:r>
            <w:r>
              <w:br/>
            </w:r>
            <w:r>
              <w:rPr>
                <w:rFonts w:ascii="Times New Roman"/>
                <w:b w:val="false"/>
                <w:i w:val="false"/>
                <w:color w:val="000000"/>
                <w:sz w:val="20"/>
              </w:rPr>
              <w:t xml:space="preserve">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273"/>
        <w:gridCol w:w="1473"/>
        <w:gridCol w:w="1453"/>
      </w:tblGrid>
      <w:tr>
        <w:trPr>
          <w:trHeight w:val="45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дың, қыз- </w:t>
            </w:r>
            <w:r>
              <w:br/>
            </w:r>
            <w:r>
              <w:rPr>
                <w:rFonts w:ascii="Times New Roman"/>
                <w:b w:val="false"/>
                <w:i w:val="false"/>
                <w:color w:val="000000"/>
                <w:sz w:val="20"/>
              </w:rPr>
              <w:t xml:space="preserve">
меттердің) </w:t>
            </w:r>
            <w:r>
              <w:br/>
            </w:r>
            <w:r>
              <w:rPr>
                <w:rFonts w:ascii="Times New Roman"/>
                <w:b w:val="false"/>
                <w:i w:val="false"/>
                <w:color w:val="000000"/>
                <w:sz w:val="20"/>
              </w:rPr>
              <w:t xml:space="preserve">
нақты өзін- </w:t>
            </w:r>
            <w:r>
              <w:br/>
            </w:r>
            <w:r>
              <w:rPr>
                <w:rFonts w:ascii="Times New Roman"/>
                <w:b w:val="false"/>
                <w:i w:val="false"/>
                <w:color w:val="000000"/>
                <w:sz w:val="20"/>
              </w:rPr>
              <w:t xml:space="preserve">
дік құны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млн.теңге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7 240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6 430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810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 </w:t>
            </w:r>
            <w:r>
              <w:br/>
            </w:r>
            <w:r>
              <w:rPr>
                <w:rFonts w:ascii="Times New Roman"/>
                <w:b w:val="false"/>
                <w:i w:val="false"/>
                <w:color w:val="000000"/>
                <w:sz w:val="20"/>
              </w:rPr>
              <w:t xml:space="preserve">
сеткіштер-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w:t>
            </w:r>
            <w:r>
              <w:br/>
            </w:r>
            <w:r>
              <w:rPr>
                <w:rFonts w:ascii="Times New Roman"/>
                <w:b w:val="false"/>
                <w:i w:val="false"/>
                <w:color w:val="000000"/>
                <w:sz w:val="20"/>
              </w:rPr>
              <w:t xml:space="preserve">
шығулар, </w:t>
            </w:r>
            <w:r>
              <w:br/>
            </w:r>
            <w:r>
              <w:rPr>
                <w:rFonts w:ascii="Times New Roman"/>
                <w:b w:val="false"/>
                <w:i w:val="false"/>
                <w:color w:val="000000"/>
                <w:sz w:val="20"/>
              </w:rPr>
              <w:t xml:space="preserve">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35 450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35 450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ұшақ-кило- </w:t>
            </w:r>
            <w:r>
              <w:br/>
            </w:r>
            <w:r>
              <w:rPr>
                <w:rFonts w:ascii="Times New Roman"/>
                <w:b w:val="false"/>
                <w:i w:val="false"/>
                <w:color w:val="000000"/>
                <w:sz w:val="20"/>
              </w:rPr>
              <w:t xml:space="preserve">
метрлер, </w:t>
            </w:r>
            <w:r>
              <w:br/>
            </w:r>
            <w:r>
              <w:rPr>
                <w:rFonts w:ascii="Times New Roman"/>
                <w:b w:val="false"/>
                <w:i w:val="false"/>
                <w:color w:val="000000"/>
                <w:sz w:val="20"/>
              </w:rPr>
              <w:t xml:space="preserve">
мың км.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94 400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94 400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w:t>
            </w:r>
            <w:r>
              <w:br/>
            </w:r>
            <w:r>
              <w:rPr>
                <w:rFonts w:ascii="Times New Roman"/>
                <w:b w:val="false"/>
                <w:i w:val="false"/>
                <w:color w:val="000000"/>
                <w:sz w:val="20"/>
              </w:rPr>
              <w:t xml:space="preserve">
шығулар </w:t>
            </w:r>
            <w:r>
              <w:br/>
            </w:r>
            <w:r>
              <w:rPr>
                <w:rFonts w:ascii="Times New Roman"/>
                <w:b w:val="false"/>
                <w:i w:val="false"/>
                <w:color w:val="000000"/>
                <w:sz w:val="20"/>
              </w:rPr>
              <w:t xml:space="preserve">
тоннажы, </w:t>
            </w:r>
            <w:r>
              <w:br/>
            </w:r>
            <w:r>
              <w:rPr>
                <w:rFonts w:ascii="Times New Roman"/>
                <w:b w:val="false"/>
                <w:i w:val="false"/>
                <w:color w:val="000000"/>
                <w:sz w:val="20"/>
              </w:rPr>
              <w:t xml:space="preserve">
мың тонна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1 620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1 620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дың, қыз- </w:t>
            </w:r>
            <w:r>
              <w:br/>
            </w:r>
            <w:r>
              <w:rPr>
                <w:rFonts w:ascii="Times New Roman"/>
                <w:b w:val="false"/>
                <w:i w:val="false"/>
                <w:color w:val="000000"/>
                <w:sz w:val="20"/>
              </w:rPr>
              <w:t xml:space="preserve">
меттердің)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бағалармен </w:t>
            </w:r>
            <w:r>
              <w:br/>
            </w:r>
            <w:r>
              <w:rPr>
                <w:rFonts w:ascii="Times New Roman"/>
                <w:b w:val="false"/>
                <w:i w:val="false"/>
                <w:color w:val="000000"/>
                <w:sz w:val="20"/>
              </w:rPr>
              <w:t xml:space="preserve">
(ҚҚС мен </w:t>
            </w:r>
            <w:r>
              <w:br/>
            </w:r>
            <w:r>
              <w:rPr>
                <w:rFonts w:ascii="Times New Roman"/>
                <w:b w:val="false"/>
                <w:i w:val="false"/>
                <w:color w:val="000000"/>
                <w:sz w:val="20"/>
              </w:rPr>
              <w:t xml:space="preserve">
акциздер- </w:t>
            </w:r>
            <w:r>
              <w:br/>
            </w:r>
            <w:r>
              <w:rPr>
                <w:rFonts w:ascii="Times New Roman"/>
                <w:b w:val="false"/>
                <w:i w:val="false"/>
                <w:color w:val="000000"/>
                <w:sz w:val="20"/>
              </w:rPr>
              <w:t xml:space="preserve">
сіз) көле- </w:t>
            </w:r>
            <w:r>
              <w:br/>
            </w:r>
            <w:r>
              <w:rPr>
                <w:rFonts w:ascii="Times New Roman"/>
                <w:b w:val="false"/>
                <w:i w:val="false"/>
                <w:color w:val="000000"/>
                <w:sz w:val="20"/>
              </w:rPr>
              <w:t xml:space="preserve">
мі, барлық </w:t>
            </w:r>
            <w:r>
              <w:br/>
            </w:r>
            <w:r>
              <w:rPr>
                <w:rFonts w:ascii="Times New Roman"/>
                <w:b w:val="false"/>
                <w:i w:val="false"/>
                <w:color w:val="000000"/>
                <w:sz w:val="20"/>
              </w:rPr>
              <w:t xml:space="preserve">
табыстар, </w:t>
            </w:r>
            <w:r>
              <w:br/>
            </w:r>
            <w:r>
              <w:rPr>
                <w:rFonts w:ascii="Times New Roman"/>
                <w:b w:val="false"/>
                <w:i w:val="false"/>
                <w:color w:val="000000"/>
                <w:sz w:val="20"/>
              </w:rPr>
              <w:t xml:space="preserve">
млн.теңге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8 158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7 918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240 </w:t>
            </w:r>
          </w:p>
        </w:tc>
      </w:tr>
      <w:tr>
        <w:trPr>
          <w:trHeight w:val="4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 </w:t>
            </w:r>
            <w:r>
              <w:br/>
            </w:r>
            <w:r>
              <w:rPr>
                <w:rFonts w:ascii="Times New Roman"/>
                <w:b w:val="false"/>
                <w:i w:val="false"/>
                <w:color w:val="000000"/>
                <w:sz w:val="20"/>
              </w:rPr>
              <w:t xml:space="preserve">
сеткіштер-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Жасасқан </w:t>
            </w:r>
            <w:r>
              <w:br/>
            </w:r>
            <w:r>
              <w:rPr>
                <w:rFonts w:ascii="Times New Roman"/>
                <w:b w:val="false"/>
                <w:i w:val="false"/>
                <w:color w:val="000000"/>
                <w:sz w:val="20"/>
              </w:rPr>
              <w:t xml:space="preserve">
шарттар са- </w:t>
            </w:r>
            <w:r>
              <w:br/>
            </w:r>
            <w:r>
              <w:rPr>
                <w:rFonts w:ascii="Times New Roman"/>
                <w:b w:val="false"/>
                <w:i w:val="false"/>
                <w:color w:val="000000"/>
                <w:sz w:val="20"/>
              </w:rPr>
              <w:t xml:space="preserve">
ны, барлы- </w:t>
            </w:r>
            <w:r>
              <w:br/>
            </w:r>
            <w:r>
              <w:rPr>
                <w:rFonts w:ascii="Times New Roman"/>
                <w:b w:val="false"/>
                <w:i w:val="false"/>
                <w:color w:val="000000"/>
                <w:sz w:val="20"/>
              </w:rPr>
              <w:t xml:space="preserve">
ғы,дана/ </w:t>
            </w:r>
            <w:r>
              <w:br/>
            </w:r>
            <w:r>
              <w:rPr>
                <w:rFonts w:ascii="Times New Roman"/>
                <w:b w:val="false"/>
                <w:i w:val="false"/>
                <w:color w:val="000000"/>
                <w:sz w:val="20"/>
              </w:rPr>
              <w:t xml:space="preserve">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"Қазаэронавигация" РМК-ны дамытудың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жоспарына 4-қосымша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"Қазаэронавигация" РМК-ның шығыстары бойынша </w:t>
      </w:r>
      <w:r>
        <w:br/>
      </w:r>
      <w:r>
        <w:rPr>
          <w:rFonts w:ascii="Times New Roman"/>
          <w:b w:val="false"/>
          <w:i w:val="false"/>
          <w:color w:val="000000"/>
          <w:sz w:val="28"/>
        </w:rPr>
        <w:t>
</w:t>
      </w:r>
      <w:r>
        <w:rPr>
          <w:rFonts w:ascii="Times New Roman"/>
          <w:b/>
          <w:i w:val="false"/>
          <w:color w:val="000000"/>
          <w:sz w:val="28"/>
        </w:rPr>
        <w:t xml:space="preserve">              2003-2005 жылдарға арналған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1353"/>
        <w:gridCol w:w="1553"/>
        <w:gridCol w:w="1453"/>
        <w:gridCol w:w="1433"/>
        <w:gridCol w:w="1433"/>
      </w:tblGrid>
      <w:tr>
        <w:trPr>
          <w:trHeight w:val="45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 нақты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w:t>
            </w:r>
            <w:r>
              <w:br/>
            </w:r>
            <w:r>
              <w:rPr>
                <w:rFonts w:ascii="Times New Roman"/>
                <w:b w:val="false"/>
                <w:i w:val="false"/>
                <w:color w:val="000000"/>
                <w:sz w:val="20"/>
              </w:rPr>
              <w:t xml:space="preserve">
барлығы (201, 202, 203, </w:t>
            </w:r>
            <w:r>
              <w:br/>
            </w:r>
            <w:r>
              <w:rPr>
                <w:rFonts w:ascii="Times New Roman"/>
                <w:b w:val="false"/>
                <w:i w:val="false"/>
                <w:color w:val="000000"/>
                <w:sz w:val="20"/>
              </w:rPr>
              <w:t xml:space="preserve">
204, 205, 206, 207, </w:t>
            </w:r>
            <w:r>
              <w:br/>
            </w:r>
            <w:r>
              <w:rPr>
                <w:rFonts w:ascii="Times New Roman"/>
                <w:b w:val="false"/>
                <w:i w:val="false"/>
                <w:color w:val="000000"/>
                <w:sz w:val="20"/>
              </w:rPr>
              <w:t xml:space="preserve">
жолдар сомасы), млн.теңге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қосалқы бөлшек- </w:t>
            </w:r>
            <w:r>
              <w:br/>
            </w:r>
            <w:r>
              <w:rPr>
                <w:rFonts w:ascii="Times New Roman"/>
                <w:b w:val="false"/>
                <w:i w:val="false"/>
                <w:color w:val="000000"/>
                <w:sz w:val="20"/>
              </w:rPr>
              <w:t xml:space="preserve">
тер және материалдар,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бұйымдар </w:t>
            </w:r>
            <w:r>
              <w:br/>
            </w:r>
            <w:r>
              <w:rPr>
                <w:rFonts w:ascii="Times New Roman"/>
                <w:b w:val="false"/>
                <w:i w:val="false"/>
                <w:color w:val="000000"/>
                <w:sz w:val="20"/>
              </w:rPr>
              <w:t xml:space="preserve">
мен жартылай фабрикаттар, </w:t>
            </w:r>
            <w:r>
              <w:br/>
            </w:r>
            <w:r>
              <w:rPr>
                <w:rFonts w:ascii="Times New Roman"/>
                <w:b w:val="false"/>
                <w:i w:val="false"/>
                <w:color w:val="000000"/>
                <w:sz w:val="20"/>
              </w:rPr>
              <w:t xml:space="preserve">
көмекші құралдар,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барлығы, олардан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r>
              <w:br/>
            </w:r>
            <w:r>
              <w:rPr>
                <w:rFonts w:ascii="Times New Roman"/>
                <w:b w:val="false"/>
                <w:i w:val="false"/>
                <w:color w:val="000000"/>
                <w:sz w:val="20"/>
              </w:rPr>
              <w:t xml:space="preserve">
барлығы, олардан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74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 орындайтын </w:t>
            </w:r>
            <w:r>
              <w:br/>
            </w:r>
            <w:r>
              <w:rPr>
                <w:rFonts w:ascii="Times New Roman"/>
                <w:b w:val="false"/>
                <w:i w:val="false"/>
                <w:color w:val="000000"/>
                <w:sz w:val="20"/>
              </w:rPr>
              <w:t xml:space="preserve">
өндірістік сипаттағы </w:t>
            </w:r>
            <w:r>
              <w:br/>
            </w:r>
            <w:r>
              <w:rPr>
                <w:rFonts w:ascii="Times New Roman"/>
                <w:b w:val="false"/>
                <w:i w:val="false"/>
                <w:color w:val="000000"/>
                <w:sz w:val="20"/>
              </w:rPr>
              <w:t xml:space="preserve">
жұмыстармен қызметтер </w:t>
            </w:r>
            <w:r>
              <w:br/>
            </w:r>
            <w:r>
              <w:rPr>
                <w:rFonts w:ascii="Times New Roman"/>
                <w:b w:val="false"/>
                <w:i w:val="false"/>
                <w:color w:val="000000"/>
                <w:sz w:val="20"/>
              </w:rPr>
              <w:t xml:space="preserve">
төлемі,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
құрылыстарды жөндеуге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материалдық </w:t>
            </w:r>
            <w:r>
              <w:br/>
            </w:r>
            <w:r>
              <w:rPr>
                <w:rFonts w:ascii="Times New Roman"/>
                <w:b w:val="false"/>
                <w:i w:val="false"/>
                <w:color w:val="000000"/>
                <w:sz w:val="20"/>
              </w:rPr>
              <w:t xml:space="preserve">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амортизациясы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күрделі </w:t>
            </w:r>
            <w:r>
              <w:br/>
            </w:r>
            <w:r>
              <w:rPr>
                <w:rFonts w:ascii="Times New Roman"/>
                <w:b w:val="false"/>
                <w:i w:val="false"/>
                <w:color w:val="000000"/>
                <w:sz w:val="20"/>
              </w:rPr>
              <w:t xml:space="preserve">
жұмсалымдар шығындарын </w:t>
            </w:r>
            <w:r>
              <w:br/>
            </w:r>
            <w:r>
              <w:rPr>
                <w:rFonts w:ascii="Times New Roman"/>
                <w:b w:val="false"/>
                <w:i w:val="false"/>
                <w:color w:val="000000"/>
                <w:sz w:val="20"/>
              </w:rPr>
              <w:t xml:space="preserve">
қаржыландыру, 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2215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(231, </w:t>
            </w:r>
            <w:r>
              <w:br/>
            </w:r>
            <w:r>
              <w:rPr>
                <w:rFonts w:ascii="Times New Roman"/>
                <w:b w:val="false"/>
                <w:i w:val="false"/>
                <w:color w:val="000000"/>
                <w:sz w:val="20"/>
              </w:rPr>
              <w:t xml:space="preserve">
232, 233, 238, 239 жолдар </w:t>
            </w:r>
            <w:r>
              <w:br/>
            </w:r>
            <w:r>
              <w:rPr>
                <w:rFonts w:ascii="Times New Roman"/>
                <w:b w:val="false"/>
                <w:i w:val="false"/>
                <w:color w:val="000000"/>
                <w:sz w:val="20"/>
              </w:rPr>
              <w:t xml:space="preserve">
сомасы),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660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төлемі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төлемдер және </w:t>
            </w:r>
            <w:r>
              <w:br/>
            </w:r>
            <w:r>
              <w:rPr>
                <w:rFonts w:ascii="Times New Roman"/>
                <w:b w:val="false"/>
                <w:i w:val="false"/>
                <w:color w:val="000000"/>
                <w:sz w:val="20"/>
              </w:rPr>
              <w:t xml:space="preserve">
алымдар,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ұйымдардың </w:t>
            </w:r>
            <w:r>
              <w:br/>
            </w:r>
            <w:r>
              <w:rPr>
                <w:rFonts w:ascii="Times New Roman"/>
                <w:b w:val="false"/>
                <w:i w:val="false"/>
                <w:color w:val="000000"/>
                <w:sz w:val="20"/>
              </w:rPr>
              <w:t xml:space="preserve">
қызметтеріне ақы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241 </w:t>
            </w:r>
          </w:p>
        </w:tc>
      </w:tr>
      <w:tr>
        <w:trPr>
          <w:trHeight w:val="43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бойынша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қоры (заттай </w:t>
            </w:r>
            <w:r>
              <w:br/>
            </w:r>
            <w:r>
              <w:rPr>
                <w:rFonts w:ascii="Times New Roman"/>
                <w:b w:val="false"/>
                <w:i w:val="false"/>
                <w:color w:val="000000"/>
                <w:sz w:val="20"/>
              </w:rPr>
              <w:t xml:space="preserve">
нысандағы төлемді қоса </w:t>
            </w:r>
            <w:r>
              <w:br/>
            </w:r>
            <w:r>
              <w:rPr>
                <w:rFonts w:ascii="Times New Roman"/>
                <w:b w:val="false"/>
                <w:i w:val="false"/>
                <w:color w:val="000000"/>
                <w:sz w:val="20"/>
              </w:rPr>
              <w:t xml:space="preserve">
алғанда),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1093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нысандағы төлемдер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қызметшілер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қызметшілер,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143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143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кеңсе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ЕАҚ-дан </w:t>
            </w:r>
            <w:r>
              <w:br/>
            </w:r>
            <w:r>
              <w:rPr>
                <w:rFonts w:ascii="Times New Roman"/>
                <w:b w:val="false"/>
                <w:i w:val="false"/>
                <w:color w:val="000000"/>
                <w:sz w:val="20"/>
              </w:rPr>
              <w:t xml:space="preserve">
жинақтаушы ЭҚ-ға </w:t>
            </w:r>
            <w:r>
              <w:br/>
            </w:r>
            <w:r>
              <w:rPr>
                <w:rFonts w:ascii="Times New Roman"/>
                <w:b w:val="false"/>
                <w:i w:val="false"/>
                <w:color w:val="000000"/>
                <w:sz w:val="20"/>
              </w:rPr>
              <w:t xml:space="preserve">
аударымдар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қаражаты </w:t>
            </w:r>
            <w:r>
              <w:br/>
            </w:r>
            <w:r>
              <w:rPr>
                <w:rFonts w:ascii="Times New Roman"/>
                <w:b w:val="false"/>
                <w:i w:val="false"/>
                <w:color w:val="000000"/>
                <w:sz w:val="20"/>
              </w:rPr>
              <w:t xml:space="preserve">
есебінен қызметкерлерге </w:t>
            </w:r>
            <w:r>
              <w:br/>
            </w:r>
            <w:r>
              <w:rPr>
                <w:rFonts w:ascii="Times New Roman"/>
                <w:b w:val="false"/>
                <w:i w:val="false"/>
                <w:color w:val="000000"/>
                <w:sz w:val="20"/>
              </w:rPr>
              <w:t xml:space="preserve">
берілетін әлеуметтік </w:t>
            </w:r>
            <w:r>
              <w:br/>
            </w:r>
            <w:r>
              <w:rPr>
                <w:rFonts w:ascii="Times New Roman"/>
                <w:b w:val="false"/>
                <w:i w:val="false"/>
                <w:color w:val="000000"/>
                <w:sz w:val="20"/>
              </w:rPr>
              <w:t xml:space="preserve">
жәрдемақылар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жиыны (200, 210, </w:t>
            </w:r>
            <w:r>
              <w:br/>
            </w:r>
            <w:r>
              <w:rPr>
                <w:rFonts w:ascii="Times New Roman"/>
                <w:b w:val="false"/>
                <w:i w:val="false"/>
                <w:color w:val="000000"/>
                <w:sz w:val="20"/>
              </w:rPr>
              <w:t xml:space="preserve">
220, 230, 240, 245, 260 </w:t>
            </w:r>
            <w:r>
              <w:br/>
            </w:r>
            <w:r>
              <w:rPr>
                <w:rFonts w:ascii="Times New Roman"/>
                <w:b w:val="false"/>
                <w:i w:val="false"/>
                <w:color w:val="000000"/>
                <w:sz w:val="20"/>
              </w:rPr>
              <w:t xml:space="preserve">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1552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1094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1353"/>
        <w:gridCol w:w="1553"/>
        <w:gridCol w:w="1453"/>
        <w:gridCol w:w="1433"/>
        <w:gridCol w:w="1433"/>
      </w:tblGrid>
      <w:tr>
        <w:trPr>
          <w:trHeight w:val="45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бағалау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w:t>
            </w:r>
            <w:r>
              <w:br/>
            </w:r>
            <w:r>
              <w:rPr>
                <w:rFonts w:ascii="Times New Roman"/>
                <w:b w:val="false"/>
                <w:i w:val="false"/>
                <w:color w:val="000000"/>
                <w:sz w:val="20"/>
              </w:rPr>
              <w:t xml:space="preserve">
барлығы (201, 202, 203, </w:t>
            </w:r>
            <w:r>
              <w:br/>
            </w:r>
            <w:r>
              <w:rPr>
                <w:rFonts w:ascii="Times New Roman"/>
                <w:b w:val="false"/>
                <w:i w:val="false"/>
                <w:color w:val="000000"/>
                <w:sz w:val="20"/>
              </w:rPr>
              <w:t xml:space="preserve">
204, 205, 206, 207, </w:t>
            </w:r>
            <w:r>
              <w:br/>
            </w:r>
            <w:r>
              <w:rPr>
                <w:rFonts w:ascii="Times New Roman"/>
                <w:b w:val="false"/>
                <w:i w:val="false"/>
                <w:color w:val="000000"/>
                <w:sz w:val="20"/>
              </w:rPr>
              <w:t xml:space="preserve">
жолдар сомасы), млн.теңге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қосалқы бөлшек- </w:t>
            </w:r>
            <w:r>
              <w:br/>
            </w:r>
            <w:r>
              <w:rPr>
                <w:rFonts w:ascii="Times New Roman"/>
                <w:b w:val="false"/>
                <w:i w:val="false"/>
                <w:color w:val="000000"/>
                <w:sz w:val="20"/>
              </w:rPr>
              <w:t xml:space="preserve">
тер және материалдар,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бұйымдар </w:t>
            </w:r>
            <w:r>
              <w:br/>
            </w:r>
            <w:r>
              <w:rPr>
                <w:rFonts w:ascii="Times New Roman"/>
                <w:b w:val="false"/>
                <w:i w:val="false"/>
                <w:color w:val="000000"/>
                <w:sz w:val="20"/>
              </w:rPr>
              <w:t xml:space="preserve">
мен жартылай фабрикаттар, </w:t>
            </w:r>
            <w:r>
              <w:br/>
            </w:r>
            <w:r>
              <w:rPr>
                <w:rFonts w:ascii="Times New Roman"/>
                <w:b w:val="false"/>
                <w:i w:val="false"/>
                <w:color w:val="000000"/>
                <w:sz w:val="20"/>
              </w:rPr>
              <w:t xml:space="preserve">
көмекші құралдар,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барлығы, олардан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r>
              <w:br/>
            </w:r>
            <w:r>
              <w:rPr>
                <w:rFonts w:ascii="Times New Roman"/>
                <w:b w:val="false"/>
                <w:i w:val="false"/>
                <w:color w:val="000000"/>
                <w:sz w:val="20"/>
              </w:rPr>
              <w:t xml:space="preserve">
барлығы, олардан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 орындайтын </w:t>
            </w:r>
            <w:r>
              <w:br/>
            </w:r>
            <w:r>
              <w:rPr>
                <w:rFonts w:ascii="Times New Roman"/>
                <w:b w:val="false"/>
                <w:i w:val="false"/>
                <w:color w:val="000000"/>
                <w:sz w:val="20"/>
              </w:rPr>
              <w:t xml:space="preserve">
өндірістік сипаттағы </w:t>
            </w:r>
            <w:r>
              <w:br/>
            </w:r>
            <w:r>
              <w:rPr>
                <w:rFonts w:ascii="Times New Roman"/>
                <w:b w:val="false"/>
                <w:i w:val="false"/>
                <w:color w:val="000000"/>
                <w:sz w:val="20"/>
              </w:rPr>
              <w:t xml:space="preserve">
жұмыстармен қызметтер </w:t>
            </w:r>
            <w:r>
              <w:br/>
            </w:r>
            <w:r>
              <w:rPr>
                <w:rFonts w:ascii="Times New Roman"/>
                <w:b w:val="false"/>
                <w:i w:val="false"/>
                <w:color w:val="000000"/>
                <w:sz w:val="20"/>
              </w:rPr>
              <w:t xml:space="preserve">
төлемі,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
құрылыстарды жөндеуге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материалдық </w:t>
            </w:r>
            <w:r>
              <w:br/>
            </w:r>
            <w:r>
              <w:rPr>
                <w:rFonts w:ascii="Times New Roman"/>
                <w:b w:val="false"/>
                <w:i w:val="false"/>
                <w:color w:val="000000"/>
                <w:sz w:val="20"/>
              </w:rPr>
              <w:t xml:space="preserve">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амортизациясы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күрделі </w:t>
            </w:r>
            <w:r>
              <w:br/>
            </w:r>
            <w:r>
              <w:rPr>
                <w:rFonts w:ascii="Times New Roman"/>
                <w:b w:val="false"/>
                <w:i w:val="false"/>
                <w:color w:val="000000"/>
                <w:sz w:val="20"/>
              </w:rPr>
              <w:t xml:space="preserve">
жұмсалымдар шығындарын </w:t>
            </w:r>
            <w:r>
              <w:br/>
            </w:r>
            <w:r>
              <w:rPr>
                <w:rFonts w:ascii="Times New Roman"/>
                <w:b w:val="false"/>
                <w:i w:val="false"/>
                <w:color w:val="000000"/>
                <w:sz w:val="20"/>
              </w:rPr>
              <w:t xml:space="preserve">
қаржыландыру, 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3362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3362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(231, </w:t>
            </w:r>
            <w:r>
              <w:br/>
            </w:r>
            <w:r>
              <w:rPr>
                <w:rFonts w:ascii="Times New Roman"/>
                <w:b w:val="false"/>
                <w:i w:val="false"/>
                <w:color w:val="000000"/>
                <w:sz w:val="20"/>
              </w:rPr>
              <w:t xml:space="preserve">
232, 233, 238, 239 жолдар </w:t>
            </w:r>
            <w:r>
              <w:br/>
            </w:r>
            <w:r>
              <w:rPr>
                <w:rFonts w:ascii="Times New Roman"/>
                <w:b w:val="false"/>
                <w:i w:val="false"/>
                <w:color w:val="000000"/>
                <w:sz w:val="20"/>
              </w:rPr>
              <w:t xml:space="preserve">
сомасы),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978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739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төлемі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төлемдер және </w:t>
            </w:r>
            <w:r>
              <w:br/>
            </w:r>
            <w:r>
              <w:rPr>
                <w:rFonts w:ascii="Times New Roman"/>
                <w:b w:val="false"/>
                <w:i w:val="false"/>
                <w:color w:val="000000"/>
                <w:sz w:val="20"/>
              </w:rPr>
              <w:t xml:space="preserve">
алымдар,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ұйымдардың </w:t>
            </w:r>
            <w:r>
              <w:br/>
            </w:r>
            <w:r>
              <w:rPr>
                <w:rFonts w:ascii="Times New Roman"/>
                <w:b w:val="false"/>
                <w:i w:val="false"/>
                <w:color w:val="000000"/>
                <w:sz w:val="20"/>
              </w:rPr>
              <w:t xml:space="preserve">
қызметтеріне ақы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321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бойынша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қоры (заттай </w:t>
            </w:r>
            <w:r>
              <w:br/>
            </w:r>
            <w:r>
              <w:rPr>
                <w:rFonts w:ascii="Times New Roman"/>
                <w:b w:val="false"/>
                <w:i w:val="false"/>
                <w:color w:val="000000"/>
                <w:sz w:val="20"/>
              </w:rPr>
              <w:t xml:space="preserve">
нысандағы төлемді қоса </w:t>
            </w:r>
            <w:r>
              <w:br/>
            </w:r>
            <w:r>
              <w:rPr>
                <w:rFonts w:ascii="Times New Roman"/>
                <w:b w:val="false"/>
                <w:i w:val="false"/>
                <w:color w:val="000000"/>
                <w:sz w:val="20"/>
              </w:rPr>
              <w:t xml:space="preserve">
алғанда),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1249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нысандағы төлемдер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қызметшілер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қызметшілер,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кеңсе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ЕАҚ-дан </w:t>
            </w:r>
            <w:r>
              <w:br/>
            </w:r>
            <w:r>
              <w:rPr>
                <w:rFonts w:ascii="Times New Roman"/>
                <w:b w:val="false"/>
                <w:i w:val="false"/>
                <w:color w:val="000000"/>
                <w:sz w:val="20"/>
              </w:rPr>
              <w:t xml:space="preserve">
жинақтаушы ЭҚ-ға </w:t>
            </w:r>
            <w:r>
              <w:br/>
            </w:r>
            <w:r>
              <w:rPr>
                <w:rFonts w:ascii="Times New Roman"/>
                <w:b w:val="false"/>
                <w:i w:val="false"/>
                <w:color w:val="000000"/>
                <w:sz w:val="20"/>
              </w:rPr>
              <w:t xml:space="preserve">
аударымдар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 </w:t>
            </w:r>
          </w:p>
        </w:tc>
      </w:tr>
      <w:tr>
        <w:trPr>
          <w:trHeight w:val="46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қаражаты </w:t>
            </w:r>
            <w:r>
              <w:br/>
            </w:r>
            <w:r>
              <w:rPr>
                <w:rFonts w:ascii="Times New Roman"/>
                <w:b w:val="false"/>
                <w:i w:val="false"/>
                <w:color w:val="000000"/>
                <w:sz w:val="20"/>
              </w:rPr>
              <w:t xml:space="preserve">
есебінен қызметкерлерге </w:t>
            </w:r>
            <w:r>
              <w:br/>
            </w:r>
            <w:r>
              <w:rPr>
                <w:rFonts w:ascii="Times New Roman"/>
                <w:b w:val="false"/>
                <w:i w:val="false"/>
                <w:color w:val="000000"/>
                <w:sz w:val="20"/>
              </w:rPr>
              <w:t xml:space="preserve">
берілетін әлеуметтік </w:t>
            </w:r>
            <w:r>
              <w:br/>
            </w:r>
            <w:r>
              <w:rPr>
                <w:rFonts w:ascii="Times New Roman"/>
                <w:b w:val="false"/>
                <w:i w:val="false"/>
                <w:color w:val="000000"/>
                <w:sz w:val="20"/>
              </w:rPr>
              <w:t xml:space="preserve">
жәрдемақылар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жиыны (200, 210, </w:t>
            </w:r>
            <w:r>
              <w:br/>
            </w:r>
            <w:r>
              <w:rPr>
                <w:rFonts w:ascii="Times New Roman"/>
                <w:b w:val="false"/>
                <w:i w:val="false"/>
                <w:color w:val="000000"/>
                <w:sz w:val="20"/>
              </w:rPr>
              <w:t xml:space="preserve">
220, 230, 240, 245, 260 </w:t>
            </w:r>
            <w:r>
              <w:br/>
            </w:r>
            <w:r>
              <w:rPr>
                <w:rFonts w:ascii="Times New Roman"/>
                <w:b w:val="false"/>
                <w:i w:val="false"/>
                <w:color w:val="000000"/>
                <w:sz w:val="20"/>
              </w:rPr>
              <w:t xml:space="preserve">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4073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1135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1353"/>
        <w:gridCol w:w="1553"/>
        <w:gridCol w:w="1453"/>
        <w:gridCol w:w="1433"/>
        <w:gridCol w:w="1433"/>
      </w:tblGrid>
      <w:tr>
        <w:trPr>
          <w:trHeight w:val="45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w:t>
            </w:r>
            <w:r>
              <w:br/>
            </w:r>
            <w:r>
              <w:rPr>
                <w:rFonts w:ascii="Times New Roman"/>
                <w:b w:val="false"/>
                <w:i w:val="false"/>
                <w:color w:val="000000"/>
                <w:sz w:val="20"/>
              </w:rPr>
              <w:t xml:space="preserve">
барлығы (201, 202, 203, </w:t>
            </w:r>
            <w:r>
              <w:br/>
            </w:r>
            <w:r>
              <w:rPr>
                <w:rFonts w:ascii="Times New Roman"/>
                <w:b w:val="false"/>
                <w:i w:val="false"/>
                <w:color w:val="000000"/>
                <w:sz w:val="20"/>
              </w:rPr>
              <w:t xml:space="preserve">
204, 205, 206, 207, </w:t>
            </w:r>
            <w:r>
              <w:br/>
            </w:r>
            <w:r>
              <w:rPr>
                <w:rFonts w:ascii="Times New Roman"/>
                <w:b w:val="false"/>
                <w:i w:val="false"/>
                <w:color w:val="000000"/>
                <w:sz w:val="20"/>
              </w:rPr>
              <w:t xml:space="preserve">
жолдар сомасы), млн.теңге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1071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қосалқы бөлшек- </w:t>
            </w:r>
            <w:r>
              <w:br/>
            </w:r>
            <w:r>
              <w:rPr>
                <w:rFonts w:ascii="Times New Roman"/>
                <w:b w:val="false"/>
                <w:i w:val="false"/>
                <w:color w:val="000000"/>
                <w:sz w:val="20"/>
              </w:rPr>
              <w:t xml:space="preserve">
тер және материалдар,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бұйымдар </w:t>
            </w:r>
            <w:r>
              <w:br/>
            </w:r>
            <w:r>
              <w:rPr>
                <w:rFonts w:ascii="Times New Roman"/>
                <w:b w:val="false"/>
                <w:i w:val="false"/>
                <w:color w:val="000000"/>
                <w:sz w:val="20"/>
              </w:rPr>
              <w:t xml:space="preserve">
мен жартылай фабрикаттар, </w:t>
            </w:r>
            <w:r>
              <w:br/>
            </w:r>
            <w:r>
              <w:rPr>
                <w:rFonts w:ascii="Times New Roman"/>
                <w:b w:val="false"/>
                <w:i w:val="false"/>
                <w:color w:val="000000"/>
                <w:sz w:val="20"/>
              </w:rPr>
              <w:t xml:space="preserve">
көмекші құралдар,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барлығы, олардан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r>
              <w:br/>
            </w:r>
            <w:r>
              <w:rPr>
                <w:rFonts w:ascii="Times New Roman"/>
                <w:b w:val="false"/>
                <w:i w:val="false"/>
                <w:color w:val="000000"/>
                <w:sz w:val="20"/>
              </w:rPr>
              <w:t xml:space="preserve">
барлығы, олардан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97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72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 орындайтын </w:t>
            </w:r>
            <w:r>
              <w:br/>
            </w:r>
            <w:r>
              <w:rPr>
                <w:rFonts w:ascii="Times New Roman"/>
                <w:b w:val="false"/>
                <w:i w:val="false"/>
                <w:color w:val="000000"/>
                <w:sz w:val="20"/>
              </w:rPr>
              <w:t xml:space="preserve">
өндірістік сипаттағы </w:t>
            </w:r>
            <w:r>
              <w:br/>
            </w:r>
            <w:r>
              <w:rPr>
                <w:rFonts w:ascii="Times New Roman"/>
                <w:b w:val="false"/>
                <w:i w:val="false"/>
                <w:color w:val="000000"/>
                <w:sz w:val="20"/>
              </w:rPr>
              <w:t xml:space="preserve">
жұмыстармен қызметтер </w:t>
            </w:r>
            <w:r>
              <w:br/>
            </w:r>
            <w:r>
              <w:rPr>
                <w:rFonts w:ascii="Times New Roman"/>
                <w:b w:val="false"/>
                <w:i w:val="false"/>
                <w:color w:val="000000"/>
                <w:sz w:val="20"/>
              </w:rPr>
              <w:t xml:space="preserve">
төлемі,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
құрылыстарды жөндеуге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75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материалдық </w:t>
            </w:r>
            <w:r>
              <w:br/>
            </w:r>
            <w:r>
              <w:rPr>
                <w:rFonts w:ascii="Times New Roman"/>
                <w:b w:val="false"/>
                <w:i w:val="false"/>
                <w:color w:val="000000"/>
                <w:sz w:val="20"/>
              </w:rPr>
              <w:t xml:space="preserve">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амортизациясы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күрделі </w:t>
            </w:r>
            <w:r>
              <w:br/>
            </w:r>
            <w:r>
              <w:rPr>
                <w:rFonts w:ascii="Times New Roman"/>
                <w:b w:val="false"/>
                <w:i w:val="false"/>
                <w:color w:val="000000"/>
                <w:sz w:val="20"/>
              </w:rPr>
              <w:t xml:space="preserve">
жұмсалымдар шығындарын </w:t>
            </w:r>
            <w:r>
              <w:br/>
            </w:r>
            <w:r>
              <w:rPr>
                <w:rFonts w:ascii="Times New Roman"/>
                <w:b w:val="false"/>
                <w:i w:val="false"/>
                <w:color w:val="000000"/>
                <w:sz w:val="20"/>
              </w:rPr>
              <w:t xml:space="preserve">
қаржыландыру, 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3914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3914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(231, </w:t>
            </w:r>
            <w:r>
              <w:br/>
            </w:r>
            <w:r>
              <w:rPr>
                <w:rFonts w:ascii="Times New Roman"/>
                <w:b w:val="false"/>
                <w:i w:val="false"/>
                <w:color w:val="000000"/>
                <w:sz w:val="20"/>
              </w:rPr>
              <w:t xml:space="preserve">
232, 233, 238, 239 жолдар </w:t>
            </w:r>
            <w:r>
              <w:br/>
            </w:r>
            <w:r>
              <w:rPr>
                <w:rFonts w:ascii="Times New Roman"/>
                <w:b w:val="false"/>
                <w:i w:val="false"/>
                <w:color w:val="000000"/>
                <w:sz w:val="20"/>
              </w:rPr>
              <w:t xml:space="preserve">
сомасы),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869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төлемі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төлемдер және </w:t>
            </w:r>
            <w:r>
              <w:br/>
            </w:r>
            <w:r>
              <w:rPr>
                <w:rFonts w:ascii="Times New Roman"/>
                <w:b w:val="false"/>
                <w:i w:val="false"/>
                <w:color w:val="000000"/>
                <w:sz w:val="20"/>
              </w:rPr>
              <w:t xml:space="preserve">
алымдар,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187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ұйымдардың </w:t>
            </w:r>
            <w:r>
              <w:br/>
            </w:r>
            <w:r>
              <w:rPr>
                <w:rFonts w:ascii="Times New Roman"/>
                <w:b w:val="false"/>
                <w:i w:val="false"/>
                <w:color w:val="000000"/>
                <w:sz w:val="20"/>
              </w:rPr>
              <w:t xml:space="preserve">
қызметтеріне ақы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382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бойынша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қоры (заттай </w:t>
            </w:r>
            <w:r>
              <w:br/>
            </w:r>
            <w:r>
              <w:rPr>
                <w:rFonts w:ascii="Times New Roman"/>
                <w:b w:val="false"/>
                <w:i w:val="false"/>
                <w:color w:val="000000"/>
                <w:sz w:val="20"/>
              </w:rPr>
              <w:t xml:space="preserve">
нысандағы төлемді қоса </w:t>
            </w:r>
            <w:r>
              <w:br/>
            </w:r>
            <w:r>
              <w:rPr>
                <w:rFonts w:ascii="Times New Roman"/>
                <w:b w:val="false"/>
                <w:i w:val="false"/>
                <w:color w:val="000000"/>
                <w:sz w:val="20"/>
              </w:rPr>
              <w:t xml:space="preserve">
алғанда),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229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218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нысандағы төлемдер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қызметшілер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қызметшілер,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218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кеңсе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ЕАҚ-дан </w:t>
            </w:r>
            <w:r>
              <w:br/>
            </w:r>
            <w:r>
              <w:rPr>
                <w:rFonts w:ascii="Times New Roman"/>
                <w:b w:val="false"/>
                <w:i w:val="false"/>
                <w:color w:val="000000"/>
                <w:sz w:val="20"/>
              </w:rPr>
              <w:t xml:space="preserve">
жинақтаушы ЭҚ-ға </w:t>
            </w:r>
            <w:r>
              <w:br/>
            </w:r>
            <w:r>
              <w:rPr>
                <w:rFonts w:ascii="Times New Roman"/>
                <w:b w:val="false"/>
                <w:i w:val="false"/>
                <w:color w:val="000000"/>
                <w:sz w:val="20"/>
              </w:rPr>
              <w:t xml:space="preserve">
аударымдар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22 </w:t>
            </w:r>
          </w:p>
        </w:tc>
      </w:tr>
      <w:tr>
        <w:trPr>
          <w:trHeight w:val="46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қаражаты </w:t>
            </w:r>
            <w:r>
              <w:br/>
            </w:r>
            <w:r>
              <w:rPr>
                <w:rFonts w:ascii="Times New Roman"/>
                <w:b w:val="false"/>
                <w:i w:val="false"/>
                <w:color w:val="000000"/>
                <w:sz w:val="20"/>
              </w:rPr>
              <w:t xml:space="preserve">
есебінен қызметкерлерге </w:t>
            </w:r>
            <w:r>
              <w:br/>
            </w:r>
            <w:r>
              <w:rPr>
                <w:rFonts w:ascii="Times New Roman"/>
                <w:b w:val="false"/>
                <w:i w:val="false"/>
                <w:color w:val="000000"/>
                <w:sz w:val="20"/>
              </w:rPr>
              <w:t xml:space="preserve">
берілетін әлеуметтік </w:t>
            </w:r>
            <w:r>
              <w:br/>
            </w:r>
            <w:r>
              <w:rPr>
                <w:rFonts w:ascii="Times New Roman"/>
                <w:b w:val="false"/>
                <w:i w:val="false"/>
                <w:color w:val="000000"/>
                <w:sz w:val="20"/>
              </w:rPr>
              <w:t xml:space="preserve">
жәрдемақылар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жиыны (200, 210, </w:t>
            </w:r>
            <w:r>
              <w:br/>
            </w:r>
            <w:r>
              <w:rPr>
                <w:rFonts w:ascii="Times New Roman"/>
                <w:b w:val="false"/>
                <w:i w:val="false"/>
                <w:color w:val="000000"/>
                <w:sz w:val="20"/>
              </w:rPr>
              <w:t xml:space="preserve">
220, 230, 240, 245, 260 </w:t>
            </w:r>
            <w:r>
              <w:br/>
            </w:r>
            <w:r>
              <w:rPr>
                <w:rFonts w:ascii="Times New Roman"/>
                <w:b w:val="false"/>
                <w:i w:val="false"/>
                <w:color w:val="000000"/>
                <w:sz w:val="20"/>
              </w:rPr>
              <w:t xml:space="preserve">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6455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5665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1440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1353"/>
        <w:gridCol w:w="1553"/>
        <w:gridCol w:w="1453"/>
        <w:gridCol w:w="1433"/>
        <w:gridCol w:w="1433"/>
      </w:tblGrid>
      <w:tr>
        <w:trPr>
          <w:trHeight w:val="45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w:t>
            </w:r>
            <w:r>
              <w:br/>
            </w:r>
            <w:r>
              <w:rPr>
                <w:rFonts w:ascii="Times New Roman"/>
                <w:b w:val="false"/>
                <w:i w:val="false"/>
                <w:color w:val="000000"/>
                <w:sz w:val="20"/>
              </w:rPr>
              <w:t xml:space="preserve">
барлығы (201, 202, 203, </w:t>
            </w:r>
            <w:r>
              <w:br/>
            </w:r>
            <w:r>
              <w:rPr>
                <w:rFonts w:ascii="Times New Roman"/>
                <w:b w:val="false"/>
                <w:i w:val="false"/>
                <w:color w:val="000000"/>
                <w:sz w:val="20"/>
              </w:rPr>
              <w:t xml:space="preserve">
204, 205, 206, 207, </w:t>
            </w:r>
            <w:r>
              <w:br/>
            </w:r>
            <w:r>
              <w:rPr>
                <w:rFonts w:ascii="Times New Roman"/>
                <w:b w:val="false"/>
                <w:i w:val="false"/>
                <w:color w:val="000000"/>
                <w:sz w:val="20"/>
              </w:rPr>
              <w:t xml:space="preserve">
жолдар сомасы), млн.теңге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қосалқы бөлшек- </w:t>
            </w:r>
            <w:r>
              <w:br/>
            </w:r>
            <w:r>
              <w:rPr>
                <w:rFonts w:ascii="Times New Roman"/>
                <w:b w:val="false"/>
                <w:i w:val="false"/>
                <w:color w:val="000000"/>
                <w:sz w:val="20"/>
              </w:rPr>
              <w:t xml:space="preserve">
тер және материалдар,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бұйымдар </w:t>
            </w:r>
            <w:r>
              <w:br/>
            </w:r>
            <w:r>
              <w:rPr>
                <w:rFonts w:ascii="Times New Roman"/>
                <w:b w:val="false"/>
                <w:i w:val="false"/>
                <w:color w:val="000000"/>
                <w:sz w:val="20"/>
              </w:rPr>
              <w:t xml:space="preserve">
мен жартылай фабрикаттар, </w:t>
            </w:r>
            <w:r>
              <w:br/>
            </w:r>
            <w:r>
              <w:rPr>
                <w:rFonts w:ascii="Times New Roman"/>
                <w:b w:val="false"/>
                <w:i w:val="false"/>
                <w:color w:val="000000"/>
                <w:sz w:val="20"/>
              </w:rPr>
              <w:t xml:space="preserve">
көмекші құралдар,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барлығы, олардан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r>
              <w:br/>
            </w:r>
            <w:r>
              <w:rPr>
                <w:rFonts w:ascii="Times New Roman"/>
                <w:b w:val="false"/>
                <w:i w:val="false"/>
                <w:color w:val="000000"/>
                <w:sz w:val="20"/>
              </w:rPr>
              <w:t xml:space="preserve">
барлығы, олардан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 орындайтын </w:t>
            </w:r>
            <w:r>
              <w:br/>
            </w:r>
            <w:r>
              <w:rPr>
                <w:rFonts w:ascii="Times New Roman"/>
                <w:b w:val="false"/>
                <w:i w:val="false"/>
                <w:color w:val="000000"/>
                <w:sz w:val="20"/>
              </w:rPr>
              <w:t xml:space="preserve">
өндірістік сипаттағы </w:t>
            </w:r>
            <w:r>
              <w:br/>
            </w:r>
            <w:r>
              <w:rPr>
                <w:rFonts w:ascii="Times New Roman"/>
                <w:b w:val="false"/>
                <w:i w:val="false"/>
                <w:color w:val="000000"/>
                <w:sz w:val="20"/>
              </w:rPr>
              <w:t xml:space="preserve">
жұмыстармен қызметтер </w:t>
            </w:r>
            <w:r>
              <w:br/>
            </w:r>
            <w:r>
              <w:rPr>
                <w:rFonts w:ascii="Times New Roman"/>
                <w:b w:val="false"/>
                <w:i w:val="false"/>
                <w:color w:val="000000"/>
                <w:sz w:val="20"/>
              </w:rPr>
              <w:t xml:space="preserve">
төлемі,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
құрылыстарды жөндеуге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материалдық </w:t>
            </w:r>
            <w:r>
              <w:br/>
            </w:r>
            <w:r>
              <w:rPr>
                <w:rFonts w:ascii="Times New Roman"/>
                <w:b w:val="false"/>
                <w:i w:val="false"/>
                <w:color w:val="000000"/>
                <w:sz w:val="20"/>
              </w:rPr>
              <w:t xml:space="preserve">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амортизациясы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күрделі </w:t>
            </w:r>
            <w:r>
              <w:br/>
            </w:r>
            <w:r>
              <w:rPr>
                <w:rFonts w:ascii="Times New Roman"/>
                <w:b w:val="false"/>
                <w:i w:val="false"/>
                <w:color w:val="000000"/>
                <w:sz w:val="20"/>
              </w:rPr>
              <w:t xml:space="preserve">
жұмсалымдар шығындарын </w:t>
            </w:r>
            <w:r>
              <w:br/>
            </w:r>
            <w:r>
              <w:rPr>
                <w:rFonts w:ascii="Times New Roman"/>
                <w:b w:val="false"/>
                <w:i w:val="false"/>
                <w:color w:val="000000"/>
                <w:sz w:val="20"/>
              </w:rPr>
              <w:t xml:space="preserve">
қаржыландыру, 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3587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(231, </w:t>
            </w:r>
            <w:r>
              <w:br/>
            </w:r>
            <w:r>
              <w:rPr>
                <w:rFonts w:ascii="Times New Roman"/>
                <w:b w:val="false"/>
                <w:i w:val="false"/>
                <w:color w:val="000000"/>
                <w:sz w:val="20"/>
              </w:rPr>
              <w:t xml:space="preserve">
232, 233, 238, 239 жолдар </w:t>
            </w:r>
            <w:r>
              <w:br/>
            </w:r>
            <w:r>
              <w:rPr>
                <w:rFonts w:ascii="Times New Roman"/>
                <w:b w:val="false"/>
                <w:i w:val="false"/>
                <w:color w:val="000000"/>
                <w:sz w:val="20"/>
              </w:rPr>
              <w:t xml:space="preserve">
сомасы),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1283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1361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988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төлемі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төлемдер және </w:t>
            </w:r>
            <w:r>
              <w:br/>
            </w:r>
            <w:r>
              <w:rPr>
                <w:rFonts w:ascii="Times New Roman"/>
                <w:b w:val="false"/>
                <w:i w:val="false"/>
                <w:color w:val="000000"/>
                <w:sz w:val="20"/>
              </w:rPr>
              <w:t xml:space="preserve">
алымдар,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573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544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269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ұйымдардың </w:t>
            </w:r>
            <w:r>
              <w:br/>
            </w:r>
            <w:r>
              <w:rPr>
                <w:rFonts w:ascii="Times New Roman"/>
                <w:b w:val="false"/>
                <w:i w:val="false"/>
                <w:color w:val="000000"/>
                <w:sz w:val="20"/>
              </w:rPr>
              <w:t xml:space="preserve">
қызметтеріне ақы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494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401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бойынша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қоры (заттай </w:t>
            </w:r>
            <w:r>
              <w:br/>
            </w:r>
            <w:r>
              <w:rPr>
                <w:rFonts w:ascii="Times New Roman"/>
                <w:b w:val="false"/>
                <w:i w:val="false"/>
                <w:color w:val="000000"/>
                <w:sz w:val="20"/>
              </w:rPr>
              <w:t xml:space="preserve">
нысандағы төлемді қоса </w:t>
            </w:r>
            <w:r>
              <w:br/>
            </w:r>
            <w:r>
              <w:rPr>
                <w:rFonts w:ascii="Times New Roman"/>
                <w:b w:val="false"/>
                <w:i w:val="false"/>
                <w:color w:val="000000"/>
                <w:sz w:val="20"/>
              </w:rPr>
              <w:t xml:space="preserve">
алғанда),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нысандағы төлемдер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қызметшілер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қызметшілер,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230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кеңсе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ЕАҚ-дан </w:t>
            </w:r>
            <w:r>
              <w:br/>
            </w:r>
            <w:r>
              <w:rPr>
                <w:rFonts w:ascii="Times New Roman"/>
                <w:b w:val="false"/>
                <w:i w:val="false"/>
                <w:color w:val="000000"/>
                <w:sz w:val="20"/>
              </w:rPr>
              <w:t xml:space="preserve">
жинақтаушы ЭҚ-ға </w:t>
            </w:r>
            <w:r>
              <w:br/>
            </w:r>
            <w:r>
              <w:rPr>
                <w:rFonts w:ascii="Times New Roman"/>
                <w:b w:val="false"/>
                <w:i w:val="false"/>
                <w:color w:val="000000"/>
                <w:sz w:val="20"/>
              </w:rPr>
              <w:t xml:space="preserve">
аударымдар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 </w:t>
            </w:r>
          </w:p>
        </w:tc>
      </w:tr>
      <w:tr>
        <w:trPr>
          <w:trHeight w:val="46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қаражаты </w:t>
            </w:r>
            <w:r>
              <w:br/>
            </w:r>
            <w:r>
              <w:rPr>
                <w:rFonts w:ascii="Times New Roman"/>
                <w:b w:val="false"/>
                <w:i w:val="false"/>
                <w:color w:val="000000"/>
                <w:sz w:val="20"/>
              </w:rPr>
              <w:t xml:space="preserve">
есебінен қызметкерлерге </w:t>
            </w:r>
            <w:r>
              <w:br/>
            </w:r>
            <w:r>
              <w:rPr>
                <w:rFonts w:ascii="Times New Roman"/>
                <w:b w:val="false"/>
                <w:i w:val="false"/>
                <w:color w:val="000000"/>
                <w:sz w:val="20"/>
              </w:rPr>
              <w:t xml:space="preserve">
берілетін әлеуметтік </w:t>
            </w:r>
            <w:r>
              <w:br/>
            </w:r>
            <w:r>
              <w:rPr>
                <w:rFonts w:ascii="Times New Roman"/>
                <w:b w:val="false"/>
                <w:i w:val="false"/>
                <w:color w:val="000000"/>
                <w:sz w:val="20"/>
              </w:rPr>
              <w:t xml:space="preserve">
жәрдемақылар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жиыны (200, 210, </w:t>
            </w:r>
            <w:r>
              <w:br/>
            </w:r>
            <w:r>
              <w:rPr>
                <w:rFonts w:ascii="Times New Roman"/>
                <w:b w:val="false"/>
                <w:i w:val="false"/>
                <w:color w:val="000000"/>
                <w:sz w:val="20"/>
              </w:rPr>
              <w:t xml:space="preserve">
220, 230, 240, 245, 260 </w:t>
            </w:r>
            <w:r>
              <w:br/>
            </w:r>
            <w:r>
              <w:rPr>
                <w:rFonts w:ascii="Times New Roman"/>
                <w:b w:val="false"/>
                <w:i w:val="false"/>
                <w:color w:val="000000"/>
                <w:sz w:val="20"/>
              </w:rPr>
              <w:t xml:space="preserve">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6840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1950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6020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1590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1353"/>
        <w:gridCol w:w="1553"/>
        <w:gridCol w:w="1453"/>
        <w:gridCol w:w="1433"/>
        <w:gridCol w:w="1433"/>
      </w:tblGrid>
      <w:tr>
        <w:trPr>
          <w:trHeight w:val="45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w:t>
            </w:r>
            <w:r>
              <w:br/>
            </w:r>
            <w:r>
              <w:rPr>
                <w:rFonts w:ascii="Times New Roman"/>
                <w:b w:val="false"/>
                <w:i w:val="false"/>
                <w:color w:val="000000"/>
                <w:sz w:val="20"/>
              </w:rPr>
              <w:t xml:space="preserve">
барлығы (201, 202, 203, </w:t>
            </w:r>
            <w:r>
              <w:br/>
            </w:r>
            <w:r>
              <w:rPr>
                <w:rFonts w:ascii="Times New Roman"/>
                <w:b w:val="false"/>
                <w:i w:val="false"/>
                <w:color w:val="000000"/>
                <w:sz w:val="20"/>
              </w:rPr>
              <w:t xml:space="preserve">
204, 205, 206, 207, </w:t>
            </w:r>
            <w:r>
              <w:br/>
            </w:r>
            <w:r>
              <w:rPr>
                <w:rFonts w:ascii="Times New Roman"/>
                <w:b w:val="false"/>
                <w:i w:val="false"/>
                <w:color w:val="000000"/>
                <w:sz w:val="20"/>
              </w:rPr>
              <w:t xml:space="preserve">
жолдар сомасы), млн.теңге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қосалқы бөлшек- </w:t>
            </w:r>
            <w:r>
              <w:br/>
            </w:r>
            <w:r>
              <w:rPr>
                <w:rFonts w:ascii="Times New Roman"/>
                <w:b w:val="false"/>
                <w:i w:val="false"/>
                <w:color w:val="000000"/>
                <w:sz w:val="20"/>
              </w:rPr>
              <w:t xml:space="preserve">
тер және материалдар,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бұйымдар </w:t>
            </w:r>
            <w:r>
              <w:br/>
            </w:r>
            <w:r>
              <w:rPr>
                <w:rFonts w:ascii="Times New Roman"/>
                <w:b w:val="false"/>
                <w:i w:val="false"/>
                <w:color w:val="000000"/>
                <w:sz w:val="20"/>
              </w:rPr>
              <w:t xml:space="preserve">
мен жартылай фабрикаттар, </w:t>
            </w:r>
            <w:r>
              <w:br/>
            </w:r>
            <w:r>
              <w:rPr>
                <w:rFonts w:ascii="Times New Roman"/>
                <w:b w:val="false"/>
                <w:i w:val="false"/>
                <w:color w:val="000000"/>
                <w:sz w:val="20"/>
              </w:rPr>
              <w:t xml:space="preserve">
көмекші құралдар,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барлығы, олардан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r>
              <w:br/>
            </w:r>
            <w:r>
              <w:rPr>
                <w:rFonts w:ascii="Times New Roman"/>
                <w:b w:val="false"/>
                <w:i w:val="false"/>
                <w:color w:val="000000"/>
                <w:sz w:val="20"/>
              </w:rPr>
              <w:t xml:space="preserve">
барлығы, олардан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 орындайтын </w:t>
            </w:r>
            <w:r>
              <w:br/>
            </w:r>
            <w:r>
              <w:rPr>
                <w:rFonts w:ascii="Times New Roman"/>
                <w:b w:val="false"/>
                <w:i w:val="false"/>
                <w:color w:val="000000"/>
                <w:sz w:val="20"/>
              </w:rPr>
              <w:t xml:space="preserve">
өндірістік сипаттағы </w:t>
            </w:r>
            <w:r>
              <w:br/>
            </w:r>
            <w:r>
              <w:rPr>
                <w:rFonts w:ascii="Times New Roman"/>
                <w:b w:val="false"/>
                <w:i w:val="false"/>
                <w:color w:val="000000"/>
                <w:sz w:val="20"/>
              </w:rPr>
              <w:t xml:space="preserve">
жұмыстармен қызметтер </w:t>
            </w:r>
            <w:r>
              <w:br/>
            </w:r>
            <w:r>
              <w:rPr>
                <w:rFonts w:ascii="Times New Roman"/>
                <w:b w:val="false"/>
                <w:i w:val="false"/>
                <w:color w:val="000000"/>
                <w:sz w:val="20"/>
              </w:rPr>
              <w:t xml:space="preserve">
төлемі,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
құрылыстарды жөндеуге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материалдық </w:t>
            </w:r>
            <w:r>
              <w:br/>
            </w:r>
            <w:r>
              <w:rPr>
                <w:rFonts w:ascii="Times New Roman"/>
                <w:b w:val="false"/>
                <w:i w:val="false"/>
                <w:color w:val="000000"/>
                <w:sz w:val="20"/>
              </w:rPr>
              <w:t xml:space="preserve">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амортизациясы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күрделі </w:t>
            </w:r>
            <w:r>
              <w:br/>
            </w:r>
            <w:r>
              <w:rPr>
                <w:rFonts w:ascii="Times New Roman"/>
                <w:b w:val="false"/>
                <w:i w:val="false"/>
                <w:color w:val="000000"/>
                <w:sz w:val="20"/>
              </w:rPr>
              <w:t xml:space="preserve">
жұмсалымдар шығындарын </w:t>
            </w:r>
            <w:r>
              <w:br/>
            </w:r>
            <w:r>
              <w:rPr>
                <w:rFonts w:ascii="Times New Roman"/>
                <w:b w:val="false"/>
                <w:i w:val="false"/>
                <w:color w:val="000000"/>
                <w:sz w:val="20"/>
              </w:rPr>
              <w:t xml:space="preserve">
қаржыландыру, 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3642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3642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(231, </w:t>
            </w:r>
            <w:r>
              <w:br/>
            </w:r>
            <w:r>
              <w:rPr>
                <w:rFonts w:ascii="Times New Roman"/>
                <w:b w:val="false"/>
                <w:i w:val="false"/>
                <w:color w:val="000000"/>
                <w:sz w:val="20"/>
              </w:rPr>
              <w:t xml:space="preserve">
232, 233, 238, 239 жолдар </w:t>
            </w:r>
            <w:r>
              <w:br/>
            </w:r>
            <w:r>
              <w:rPr>
                <w:rFonts w:ascii="Times New Roman"/>
                <w:b w:val="false"/>
                <w:i w:val="false"/>
                <w:color w:val="000000"/>
                <w:sz w:val="20"/>
              </w:rPr>
              <w:t xml:space="preserve">
сомасы),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1936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1452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1042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төлемі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төлемдер және </w:t>
            </w:r>
            <w:r>
              <w:br/>
            </w:r>
            <w:r>
              <w:rPr>
                <w:rFonts w:ascii="Times New Roman"/>
                <w:b w:val="false"/>
                <w:i w:val="false"/>
                <w:color w:val="000000"/>
                <w:sz w:val="20"/>
              </w:rPr>
              <w:t xml:space="preserve">
алымдар,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582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ұйымдардың </w:t>
            </w:r>
            <w:r>
              <w:br/>
            </w:r>
            <w:r>
              <w:rPr>
                <w:rFonts w:ascii="Times New Roman"/>
                <w:b w:val="false"/>
                <w:i w:val="false"/>
                <w:color w:val="000000"/>
                <w:sz w:val="20"/>
              </w:rPr>
              <w:t xml:space="preserve">
қызметтеріне ақы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553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423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бойынша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қоры (заттай </w:t>
            </w:r>
            <w:r>
              <w:br/>
            </w:r>
            <w:r>
              <w:rPr>
                <w:rFonts w:ascii="Times New Roman"/>
                <w:b w:val="false"/>
                <w:i w:val="false"/>
                <w:color w:val="000000"/>
                <w:sz w:val="20"/>
              </w:rPr>
              <w:t xml:space="preserve">
нысандағы төлемді қоса </w:t>
            </w:r>
            <w:r>
              <w:br/>
            </w:r>
            <w:r>
              <w:rPr>
                <w:rFonts w:ascii="Times New Roman"/>
                <w:b w:val="false"/>
                <w:i w:val="false"/>
                <w:color w:val="000000"/>
                <w:sz w:val="20"/>
              </w:rPr>
              <w:t xml:space="preserve">
алғанда),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1794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нысандағы төлемдер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қызметшілер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қызметшілер,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кеңсе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ЕАҚ-дан </w:t>
            </w:r>
            <w:r>
              <w:br/>
            </w:r>
            <w:r>
              <w:rPr>
                <w:rFonts w:ascii="Times New Roman"/>
                <w:b w:val="false"/>
                <w:i w:val="false"/>
                <w:color w:val="000000"/>
                <w:sz w:val="20"/>
              </w:rPr>
              <w:t xml:space="preserve">
жинақтаушы ЭҚ-ға </w:t>
            </w:r>
            <w:r>
              <w:br/>
            </w:r>
            <w:r>
              <w:rPr>
                <w:rFonts w:ascii="Times New Roman"/>
                <w:b w:val="false"/>
                <w:i w:val="false"/>
                <w:color w:val="000000"/>
                <w:sz w:val="20"/>
              </w:rPr>
              <w:t xml:space="preserve">
аударымдар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 </w:t>
            </w:r>
          </w:p>
        </w:tc>
      </w:tr>
      <w:tr>
        <w:trPr>
          <w:trHeight w:val="46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қаражаты </w:t>
            </w:r>
            <w:r>
              <w:br/>
            </w:r>
            <w:r>
              <w:rPr>
                <w:rFonts w:ascii="Times New Roman"/>
                <w:b w:val="false"/>
                <w:i w:val="false"/>
                <w:color w:val="000000"/>
                <w:sz w:val="20"/>
              </w:rPr>
              <w:t xml:space="preserve">
есебінен қызметкерлерге </w:t>
            </w:r>
            <w:r>
              <w:br/>
            </w:r>
            <w:r>
              <w:rPr>
                <w:rFonts w:ascii="Times New Roman"/>
                <w:b w:val="false"/>
                <w:i w:val="false"/>
                <w:color w:val="000000"/>
                <w:sz w:val="20"/>
              </w:rPr>
              <w:t xml:space="preserve">
берілетін әлеуметтік </w:t>
            </w:r>
            <w:r>
              <w:br/>
            </w:r>
            <w:r>
              <w:rPr>
                <w:rFonts w:ascii="Times New Roman"/>
                <w:b w:val="false"/>
                <w:i w:val="false"/>
                <w:color w:val="000000"/>
                <w:sz w:val="20"/>
              </w:rPr>
              <w:t xml:space="preserve">
жәрдемақылар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жиыны (200, 210, </w:t>
            </w:r>
            <w:r>
              <w:br/>
            </w:r>
            <w:r>
              <w:rPr>
                <w:rFonts w:ascii="Times New Roman"/>
                <w:b w:val="false"/>
                <w:i w:val="false"/>
                <w:color w:val="000000"/>
                <w:sz w:val="20"/>
              </w:rPr>
              <w:t xml:space="preserve">
220, 230, 240, 245, 260 </w:t>
            </w:r>
            <w:r>
              <w:br/>
            </w:r>
            <w:r>
              <w:rPr>
                <w:rFonts w:ascii="Times New Roman"/>
                <w:b w:val="false"/>
                <w:i w:val="false"/>
                <w:color w:val="000000"/>
                <w:sz w:val="20"/>
              </w:rPr>
              <w:t xml:space="preserve">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7240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2160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6430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1680 </w:t>
            </w:r>
          </w:p>
        </w:tc>
      </w:tr>
    </w:tbl>
    <w:p>
      <w:pPr>
        <w:spacing w:after="0"/>
        <w:ind w:left="0"/>
        <w:jc w:val="both"/>
      </w:pPr>
      <w:r>
        <w:rPr>
          <w:rFonts w:ascii="Times New Roman"/>
          <w:b w:val="false"/>
          <w:i w:val="false"/>
          <w:color w:val="000000"/>
          <w:sz w:val="28"/>
        </w:rPr>
        <w:t xml:space="preserve">                                 "Қазаэронавигация" РМК-ны дамытудың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жоспарына 5-қосымша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"Қазаэронавигация" РМК-ның 2003-2005 жылдар кезеңіне </w:t>
      </w:r>
      <w:r>
        <w:br/>
      </w:r>
      <w:r>
        <w:rPr>
          <w:rFonts w:ascii="Times New Roman"/>
          <w:b w:val="false"/>
          <w:i w:val="false"/>
          <w:color w:val="000000"/>
          <w:sz w:val="28"/>
        </w:rPr>
        <w:t>
</w:t>
      </w:r>
      <w:r>
        <w:rPr>
          <w:rFonts w:ascii="Times New Roman"/>
          <w:b/>
          <w:i w:val="false"/>
          <w:color w:val="000000"/>
          <w:sz w:val="28"/>
        </w:rPr>
        <w:t xml:space="preserve">                    арналған инвестициялық қызмет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 бағамы                                           154,8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093"/>
        <w:gridCol w:w="2573"/>
        <w:gridCol w:w="1973"/>
      </w:tblGrid>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Жобалардың атаулары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кезеңі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РТЖ мен байланыс құралдарын сатып алуға арналған инвестициялар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2 425 505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келісім-шарттар бойынша өткен сомалар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683 274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қозғалысын бақылауға арналған радиотехникалық жабдық, соның ішінде: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764 481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МВРЛ-СВК моноимпульсті екінші радиолокаторлар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2002-2003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440 200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"Синтез" біріздендірілген қатардағы радиолокациялық ақпаратты бейнелеу аппаратурасы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226 239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Ресурсы біткен әуеайлақтың РЛС ауыстыру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"Радуга-2", МВРЛ-СВК екінші РЛС жетілдіру, жаңғырту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2002ж., 2004ж., 2005ж.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33 780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Әуеайлақтың РЛС жаңғырту, күрделі жөндеуден өткізу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64 262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РТЖ мен байланыс объектілері үшін өлшеуіш құралдары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"Thales" фирмасының жабдығы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кемелерінің ұшуын қамтамасыз ететін радионавигациялық жабдық, соның ішінде: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380 956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Ұшақтарды қондырудың радиомаяктың жүйелері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189 940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VOR/DME стандарттағы жан-жаққа бағытталған радимаяктар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107 617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Маркерлі маяктары бар жетекті радиостанциялар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83 399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ӨЖЖ радиопеленгаторлар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электр байланысының жабдығы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593 698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Диспетчерлік дауыстап сөйлеу байланысының жабдығы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46 161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Талшықты-оптикалық байланыс желісінің жабдығы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44 521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миля" жабдығы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188 837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ATN желісінің жабдығы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2002ж, 2005ж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232 445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ӨЖЖ, ЖЖ авиациялық радиобайланыс жабдығы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81 734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ТРС жабдығы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AFTN желісінің жабдығы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ӘҚҰ қамтамасыз етудің электр техникалық жабдығы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3 096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Дизель-электр агрегаттары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Үзіліссіз электрмен қоректендіру көздері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3 096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ілеспе жобалар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70 081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алымдары (жабдық құнының 0,4%-ы)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6 969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Жобалау-сметалық құжаттарды әзірлеу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10 081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РТҚ объектілерінің позицияларын салу (жаңадан, ауыстыру)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53 031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ӘҚҰ және ұшуларды радиотехникалық </w:t>
            </w:r>
            <w:r>
              <w:br/>
            </w:r>
            <w:r>
              <w:rPr>
                <w:rFonts w:ascii="Times New Roman"/>
                <w:b w:val="false"/>
                <w:i w:val="false"/>
                <w:color w:val="000000"/>
                <w:sz w:val="20"/>
              </w:rPr>
              <w:t xml:space="preserve">
     қамтамасыз етуді дамыту, жаңғырту </w:t>
            </w:r>
            <w:r>
              <w:br/>
            </w:r>
            <w:r>
              <w:rPr>
                <w:rFonts w:ascii="Times New Roman"/>
                <w:b w:val="false"/>
                <w:i w:val="false"/>
                <w:color w:val="000000"/>
                <w:sz w:val="20"/>
              </w:rPr>
              <w:t xml:space="preserve">
     және ауыстыруға арналған жалпы </w:t>
            </w:r>
            <w:r>
              <w:br/>
            </w:r>
            <w:r>
              <w:rPr>
                <w:rFonts w:ascii="Times New Roman"/>
                <w:b w:val="false"/>
                <w:i w:val="false"/>
                <w:color w:val="000000"/>
                <w:sz w:val="20"/>
              </w:rPr>
              <w:t xml:space="preserve">
     инвестициялар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2 495 586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ҚМЖ және өзге де НҚ сатып алу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866 830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және банктен тыс ұйымдардың өткен жылдардағы келісім-шарттар бойынша берген кредиттері, оның ішінде: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483 975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Thales (Thomson-CSF Aiersys), N 1-28/017КД-в 20.01 97ж.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260 250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Thales (Thomson-CSF Aiersys), N 1-28/017КД-в 20.01 97ж.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1997-2002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46 440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Airsys ATM GmbH (Siemens)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1993-2002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177 285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негізгі құралдарға инвестициялар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282 855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HOTAM кеңсесін құру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11 300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Құрылыс-монтаж жұмыстары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275 621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тауер"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2001-2004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252 324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ҚМЖ, басқалар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23 297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4 334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Есептеуіш техникасы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54 448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23 220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БЖ орталығының жабдығы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13 932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климатехника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3 362 415 </w:t>
            </w:r>
          </w:p>
        </w:tc>
      </w:tr>
    </w:tbl>
    <w:p>
      <w:pPr>
        <w:spacing w:after="0"/>
        <w:ind w:left="0"/>
        <w:jc w:val="both"/>
      </w:pPr>
      <w:r>
        <w:rPr>
          <w:rFonts w:ascii="Times New Roman"/>
          <w:b w:val="false"/>
          <w:i w:val="false"/>
          <w:color w:val="000000"/>
          <w:sz w:val="28"/>
        </w:rPr>
        <w:t xml:space="preserve">кестенің жалғасы </w:t>
      </w:r>
    </w:p>
    <w:p>
      <w:pPr>
        <w:spacing w:after="0"/>
        <w:ind w:left="0"/>
        <w:jc w:val="both"/>
      </w:pPr>
      <w:r>
        <w:rPr>
          <w:rFonts w:ascii="Times New Roman"/>
          <w:b w:val="false"/>
          <w:i w:val="false"/>
          <w:color w:val="000000"/>
          <w:sz w:val="28"/>
        </w:rPr>
        <w:t xml:space="preserve">                  161          166,5          170,9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933"/>
        <w:gridCol w:w="2733"/>
        <w:gridCol w:w="2993"/>
        <w:gridCol w:w="29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 жж жиыны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2 957 553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2 885 389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2 785 533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8 628 475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67 741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67 741 </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1 585 850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791 375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256 008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2 633 233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495 880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495 880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574 126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321 845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170 558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1 066 529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299 700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299 700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129 870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44 434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174 304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212 520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39 960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293 496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88 550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214 774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214 774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519 354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528 855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584 256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1 632 465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263 396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204 296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279 592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747 284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107 870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167 333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171 755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446 958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148 088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110 606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319 825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46 620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71 778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118 398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756 700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1 545 120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1 923 992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4 225 812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204 470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238 095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227 297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669 862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99 680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346 585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346 585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491 050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1 257 075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1 298 840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3 046 965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12 880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16 650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17 090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49 840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27 909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20 039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21 277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69 225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25 357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18 482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16 834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60 673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4 443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8 552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63 411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64 944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76 439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204 794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8 647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11 542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11 142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31 331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10 753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12 853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34 086 </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52 444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139 378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3 020 965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2 950 333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2 861 972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8 833 270 </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892 888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526 243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538 788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1 957 920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270 673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279 920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287 317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837 910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270 673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279 920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287 317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837 910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622 215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246 323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251 471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1 120 009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209 300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109 890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353 370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183 540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78 255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261 795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25 760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31 635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91 575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10 143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22 644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10 083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42 870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78 447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77 159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169 610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325 216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20 930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18 799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59 709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271 200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271 200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32 195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16 650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18 799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67 644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16 900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3 913 853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3 476 576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3 400 760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10 791 189 </w:t>
            </w:r>
          </w:p>
        </w:tc>
      </w:tr>
    </w:tbl>
    <w:p>
      <w:pPr>
        <w:spacing w:after="0"/>
        <w:ind w:left="0"/>
        <w:jc w:val="both"/>
      </w:pPr>
      <w:r>
        <w:rPr>
          <w:rFonts w:ascii="Times New Roman"/>
          <w:b w:val="false"/>
          <w:i w:val="false"/>
          <w:color w:val="000000"/>
          <w:sz w:val="28"/>
        </w:rPr>
        <w:t xml:space="preserve">                                  Қазаэронавигация" РМК-ны дамытудың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жоспарына 6-қосымша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"Қазаэронавигация" РМК-ның </w:t>
      </w:r>
      <w:r>
        <w:br/>
      </w:r>
      <w:r>
        <w:rPr>
          <w:rFonts w:ascii="Times New Roman"/>
          <w:b w:val="false"/>
          <w:i w:val="false"/>
          <w:color w:val="000000"/>
          <w:sz w:val="28"/>
        </w:rPr>
        <w:t>
</w:t>
      </w:r>
      <w:r>
        <w:rPr>
          <w:rFonts w:ascii="Times New Roman"/>
          <w:b/>
          <w:i w:val="false"/>
          <w:color w:val="000000"/>
          <w:sz w:val="28"/>
        </w:rPr>
        <w:t xml:space="preserve">           2003 жылға арналған негізгі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013"/>
        <w:gridCol w:w="2553"/>
        <w:gridCol w:w="2713"/>
        <w:gridCol w:w="2553"/>
      </w:tblGrid>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13 790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және материалдық емес активтердің амортизациясы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капиталы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қызметтер көлемі, барлығы, заттай алғанда: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шығулар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31 746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35 200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шығулар тоннажы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ұшақ-километрлер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мың.км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92 604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93 950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бірлігіне орташа тариф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шығу тоннажы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теңге/тонна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 километрлер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теңге/100 км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6 974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қаржылан-у көздері есебінен нег. капиталға жұмсалатын инвестициялар, барлығы, соның ішінде: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млн.теңге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3 362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 қаржысынан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заемдар есебінен (банк кредиттері)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қаражатынан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2 622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табыс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млн.теңге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7 421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іске асырудан түскен табыс, барлығы соның ішінде: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7 291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қызмет көрсетуден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7 153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табыстар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түскен іске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соның ішінде: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млн.теңге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5 028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шығыстары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1 249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шикізаттар, материалдар, қызметтерге шығыстар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аморт.аударымдарды қоса алғандағы басқа да шығын-р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3 183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асырылған қызметтердің өздік құны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2 966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түрлерінің АНҚ өзіндік құны, соның ішінде: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2 938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шикізатқа, матер-ға, қызмет төлемдеріне жұмсалатын шығыстар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еңбекақыны төлеу шығыстары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1 026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жасалатын аударымдар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және МА амортизациясы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1 159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шығындар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соның ішінде: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1 349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еңбекақы төлеу шығыстары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жұмсалатын шығыстары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пайыздар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 шығыстары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салғанға дейінгі кіріс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салығы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(залал)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жасалатын аударымдар нормативі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табысты бөлу соның ішінде: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1 520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аудару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құру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72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бағдарламаға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1 396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 жұмсаудың басқа бағыттары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соның ішінде: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млн.теңге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мерзімдік дебиторлық берешек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соның ішінде: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млн.теңге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2 220 </w:t>
            </w:r>
          </w:p>
        </w:tc>
      </w:tr>
      <w:tr>
        <w:trPr>
          <w:trHeight w:val="45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және банктен тыс ұйым-ң ұзақ мерзімдік кредиттері </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еңбекақы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35 330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39 351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173"/>
        <w:gridCol w:w="2213"/>
        <w:gridCol w:w="2353"/>
      </w:tblGrid>
      <w:tr>
        <w:trPr>
          <w:trHeight w:val="46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есеп </w:t>
            </w:r>
            <w:r>
              <w:br/>
            </w:r>
            <w:r>
              <w:rPr>
                <w:rFonts w:ascii="Times New Roman"/>
                <w:b w:val="false"/>
                <w:i w:val="false"/>
                <w:color w:val="000000"/>
                <w:sz w:val="20"/>
              </w:rPr>
              <w:t xml:space="preserve">
2001 ж.%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2002 ж.% </w:t>
            </w:r>
          </w:p>
        </w:tc>
      </w:tr>
      <w:tr>
        <w:trPr>
          <w:trHeight w:val="465"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113,05%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114,85%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100,28%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102,67%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100,05%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104,10%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7 187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103,05%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94,77%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146,08%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7 658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103,19%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7 528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103,25%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7 397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103,41%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94,93%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125,50%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135,63%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191,44%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109,17%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145,31%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138,87%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199,03%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135,67%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133,68%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113,46%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121,53%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116,86% </w:t>
            </w:r>
          </w:p>
        </w:tc>
      </w:tr>
      <w:tr>
        <w:trPr>
          <w:trHeight w:val="465"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135,50%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125,22%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67,58%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133,33%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49,84%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56,14%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56,14%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49,93%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56,14%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97,50%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135,14%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51 995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132,13% </w:t>
            </w:r>
          </w:p>
        </w:tc>
      </w:tr>
    </w:tbl>
    <w:p>
      <w:pPr>
        <w:spacing w:after="0"/>
        <w:ind w:left="0"/>
        <w:jc w:val="both"/>
      </w:pPr>
      <w:r>
        <w:rPr>
          <w:rFonts w:ascii="Times New Roman"/>
          <w:b w:val="false"/>
          <w:i w:val="false"/>
          <w:color w:val="000000"/>
          <w:sz w:val="28"/>
        </w:rPr>
        <w:t xml:space="preserve">                                Қазаэронавигация" РМК-ны дамытудың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жоспарына 7-қосымша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"Қазаэронавигация" РМК-ның қызметтерді </w:t>
      </w:r>
      <w:r>
        <w:br/>
      </w:r>
      <w:r>
        <w:rPr>
          <w:rFonts w:ascii="Times New Roman"/>
          <w:b w:val="false"/>
          <w:i w:val="false"/>
          <w:color w:val="000000"/>
          <w:sz w:val="28"/>
        </w:rPr>
        <w:t>
</w:t>
      </w:r>
      <w:r>
        <w:rPr>
          <w:rFonts w:ascii="Times New Roman"/>
          <w:b/>
          <w:i w:val="false"/>
          <w:color w:val="000000"/>
          <w:sz w:val="28"/>
        </w:rPr>
        <w:t xml:space="preserve">                   іске асырудан түсетін табыстардың </w:t>
      </w:r>
      <w:r>
        <w:br/>
      </w:r>
      <w:r>
        <w:rPr>
          <w:rFonts w:ascii="Times New Roman"/>
          <w:b w:val="false"/>
          <w:i w:val="false"/>
          <w:color w:val="000000"/>
          <w:sz w:val="28"/>
        </w:rPr>
        <w:t>
</w:t>
      </w:r>
      <w:r>
        <w:rPr>
          <w:rFonts w:ascii="Times New Roman"/>
          <w:b/>
          <w:i w:val="false"/>
          <w:color w:val="000000"/>
          <w:sz w:val="28"/>
        </w:rPr>
        <w:t xml:space="preserve">                      2003 жылға арналған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413"/>
        <w:gridCol w:w="1913"/>
        <w:gridCol w:w="1313"/>
        <w:gridCol w:w="1333"/>
        <w:gridCol w:w="1853"/>
        <w:gridCol w:w="1293"/>
      </w:tblGrid>
      <w:tr>
        <w:trPr>
          <w:trHeight w:val="450"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нақты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бағалау </w:t>
            </w:r>
          </w:p>
        </w:tc>
      </w:tr>
      <w:tr>
        <w:trPr>
          <w:trHeight w:val="46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көрсеткіштер: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ұшақ-километрлер, </w:t>
            </w:r>
            <w:r>
              <w:br/>
            </w:r>
            <w:r>
              <w:rPr>
                <w:rFonts w:ascii="Times New Roman"/>
                <w:b w:val="false"/>
                <w:i w:val="false"/>
                <w:color w:val="000000"/>
                <w:sz w:val="20"/>
              </w:rPr>
              <w:t xml:space="preserve">
мың км.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93 950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шығулар </w:t>
            </w:r>
            <w:r>
              <w:br/>
            </w:r>
            <w:r>
              <w:rPr>
                <w:rFonts w:ascii="Times New Roman"/>
                <w:b w:val="false"/>
                <w:i w:val="false"/>
                <w:color w:val="000000"/>
                <w:sz w:val="20"/>
              </w:rPr>
              <w:t xml:space="preserve">
тоннажы, мың 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ставкалар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АНҚ ЖӘК 100 </w:t>
            </w:r>
            <w:r>
              <w:br/>
            </w:r>
            <w:r>
              <w:rPr>
                <w:rFonts w:ascii="Times New Roman"/>
                <w:b w:val="false"/>
                <w:i w:val="false"/>
                <w:color w:val="000000"/>
                <w:sz w:val="20"/>
              </w:rPr>
              <w:t xml:space="preserve">
км. үшін, теңге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6 574,75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45,55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6 973,58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45,55 </w:t>
            </w:r>
          </w:p>
        </w:tc>
      </w:tr>
      <w:tr>
        <w:trPr>
          <w:trHeight w:val="72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АНҚ ӘА тоннасы үшін теңге </w:t>
            </w: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390,53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мың: </w:t>
            </w: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7 080 426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49 361 </w:t>
            </w: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7 421 500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48 903 </w:t>
            </w:r>
          </w:p>
        </w:tc>
      </w:tr>
      <w:tr>
        <w:trPr>
          <w:trHeight w:val="31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АНҚ, оның ішінде: </w:t>
            </w: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6 633 564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46 315 </w:t>
            </w: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7 153 470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47 172 </w:t>
            </w:r>
          </w:p>
        </w:tc>
      </w:tr>
      <w:tr>
        <w:trPr>
          <w:trHeight w:val="3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ЖӘК </w:t>
            </w: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6 088 483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42 183 </w:t>
            </w: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6 551 676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42 794 </w:t>
            </w:r>
          </w:p>
        </w:tc>
      </w:tr>
      <w:tr>
        <w:trPr>
          <w:trHeight w:val="22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ӘА </w:t>
            </w: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524 174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3 898 </w:t>
            </w: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585 794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r>
        <w:trPr>
          <w:trHeight w:val="27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АХШҚ </w:t>
            </w: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72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табыстар </w:t>
            </w: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446 862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3 046 </w:t>
            </w: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268 030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373"/>
        <w:gridCol w:w="1893"/>
        <w:gridCol w:w="1253"/>
        <w:gridCol w:w="1553"/>
        <w:gridCol w:w="1653"/>
        <w:gridCol w:w="1573"/>
      </w:tblGrid>
      <w:tr>
        <w:trPr>
          <w:trHeight w:val="45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болжам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болжам/ </w:t>
            </w:r>
            <w:r>
              <w:br/>
            </w:r>
            <w:r>
              <w:rPr>
                <w:rFonts w:ascii="Times New Roman"/>
                <w:b w:val="false"/>
                <w:i w:val="false"/>
                <w:color w:val="000000"/>
                <w:sz w:val="20"/>
              </w:rPr>
              <w:t xml:space="preserve">
2001 нақты </w:t>
            </w:r>
          </w:p>
        </w:tc>
      </w:tr>
      <w:tr>
        <w:trPr>
          <w:trHeight w:val="465"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көрсеткіштер: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ұшақ-километр- </w:t>
            </w:r>
            <w:r>
              <w:br/>
            </w:r>
            <w:r>
              <w:rPr>
                <w:rFonts w:ascii="Times New Roman"/>
                <w:b w:val="false"/>
                <w:i w:val="false"/>
                <w:color w:val="000000"/>
                <w:sz w:val="20"/>
              </w:rPr>
              <w:t xml:space="preserve">
лер, мың 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шығулар </w:t>
            </w:r>
            <w:r>
              <w:br/>
            </w:r>
            <w:r>
              <w:rPr>
                <w:rFonts w:ascii="Times New Roman"/>
                <w:b w:val="false"/>
                <w:i w:val="false"/>
                <w:color w:val="000000"/>
                <w:sz w:val="20"/>
              </w:rPr>
              <w:t xml:space="preserve">
тоннажы, мың 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ставкалар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АНҚ ЖӘК 100 </w:t>
            </w:r>
            <w:r>
              <w:br/>
            </w:r>
            <w:r>
              <w:rPr>
                <w:rFonts w:ascii="Times New Roman"/>
                <w:b w:val="false"/>
                <w:i w:val="false"/>
                <w:color w:val="000000"/>
                <w:sz w:val="20"/>
              </w:rPr>
              <w:t xml:space="preserve">
км. үшін,теңге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7 186,88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45,55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АНҚ ӘА тоннасы үшін теңге </w:t>
            </w: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100,14%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мың: </w:t>
            </w: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7 658 006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48 936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99,14%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АНҚ, оның ішінде: </w:t>
            </w: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7 397 476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47 318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102,17%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ЖӘК </w:t>
            </w: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6 755 666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42 817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ӘА </w:t>
            </w: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624 809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4 312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110,63%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АХШҚ </w:t>
            </w: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80,66%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табыстар </w:t>
            </w: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1 618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553"/>
        <w:gridCol w:w="1673"/>
        <w:gridCol w:w="1553"/>
      </w:tblGrid>
      <w:tr>
        <w:trPr>
          <w:trHeight w:val="45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болжам/ </w:t>
            </w:r>
            <w:r>
              <w:br/>
            </w:r>
            <w:r>
              <w:rPr>
                <w:rFonts w:ascii="Times New Roman"/>
                <w:b w:val="false"/>
                <w:i w:val="false"/>
                <w:color w:val="000000"/>
                <w:sz w:val="20"/>
              </w:rPr>
              <w:t xml:space="preserve">
2002 ж. бағалау </w:t>
            </w:r>
          </w:p>
        </w:tc>
      </w:tr>
      <w:tr>
        <w:trPr>
          <w:trHeight w:val="465"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көрсеткіштер: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ұшақ-километр- </w:t>
            </w:r>
            <w:r>
              <w:br/>
            </w:r>
            <w:r>
              <w:rPr>
                <w:rFonts w:ascii="Times New Roman"/>
                <w:b w:val="false"/>
                <w:i w:val="false"/>
                <w:color w:val="000000"/>
                <w:sz w:val="20"/>
              </w:rPr>
              <w:t xml:space="preserve">
лер, мың км.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шығулар </w:t>
            </w:r>
            <w:r>
              <w:br/>
            </w:r>
            <w:r>
              <w:rPr>
                <w:rFonts w:ascii="Times New Roman"/>
                <w:b w:val="false"/>
                <w:i w:val="false"/>
                <w:color w:val="000000"/>
                <w:sz w:val="20"/>
              </w:rPr>
              <w:t xml:space="preserve">
тоннажы, мың 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ставкалар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АНҚ ЖӘК 100 </w:t>
            </w:r>
            <w:r>
              <w:br/>
            </w:r>
            <w:r>
              <w:rPr>
                <w:rFonts w:ascii="Times New Roman"/>
                <w:b w:val="false"/>
                <w:i w:val="false"/>
                <w:color w:val="000000"/>
                <w:sz w:val="20"/>
              </w:rPr>
              <w:t xml:space="preserve">
км. үшін, теңге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АНҚ ӘА тоннасы үшін теңге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мың: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100,07%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АНҚ, оның ішінде: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100,31%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ЖӘК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100,05%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ӘА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102,67%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АХШҚ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106,25%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табыстар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93,46% </w:t>
            </w:r>
          </w:p>
        </w:tc>
      </w:tr>
    </w:tbl>
    <w:p>
      <w:pPr>
        <w:spacing w:after="0"/>
        <w:ind w:left="0"/>
        <w:jc w:val="both"/>
      </w:pPr>
      <w:r>
        <w:rPr>
          <w:rFonts w:ascii="Times New Roman"/>
          <w:b w:val="false"/>
          <w:i w:val="false"/>
          <w:color w:val="000000"/>
          <w:sz w:val="28"/>
        </w:rPr>
        <w:t xml:space="preserve">                                  Қазаэронавигация" РМК-ны дамытудың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жоспарына 8-қосымша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"Қазаэронавигация" РМК-ның 2003 жылға </w:t>
      </w:r>
      <w:r>
        <w:br/>
      </w:r>
      <w:r>
        <w:rPr>
          <w:rFonts w:ascii="Times New Roman"/>
          <w:b w:val="false"/>
          <w:i w:val="false"/>
          <w:color w:val="000000"/>
          <w:sz w:val="28"/>
        </w:rPr>
        <w:t>
</w:t>
      </w:r>
      <w:r>
        <w:rPr>
          <w:rFonts w:ascii="Times New Roman"/>
          <w:b/>
          <w:i w:val="false"/>
          <w:color w:val="000000"/>
          <w:sz w:val="28"/>
        </w:rPr>
        <w:t xml:space="preserve">             арналған өнім (тауарлар, қызметтер)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273"/>
        <w:gridCol w:w="1273"/>
        <w:gridCol w:w="1473"/>
        <w:gridCol w:w="1393"/>
        <w:gridCol w:w="1553"/>
        <w:gridCol w:w="1593"/>
        <w:gridCol w:w="1633"/>
      </w:tblGrid>
      <w:tr>
        <w:trPr>
          <w:trHeight w:val="45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 атауы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 нақты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бағалау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өзін- </w:t>
            </w:r>
            <w:r>
              <w:br/>
            </w:r>
            <w:r>
              <w:rPr>
                <w:rFonts w:ascii="Times New Roman"/>
                <w:b w:val="false"/>
                <w:i w:val="false"/>
                <w:color w:val="000000"/>
                <w:sz w:val="20"/>
              </w:rPr>
              <w:t xml:space="preserve">
дік құны </w:t>
            </w:r>
            <w:r>
              <w:br/>
            </w:r>
            <w:r>
              <w:rPr>
                <w:rFonts w:ascii="Times New Roman"/>
                <w:b w:val="false"/>
                <w:i w:val="false"/>
                <w:color w:val="000000"/>
                <w:sz w:val="20"/>
              </w:rPr>
              <w:t xml:space="preserve">
бойынша 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(тауардың, қызметтің) көлемі,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млн.теңге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4 504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3 733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5 028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4 108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920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 </w:t>
            </w:r>
            <w:r>
              <w:br/>
            </w:r>
            <w:r>
              <w:rPr>
                <w:rFonts w:ascii="Times New Roman"/>
                <w:b w:val="false"/>
                <w:i w:val="false"/>
                <w:color w:val="000000"/>
                <w:sz w:val="20"/>
              </w:rPr>
              <w:t xml:space="preserve">
сеткіштер- </w:t>
            </w:r>
            <w:r>
              <w:br/>
            </w:r>
            <w:r>
              <w:rPr>
                <w:rFonts w:ascii="Times New Roman"/>
                <w:b w:val="false"/>
                <w:i w:val="false"/>
                <w:color w:val="000000"/>
                <w:sz w:val="20"/>
              </w:rPr>
              <w:t xml:space="preserve">
мен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w:t>
            </w:r>
            <w:r>
              <w:br/>
            </w:r>
            <w:r>
              <w:rPr>
                <w:rFonts w:ascii="Times New Roman"/>
                <w:b w:val="false"/>
                <w:i w:val="false"/>
                <w:color w:val="000000"/>
                <w:sz w:val="20"/>
              </w:rPr>
              <w:t xml:space="preserve">
шығулар, </w:t>
            </w:r>
            <w:r>
              <w:br/>
            </w:r>
            <w:r>
              <w:rPr>
                <w:rFonts w:ascii="Times New Roman"/>
                <w:b w:val="false"/>
                <w:i w:val="false"/>
                <w:color w:val="000000"/>
                <w:sz w:val="20"/>
              </w:rPr>
              <w:t xml:space="preserve">
саны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31 746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ұшақ-кило- </w:t>
            </w:r>
            <w:r>
              <w:br/>
            </w:r>
            <w:r>
              <w:rPr>
                <w:rFonts w:ascii="Times New Roman"/>
                <w:b w:val="false"/>
                <w:i w:val="false"/>
                <w:color w:val="000000"/>
                <w:sz w:val="20"/>
              </w:rPr>
              <w:t xml:space="preserve">
метрлер, саны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93 950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93 950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w:t>
            </w:r>
            <w:r>
              <w:br/>
            </w:r>
            <w:r>
              <w:rPr>
                <w:rFonts w:ascii="Times New Roman"/>
                <w:b w:val="false"/>
                <w:i w:val="false"/>
                <w:color w:val="000000"/>
                <w:sz w:val="20"/>
              </w:rPr>
              <w:t xml:space="preserve">
шығулар </w:t>
            </w:r>
            <w:r>
              <w:br/>
            </w:r>
            <w:r>
              <w:rPr>
                <w:rFonts w:ascii="Times New Roman"/>
                <w:b w:val="false"/>
                <w:i w:val="false"/>
                <w:color w:val="000000"/>
                <w:sz w:val="20"/>
              </w:rPr>
              <w:t xml:space="preserve">
тоннажы, </w:t>
            </w:r>
            <w:r>
              <w:br/>
            </w:r>
            <w:r>
              <w:rPr>
                <w:rFonts w:ascii="Times New Roman"/>
                <w:b w:val="false"/>
                <w:i w:val="false"/>
                <w:color w:val="000000"/>
                <w:sz w:val="20"/>
              </w:rPr>
              <w:t xml:space="preserve">
мың тонна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1 394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1 394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1 537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1 537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(тауардың, қызметтің)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бағалармен </w:t>
            </w:r>
            <w:r>
              <w:br/>
            </w:r>
            <w:r>
              <w:rPr>
                <w:rFonts w:ascii="Times New Roman"/>
                <w:b w:val="false"/>
                <w:i w:val="false"/>
                <w:color w:val="000000"/>
                <w:sz w:val="20"/>
              </w:rPr>
              <w:t xml:space="preserve">
(ҚҚС мен </w:t>
            </w:r>
            <w:r>
              <w:br/>
            </w:r>
            <w:r>
              <w:rPr>
                <w:rFonts w:ascii="Times New Roman"/>
                <w:b w:val="false"/>
                <w:i w:val="false"/>
                <w:color w:val="000000"/>
                <w:sz w:val="20"/>
              </w:rPr>
              <w:t xml:space="preserve">
акциздер- </w:t>
            </w:r>
            <w:r>
              <w:br/>
            </w:r>
            <w:r>
              <w:rPr>
                <w:rFonts w:ascii="Times New Roman"/>
                <w:b w:val="false"/>
                <w:i w:val="false"/>
                <w:color w:val="000000"/>
                <w:sz w:val="20"/>
              </w:rPr>
              <w:t xml:space="preserve">
сіз) көле- </w:t>
            </w:r>
            <w:r>
              <w:br/>
            </w:r>
            <w:r>
              <w:rPr>
                <w:rFonts w:ascii="Times New Roman"/>
                <w:b w:val="false"/>
                <w:i w:val="false"/>
                <w:color w:val="000000"/>
                <w:sz w:val="20"/>
              </w:rPr>
              <w:t xml:space="preserve">
мі, барлық </w:t>
            </w:r>
            <w:r>
              <w:br/>
            </w:r>
            <w:r>
              <w:rPr>
                <w:rFonts w:ascii="Times New Roman"/>
                <w:b w:val="false"/>
                <w:i w:val="false"/>
                <w:color w:val="000000"/>
                <w:sz w:val="20"/>
              </w:rPr>
              <w:t xml:space="preserve">
табыстар, </w:t>
            </w:r>
            <w:r>
              <w:br/>
            </w:r>
            <w:r>
              <w:rPr>
                <w:rFonts w:ascii="Times New Roman"/>
                <w:b w:val="false"/>
                <w:i w:val="false"/>
                <w:color w:val="000000"/>
                <w:sz w:val="20"/>
              </w:rPr>
              <w:t xml:space="preserve">
млн.теңге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7 080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6 634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7 421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7 153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268 </w:t>
            </w:r>
          </w:p>
        </w:tc>
      </w:tr>
      <w:tr>
        <w:trPr>
          <w:trHeight w:val="4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 </w:t>
            </w:r>
            <w:r>
              <w:br/>
            </w:r>
            <w:r>
              <w:rPr>
                <w:rFonts w:ascii="Times New Roman"/>
                <w:b w:val="false"/>
                <w:i w:val="false"/>
                <w:color w:val="000000"/>
                <w:sz w:val="20"/>
              </w:rPr>
              <w:t xml:space="preserve">
сеткіштер-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Жасасқан </w:t>
            </w:r>
            <w:r>
              <w:br/>
            </w:r>
            <w:r>
              <w:rPr>
                <w:rFonts w:ascii="Times New Roman"/>
                <w:b w:val="false"/>
                <w:i w:val="false"/>
                <w:color w:val="000000"/>
                <w:sz w:val="20"/>
              </w:rPr>
              <w:t xml:space="preserve">
шарттар са- </w:t>
            </w:r>
            <w:r>
              <w:br/>
            </w:r>
            <w:r>
              <w:rPr>
                <w:rFonts w:ascii="Times New Roman"/>
                <w:b w:val="false"/>
                <w:i w:val="false"/>
                <w:color w:val="000000"/>
                <w:sz w:val="20"/>
              </w:rPr>
              <w:t xml:space="preserve">
ны, барлы- </w:t>
            </w:r>
            <w:r>
              <w:br/>
            </w:r>
            <w:r>
              <w:rPr>
                <w:rFonts w:ascii="Times New Roman"/>
                <w:b w:val="false"/>
                <w:i w:val="false"/>
                <w:color w:val="000000"/>
                <w:sz w:val="20"/>
              </w:rPr>
              <w:t xml:space="preserve">
ғы, дана/ </w:t>
            </w:r>
            <w:r>
              <w:br/>
            </w:r>
            <w:r>
              <w:rPr>
                <w:rFonts w:ascii="Times New Roman"/>
                <w:b w:val="false"/>
                <w:i w:val="false"/>
                <w:color w:val="000000"/>
                <w:sz w:val="20"/>
              </w:rPr>
              <w:t xml:space="preserve">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273"/>
        <w:gridCol w:w="1473"/>
        <w:gridCol w:w="1453"/>
      </w:tblGrid>
      <w:tr>
        <w:trPr>
          <w:trHeight w:val="45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көлемі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өзін- </w:t>
            </w:r>
            <w:r>
              <w:br/>
            </w:r>
            <w:r>
              <w:rPr>
                <w:rFonts w:ascii="Times New Roman"/>
                <w:b w:val="false"/>
                <w:i w:val="false"/>
                <w:color w:val="000000"/>
                <w:sz w:val="20"/>
              </w:rPr>
              <w:t xml:space="preserve">
дік құны </w:t>
            </w:r>
            <w:r>
              <w:br/>
            </w:r>
            <w:r>
              <w:rPr>
                <w:rFonts w:ascii="Times New Roman"/>
                <w:b w:val="false"/>
                <w:i w:val="false"/>
                <w:color w:val="000000"/>
                <w:sz w:val="20"/>
              </w:rPr>
              <w:t xml:space="preserve">
бойынша 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(тауардың, қызметтің) көлемі,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млн.теңге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6 310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5 520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790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 </w:t>
            </w:r>
            <w:r>
              <w:br/>
            </w:r>
            <w:r>
              <w:rPr>
                <w:rFonts w:ascii="Times New Roman"/>
                <w:b w:val="false"/>
                <w:i w:val="false"/>
                <w:color w:val="000000"/>
                <w:sz w:val="20"/>
              </w:rPr>
              <w:t xml:space="preserve">
сеткіштер-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w:t>
            </w:r>
            <w:r>
              <w:br/>
            </w:r>
            <w:r>
              <w:rPr>
                <w:rFonts w:ascii="Times New Roman"/>
                <w:b w:val="false"/>
                <w:i w:val="false"/>
                <w:color w:val="000000"/>
                <w:sz w:val="20"/>
              </w:rPr>
              <w:t xml:space="preserve">
шығулар, </w:t>
            </w:r>
            <w:r>
              <w:br/>
            </w:r>
            <w:r>
              <w:rPr>
                <w:rFonts w:ascii="Times New Roman"/>
                <w:b w:val="false"/>
                <w:i w:val="false"/>
                <w:color w:val="000000"/>
                <w:sz w:val="20"/>
              </w:rPr>
              <w:t xml:space="preserve">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35 300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35 300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ұшақ-кило- </w:t>
            </w:r>
            <w:r>
              <w:br/>
            </w:r>
            <w:r>
              <w:rPr>
                <w:rFonts w:ascii="Times New Roman"/>
                <w:b w:val="false"/>
                <w:i w:val="false"/>
                <w:color w:val="000000"/>
                <w:sz w:val="20"/>
              </w:rPr>
              <w:t xml:space="preserve">
метрлер,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94 000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94 000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ұшақ-ұшып </w:t>
            </w:r>
            <w:r>
              <w:br/>
            </w:r>
            <w:r>
              <w:rPr>
                <w:rFonts w:ascii="Times New Roman"/>
                <w:b w:val="false"/>
                <w:i w:val="false"/>
                <w:color w:val="000000"/>
                <w:sz w:val="20"/>
              </w:rPr>
              <w:t xml:space="preserve">
шығулар </w:t>
            </w:r>
            <w:r>
              <w:br/>
            </w:r>
            <w:r>
              <w:rPr>
                <w:rFonts w:ascii="Times New Roman"/>
                <w:b w:val="false"/>
                <w:i w:val="false"/>
                <w:color w:val="000000"/>
                <w:sz w:val="20"/>
              </w:rPr>
              <w:t xml:space="preserve">
тоннажы, </w:t>
            </w:r>
            <w:r>
              <w:br/>
            </w:r>
            <w:r>
              <w:rPr>
                <w:rFonts w:ascii="Times New Roman"/>
                <w:b w:val="false"/>
                <w:i w:val="false"/>
                <w:color w:val="000000"/>
                <w:sz w:val="20"/>
              </w:rPr>
              <w:t xml:space="preserve">
мың тонна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1 540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1 540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(тауардың, қызметтің)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бағалармен </w:t>
            </w:r>
            <w:r>
              <w:br/>
            </w:r>
            <w:r>
              <w:rPr>
                <w:rFonts w:ascii="Times New Roman"/>
                <w:b w:val="false"/>
                <w:i w:val="false"/>
                <w:color w:val="000000"/>
                <w:sz w:val="20"/>
              </w:rPr>
              <w:t xml:space="preserve">
(ҚҚС мен </w:t>
            </w:r>
            <w:r>
              <w:br/>
            </w:r>
            <w:r>
              <w:rPr>
                <w:rFonts w:ascii="Times New Roman"/>
                <w:b w:val="false"/>
                <w:i w:val="false"/>
                <w:color w:val="000000"/>
                <w:sz w:val="20"/>
              </w:rPr>
              <w:t xml:space="preserve">
акциздер- </w:t>
            </w:r>
            <w:r>
              <w:br/>
            </w:r>
            <w:r>
              <w:rPr>
                <w:rFonts w:ascii="Times New Roman"/>
                <w:b w:val="false"/>
                <w:i w:val="false"/>
                <w:color w:val="000000"/>
                <w:sz w:val="20"/>
              </w:rPr>
              <w:t xml:space="preserve">
сіз) көле- </w:t>
            </w:r>
            <w:r>
              <w:br/>
            </w:r>
            <w:r>
              <w:rPr>
                <w:rFonts w:ascii="Times New Roman"/>
                <w:b w:val="false"/>
                <w:i w:val="false"/>
                <w:color w:val="000000"/>
                <w:sz w:val="20"/>
              </w:rPr>
              <w:t xml:space="preserve">
мі, барлық </w:t>
            </w:r>
            <w:r>
              <w:br/>
            </w:r>
            <w:r>
              <w:rPr>
                <w:rFonts w:ascii="Times New Roman"/>
                <w:b w:val="false"/>
                <w:i w:val="false"/>
                <w:color w:val="000000"/>
                <w:sz w:val="20"/>
              </w:rPr>
              <w:t xml:space="preserve">
табыстар, </w:t>
            </w:r>
            <w:r>
              <w:br/>
            </w:r>
            <w:r>
              <w:rPr>
                <w:rFonts w:ascii="Times New Roman"/>
                <w:b w:val="false"/>
                <w:i w:val="false"/>
                <w:color w:val="000000"/>
                <w:sz w:val="20"/>
              </w:rPr>
              <w:t xml:space="preserve">
млн.теңге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7 658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7 398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261 </w:t>
            </w:r>
          </w:p>
        </w:tc>
      </w:tr>
      <w:tr>
        <w:trPr>
          <w:trHeight w:val="4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 </w:t>
            </w:r>
            <w:r>
              <w:br/>
            </w:r>
            <w:r>
              <w:rPr>
                <w:rFonts w:ascii="Times New Roman"/>
                <w:b w:val="false"/>
                <w:i w:val="false"/>
                <w:color w:val="000000"/>
                <w:sz w:val="20"/>
              </w:rPr>
              <w:t xml:space="preserve">
сеткіштер-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Жасасқан </w:t>
            </w:r>
            <w:r>
              <w:br/>
            </w:r>
            <w:r>
              <w:rPr>
                <w:rFonts w:ascii="Times New Roman"/>
                <w:b w:val="false"/>
                <w:i w:val="false"/>
                <w:color w:val="000000"/>
                <w:sz w:val="20"/>
              </w:rPr>
              <w:t xml:space="preserve">
шарттар са- </w:t>
            </w:r>
            <w:r>
              <w:br/>
            </w:r>
            <w:r>
              <w:rPr>
                <w:rFonts w:ascii="Times New Roman"/>
                <w:b w:val="false"/>
                <w:i w:val="false"/>
                <w:color w:val="000000"/>
                <w:sz w:val="20"/>
              </w:rPr>
              <w:t xml:space="preserve">
ны, барлы- </w:t>
            </w:r>
            <w:r>
              <w:br/>
            </w:r>
            <w:r>
              <w:rPr>
                <w:rFonts w:ascii="Times New Roman"/>
                <w:b w:val="false"/>
                <w:i w:val="false"/>
                <w:color w:val="000000"/>
                <w:sz w:val="20"/>
              </w:rPr>
              <w:t xml:space="preserve">
ғы, дана/ </w:t>
            </w:r>
            <w:r>
              <w:br/>
            </w:r>
            <w:r>
              <w:rPr>
                <w:rFonts w:ascii="Times New Roman"/>
                <w:b w:val="false"/>
                <w:i w:val="false"/>
                <w:color w:val="000000"/>
                <w:sz w:val="20"/>
              </w:rPr>
              <w:t xml:space="preserve">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Қазаэронавигация" РМК-ны дамытудың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жоспарына 9-қосымша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"Қазаэронавигация" РМК-ның шығыстар бойынша </w:t>
      </w:r>
      <w:r>
        <w:br/>
      </w:r>
      <w:r>
        <w:rPr>
          <w:rFonts w:ascii="Times New Roman"/>
          <w:b w:val="false"/>
          <w:i w:val="false"/>
          <w:color w:val="000000"/>
          <w:sz w:val="28"/>
        </w:rPr>
        <w:t>
</w:t>
      </w:r>
      <w:r>
        <w:rPr>
          <w:rFonts w:ascii="Times New Roman"/>
          <w:b/>
          <w:i w:val="false"/>
          <w:color w:val="000000"/>
          <w:sz w:val="28"/>
        </w:rPr>
        <w:t xml:space="preserve">                     2003 жылға арналған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1353"/>
        <w:gridCol w:w="1553"/>
        <w:gridCol w:w="1453"/>
        <w:gridCol w:w="1433"/>
        <w:gridCol w:w="1433"/>
      </w:tblGrid>
      <w:tr>
        <w:trPr>
          <w:trHeight w:val="45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 нақты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w:t>
            </w:r>
            <w:r>
              <w:br/>
            </w:r>
            <w:r>
              <w:rPr>
                <w:rFonts w:ascii="Times New Roman"/>
                <w:b w:val="false"/>
                <w:i w:val="false"/>
                <w:color w:val="000000"/>
                <w:sz w:val="20"/>
              </w:rPr>
              <w:t xml:space="preserve">
барлығы (201, 202, 203, </w:t>
            </w:r>
            <w:r>
              <w:br/>
            </w:r>
            <w:r>
              <w:rPr>
                <w:rFonts w:ascii="Times New Roman"/>
                <w:b w:val="false"/>
                <w:i w:val="false"/>
                <w:color w:val="000000"/>
                <w:sz w:val="20"/>
              </w:rPr>
              <w:t xml:space="preserve">
204, 205, 206, 207, </w:t>
            </w:r>
            <w:r>
              <w:br/>
            </w:r>
            <w:r>
              <w:rPr>
                <w:rFonts w:ascii="Times New Roman"/>
                <w:b w:val="false"/>
                <w:i w:val="false"/>
                <w:color w:val="000000"/>
                <w:sz w:val="20"/>
              </w:rPr>
              <w:t xml:space="preserve">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қосалқы бөлшек- </w:t>
            </w:r>
            <w:r>
              <w:br/>
            </w:r>
            <w:r>
              <w:rPr>
                <w:rFonts w:ascii="Times New Roman"/>
                <w:b w:val="false"/>
                <w:i w:val="false"/>
                <w:color w:val="000000"/>
                <w:sz w:val="20"/>
              </w:rPr>
              <w:t xml:space="preserve">
тер және материалдар,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бұйымдар </w:t>
            </w:r>
            <w:r>
              <w:br/>
            </w:r>
            <w:r>
              <w:rPr>
                <w:rFonts w:ascii="Times New Roman"/>
                <w:b w:val="false"/>
                <w:i w:val="false"/>
                <w:color w:val="000000"/>
                <w:sz w:val="20"/>
              </w:rPr>
              <w:t xml:space="preserve">
мен жартылай фабрикаттар, </w:t>
            </w:r>
            <w:r>
              <w:br/>
            </w:r>
            <w:r>
              <w:rPr>
                <w:rFonts w:ascii="Times New Roman"/>
                <w:b w:val="false"/>
                <w:i w:val="false"/>
                <w:color w:val="000000"/>
                <w:sz w:val="20"/>
              </w:rPr>
              <w:t xml:space="preserve">
көмекші материалдар,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74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 орындайтын </w:t>
            </w:r>
            <w:r>
              <w:br/>
            </w:r>
            <w:r>
              <w:rPr>
                <w:rFonts w:ascii="Times New Roman"/>
                <w:b w:val="false"/>
                <w:i w:val="false"/>
                <w:color w:val="000000"/>
                <w:sz w:val="20"/>
              </w:rPr>
              <w:t xml:space="preserve">
өндірістік сипаттағы </w:t>
            </w:r>
            <w:r>
              <w:br/>
            </w:r>
            <w:r>
              <w:rPr>
                <w:rFonts w:ascii="Times New Roman"/>
                <w:b w:val="false"/>
                <w:i w:val="false"/>
                <w:color w:val="000000"/>
                <w:sz w:val="20"/>
              </w:rPr>
              <w:t xml:space="preserve">
жұмыстармен қызметтер </w:t>
            </w:r>
            <w:r>
              <w:br/>
            </w:r>
            <w:r>
              <w:rPr>
                <w:rFonts w:ascii="Times New Roman"/>
                <w:b w:val="false"/>
                <w:i w:val="false"/>
                <w:color w:val="000000"/>
                <w:sz w:val="20"/>
              </w:rPr>
              <w:t xml:space="preserve">
төлемі,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
құрылыстарды жөндеуге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өндірістік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амортизациясы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күрделі </w:t>
            </w:r>
            <w:r>
              <w:br/>
            </w:r>
            <w:r>
              <w:rPr>
                <w:rFonts w:ascii="Times New Roman"/>
                <w:b w:val="false"/>
                <w:i w:val="false"/>
                <w:color w:val="000000"/>
                <w:sz w:val="20"/>
              </w:rPr>
              <w:t xml:space="preserve">
жұмсалымдар шығындарын </w:t>
            </w:r>
            <w:r>
              <w:br/>
            </w:r>
            <w:r>
              <w:rPr>
                <w:rFonts w:ascii="Times New Roman"/>
                <w:b w:val="false"/>
                <w:i w:val="false"/>
                <w:color w:val="000000"/>
                <w:sz w:val="20"/>
              </w:rPr>
              <w:t xml:space="preserve">
қаржыландыру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барлығы (231, 232, 233, 238, 239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660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төлемі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төлемдер және </w:t>
            </w:r>
            <w:r>
              <w:br/>
            </w:r>
            <w:r>
              <w:rPr>
                <w:rFonts w:ascii="Times New Roman"/>
                <w:b w:val="false"/>
                <w:i w:val="false"/>
                <w:color w:val="000000"/>
                <w:sz w:val="20"/>
              </w:rPr>
              <w:t xml:space="preserve">
алымдар,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ұйымдардың </w:t>
            </w:r>
            <w:r>
              <w:br/>
            </w:r>
            <w:r>
              <w:rPr>
                <w:rFonts w:ascii="Times New Roman"/>
                <w:b w:val="false"/>
                <w:i w:val="false"/>
                <w:color w:val="000000"/>
                <w:sz w:val="20"/>
              </w:rPr>
              <w:t xml:space="preserve">
қызметтеріне ақы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241 </w:t>
            </w:r>
          </w:p>
        </w:tc>
      </w:tr>
      <w:tr>
        <w:trPr>
          <w:trHeight w:val="43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қызметті қоса алғандағы басқа да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бойынша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қоры (заттай </w:t>
            </w:r>
            <w:r>
              <w:br/>
            </w:r>
            <w:r>
              <w:rPr>
                <w:rFonts w:ascii="Times New Roman"/>
                <w:b w:val="false"/>
                <w:i w:val="false"/>
                <w:color w:val="000000"/>
                <w:sz w:val="20"/>
              </w:rPr>
              <w:t xml:space="preserve">
нысанда төлемді қоса </w:t>
            </w:r>
            <w:r>
              <w:br/>
            </w:r>
            <w:r>
              <w:rPr>
                <w:rFonts w:ascii="Times New Roman"/>
                <w:b w:val="false"/>
                <w:i w:val="false"/>
                <w:color w:val="000000"/>
                <w:sz w:val="20"/>
              </w:rPr>
              <w:t xml:space="preserve">
алғанда),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1093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нысандағы төлемдер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қызметшілер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қызметшілер,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143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143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кеңсе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ЕАҚ-дан </w:t>
            </w:r>
            <w:r>
              <w:br/>
            </w:r>
            <w:r>
              <w:rPr>
                <w:rFonts w:ascii="Times New Roman"/>
                <w:b w:val="false"/>
                <w:i w:val="false"/>
                <w:color w:val="000000"/>
                <w:sz w:val="20"/>
              </w:rPr>
              <w:t xml:space="preserve">
жинақтаушы ЗҚ-ға </w:t>
            </w:r>
            <w:r>
              <w:br/>
            </w:r>
            <w:r>
              <w:rPr>
                <w:rFonts w:ascii="Times New Roman"/>
                <w:b w:val="false"/>
                <w:i w:val="false"/>
                <w:color w:val="000000"/>
                <w:sz w:val="20"/>
              </w:rPr>
              <w:t xml:space="preserve">
аударымдар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қаражаты </w:t>
            </w:r>
            <w:r>
              <w:br/>
            </w:r>
            <w:r>
              <w:rPr>
                <w:rFonts w:ascii="Times New Roman"/>
                <w:b w:val="false"/>
                <w:i w:val="false"/>
                <w:color w:val="000000"/>
                <w:sz w:val="20"/>
              </w:rPr>
              <w:t xml:space="preserve">
есебінен қызметкерлерге </w:t>
            </w:r>
            <w:r>
              <w:br/>
            </w:r>
            <w:r>
              <w:rPr>
                <w:rFonts w:ascii="Times New Roman"/>
                <w:b w:val="false"/>
                <w:i w:val="false"/>
                <w:color w:val="000000"/>
                <w:sz w:val="20"/>
              </w:rPr>
              <w:t xml:space="preserve">
берілетін әлеуметтік </w:t>
            </w:r>
            <w:r>
              <w:br/>
            </w:r>
            <w:r>
              <w:rPr>
                <w:rFonts w:ascii="Times New Roman"/>
                <w:b w:val="false"/>
                <w:i w:val="false"/>
                <w:color w:val="000000"/>
                <w:sz w:val="20"/>
              </w:rPr>
              <w:t xml:space="preserve">
жәрдемақылар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жиыны (200, 210, </w:t>
            </w:r>
            <w:r>
              <w:br/>
            </w:r>
            <w:r>
              <w:rPr>
                <w:rFonts w:ascii="Times New Roman"/>
                <w:b w:val="false"/>
                <w:i w:val="false"/>
                <w:color w:val="000000"/>
                <w:sz w:val="20"/>
              </w:rPr>
              <w:t xml:space="preserve">
220, 230, 240, 245, 260 </w:t>
            </w:r>
            <w:r>
              <w:br/>
            </w:r>
            <w:r>
              <w:rPr>
                <w:rFonts w:ascii="Times New Roman"/>
                <w:b w:val="false"/>
                <w:i w:val="false"/>
                <w:color w:val="000000"/>
                <w:sz w:val="20"/>
              </w:rPr>
              <w:t xml:space="preserve">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1552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1094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1353"/>
        <w:gridCol w:w="1553"/>
        <w:gridCol w:w="1453"/>
        <w:gridCol w:w="1433"/>
        <w:gridCol w:w="1433"/>
      </w:tblGrid>
      <w:tr>
        <w:trPr>
          <w:trHeight w:val="45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бағалау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w:t>
            </w:r>
            <w:r>
              <w:br/>
            </w:r>
            <w:r>
              <w:rPr>
                <w:rFonts w:ascii="Times New Roman"/>
                <w:b w:val="false"/>
                <w:i w:val="false"/>
                <w:color w:val="000000"/>
                <w:sz w:val="20"/>
              </w:rPr>
              <w:t xml:space="preserve">
барлығы: (201, 202, 203, </w:t>
            </w:r>
            <w:r>
              <w:br/>
            </w:r>
            <w:r>
              <w:rPr>
                <w:rFonts w:ascii="Times New Roman"/>
                <w:b w:val="false"/>
                <w:i w:val="false"/>
                <w:color w:val="000000"/>
                <w:sz w:val="20"/>
              </w:rPr>
              <w:t xml:space="preserve">
204, 205, 206, 207, </w:t>
            </w:r>
            <w:r>
              <w:br/>
            </w:r>
            <w:r>
              <w:rPr>
                <w:rFonts w:ascii="Times New Roman"/>
                <w:b w:val="false"/>
                <w:i w:val="false"/>
                <w:color w:val="000000"/>
                <w:sz w:val="20"/>
              </w:rPr>
              <w:t xml:space="preserve">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қосалқы бөлшек- </w:t>
            </w:r>
            <w:r>
              <w:br/>
            </w:r>
            <w:r>
              <w:rPr>
                <w:rFonts w:ascii="Times New Roman"/>
                <w:b w:val="false"/>
                <w:i w:val="false"/>
                <w:color w:val="000000"/>
                <w:sz w:val="20"/>
              </w:rPr>
              <w:t xml:space="preserve">
тер және материалдар,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бұйымдар </w:t>
            </w:r>
            <w:r>
              <w:br/>
            </w:r>
            <w:r>
              <w:rPr>
                <w:rFonts w:ascii="Times New Roman"/>
                <w:b w:val="false"/>
                <w:i w:val="false"/>
                <w:color w:val="000000"/>
                <w:sz w:val="20"/>
              </w:rPr>
              <w:t xml:space="preserve">
мен жартылай фабрикаттар, </w:t>
            </w:r>
            <w:r>
              <w:br/>
            </w:r>
            <w:r>
              <w:rPr>
                <w:rFonts w:ascii="Times New Roman"/>
                <w:b w:val="false"/>
                <w:i w:val="false"/>
                <w:color w:val="000000"/>
                <w:sz w:val="20"/>
              </w:rPr>
              <w:t xml:space="preserve">
көмекші материалдар,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 орындайтын </w:t>
            </w:r>
            <w:r>
              <w:br/>
            </w:r>
            <w:r>
              <w:rPr>
                <w:rFonts w:ascii="Times New Roman"/>
                <w:b w:val="false"/>
                <w:i w:val="false"/>
                <w:color w:val="000000"/>
                <w:sz w:val="20"/>
              </w:rPr>
              <w:t xml:space="preserve">
өндірістік сипаттағы </w:t>
            </w:r>
            <w:r>
              <w:br/>
            </w:r>
            <w:r>
              <w:rPr>
                <w:rFonts w:ascii="Times New Roman"/>
                <w:b w:val="false"/>
                <w:i w:val="false"/>
                <w:color w:val="000000"/>
                <w:sz w:val="20"/>
              </w:rPr>
              <w:t xml:space="preserve">
жұмыстар мен қызметтер </w:t>
            </w:r>
            <w:r>
              <w:br/>
            </w:r>
            <w:r>
              <w:rPr>
                <w:rFonts w:ascii="Times New Roman"/>
                <w:b w:val="false"/>
                <w:i w:val="false"/>
                <w:color w:val="000000"/>
                <w:sz w:val="20"/>
              </w:rPr>
              <w:t xml:space="preserve">
төлемі,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
құрылыстарды жөндеуге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өндірістік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амортизациясы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күрделі </w:t>
            </w:r>
            <w:r>
              <w:br/>
            </w:r>
            <w:r>
              <w:rPr>
                <w:rFonts w:ascii="Times New Roman"/>
                <w:b w:val="false"/>
                <w:i w:val="false"/>
                <w:color w:val="000000"/>
                <w:sz w:val="20"/>
              </w:rPr>
              <w:t xml:space="preserve">
жұмсалымдар шығындарын </w:t>
            </w:r>
            <w:r>
              <w:br/>
            </w:r>
            <w:r>
              <w:rPr>
                <w:rFonts w:ascii="Times New Roman"/>
                <w:b w:val="false"/>
                <w:i w:val="false"/>
                <w:color w:val="000000"/>
                <w:sz w:val="20"/>
              </w:rPr>
              <w:t xml:space="preserve">
қаржыландыру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3362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3362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барлығы (231, 232, 233, 238, 239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978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739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төлемі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төлемдер және </w:t>
            </w:r>
            <w:r>
              <w:br/>
            </w:r>
            <w:r>
              <w:rPr>
                <w:rFonts w:ascii="Times New Roman"/>
                <w:b w:val="false"/>
                <w:i w:val="false"/>
                <w:color w:val="000000"/>
                <w:sz w:val="20"/>
              </w:rPr>
              <w:t xml:space="preserve">
алымдар,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ұйымдардың </w:t>
            </w:r>
            <w:r>
              <w:br/>
            </w:r>
            <w:r>
              <w:rPr>
                <w:rFonts w:ascii="Times New Roman"/>
                <w:b w:val="false"/>
                <w:i w:val="false"/>
                <w:color w:val="000000"/>
                <w:sz w:val="20"/>
              </w:rPr>
              <w:t xml:space="preserve">
қызметтеріне ақы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321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қызметті қоса алғандағы басқа да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бойынша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қоры (заттай </w:t>
            </w:r>
            <w:r>
              <w:br/>
            </w:r>
            <w:r>
              <w:rPr>
                <w:rFonts w:ascii="Times New Roman"/>
                <w:b w:val="false"/>
                <w:i w:val="false"/>
                <w:color w:val="000000"/>
                <w:sz w:val="20"/>
              </w:rPr>
              <w:t xml:space="preserve">
нысанда төлемді қоса </w:t>
            </w:r>
            <w:r>
              <w:br/>
            </w:r>
            <w:r>
              <w:rPr>
                <w:rFonts w:ascii="Times New Roman"/>
                <w:b w:val="false"/>
                <w:i w:val="false"/>
                <w:color w:val="000000"/>
                <w:sz w:val="20"/>
              </w:rPr>
              <w:t xml:space="preserve">
алғанда),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1249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нысандағы төлемдер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қызметшілер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қызметшілер,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кеңсе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ЕАҚ-дан </w:t>
            </w:r>
            <w:r>
              <w:br/>
            </w:r>
            <w:r>
              <w:rPr>
                <w:rFonts w:ascii="Times New Roman"/>
                <w:b w:val="false"/>
                <w:i w:val="false"/>
                <w:color w:val="000000"/>
                <w:sz w:val="20"/>
              </w:rPr>
              <w:t xml:space="preserve">
жинақтаушы ЗҚ-ға </w:t>
            </w:r>
            <w:r>
              <w:br/>
            </w:r>
            <w:r>
              <w:rPr>
                <w:rFonts w:ascii="Times New Roman"/>
                <w:b w:val="false"/>
                <w:i w:val="false"/>
                <w:color w:val="000000"/>
                <w:sz w:val="20"/>
              </w:rPr>
              <w:t xml:space="preserve">
аударымдар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 </w:t>
            </w:r>
          </w:p>
        </w:tc>
      </w:tr>
      <w:tr>
        <w:trPr>
          <w:trHeight w:val="46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қаражаты </w:t>
            </w:r>
            <w:r>
              <w:br/>
            </w:r>
            <w:r>
              <w:rPr>
                <w:rFonts w:ascii="Times New Roman"/>
                <w:b w:val="false"/>
                <w:i w:val="false"/>
                <w:color w:val="000000"/>
                <w:sz w:val="20"/>
              </w:rPr>
              <w:t xml:space="preserve">
есебінен қызметкерлерге </w:t>
            </w:r>
            <w:r>
              <w:br/>
            </w:r>
            <w:r>
              <w:rPr>
                <w:rFonts w:ascii="Times New Roman"/>
                <w:b w:val="false"/>
                <w:i w:val="false"/>
                <w:color w:val="000000"/>
                <w:sz w:val="20"/>
              </w:rPr>
              <w:t xml:space="preserve">
берілетін әлеуметтік </w:t>
            </w:r>
            <w:r>
              <w:br/>
            </w:r>
            <w:r>
              <w:rPr>
                <w:rFonts w:ascii="Times New Roman"/>
                <w:b w:val="false"/>
                <w:i w:val="false"/>
                <w:color w:val="000000"/>
                <w:sz w:val="20"/>
              </w:rPr>
              <w:t xml:space="preserve">
жәрдемақылар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жиыны (200, 210, </w:t>
            </w:r>
            <w:r>
              <w:br/>
            </w:r>
            <w:r>
              <w:rPr>
                <w:rFonts w:ascii="Times New Roman"/>
                <w:b w:val="false"/>
                <w:i w:val="false"/>
                <w:color w:val="000000"/>
                <w:sz w:val="20"/>
              </w:rPr>
              <w:t xml:space="preserve">
220, 230, 240, 245, 260 </w:t>
            </w:r>
            <w:r>
              <w:br/>
            </w:r>
            <w:r>
              <w:rPr>
                <w:rFonts w:ascii="Times New Roman"/>
                <w:b w:val="false"/>
                <w:i w:val="false"/>
                <w:color w:val="000000"/>
                <w:sz w:val="20"/>
              </w:rPr>
              <w:t xml:space="preserve">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4073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1135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1353"/>
        <w:gridCol w:w="1553"/>
        <w:gridCol w:w="1453"/>
        <w:gridCol w:w="1433"/>
        <w:gridCol w:w="1433"/>
      </w:tblGrid>
      <w:tr>
        <w:trPr>
          <w:trHeight w:val="45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w:t>
            </w:r>
            <w:r>
              <w:br/>
            </w:r>
            <w:r>
              <w:rPr>
                <w:rFonts w:ascii="Times New Roman"/>
                <w:b w:val="false"/>
                <w:i w:val="false"/>
                <w:color w:val="000000"/>
                <w:sz w:val="20"/>
              </w:rPr>
              <w:t xml:space="preserve">
барлығы: (201, 202, 203, </w:t>
            </w:r>
            <w:r>
              <w:br/>
            </w:r>
            <w:r>
              <w:rPr>
                <w:rFonts w:ascii="Times New Roman"/>
                <w:b w:val="false"/>
                <w:i w:val="false"/>
                <w:color w:val="000000"/>
                <w:sz w:val="20"/>
              </w:rPr>
              <w:t xml:space="preserve">
204, 205, 206, 207, </w:t>
            </w:r>
            <w:r>
              <w:br/>
            </w:r>
            <w:r>
              <w:rPr>
                <w:rFonts w:ascii="Times New Roman"/>
                <w:b w:val="false"/>
                <w:i w:val="false"/>
                <w:color w:val="000000"/>
                <w:sz w:val="20"/>
              </w:rPr>
              <w:t xml:space="preserve">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1071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қосалқы бөлшек- </w:t>
            </w:r>
            <w:r>
              <w:br/>
            </w:r>
            <w:r>
              <w:rPr>
                <w:rFonts w:ascii="Times New Roman"/>
                <w:b w:val="false"/>
                <w:i w:val="false"/>
                <w:color w:val="000000"/>
                <w:sz w:val="20"/>
              </w:rPr>
              <w:t xml:space="preserve">
тер және материалдар,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бұйымдар </w:t>
            </w:r>
            <w:r>
              <w:br/>
            </w:r>
            <w:r>
              <w:rPr>
                <w:rFonts w:ascii="Times New Roman"/>
                <w:b w:val="false"/>
                <w:i w:val="false"/>
                <w:color w:val="000000"/>
                <w:sz w:val="20"/>
              </w:rPr>
              <w:t xml:space="preserve">
мен жартылай фабрикаттар, </w:t>
            </w:r>
            <w:r>
              <w:br/>
            </w:r>
            <w:r>
              <w:rPr>
                <w:rFonts w:ascii="Times New Roman"/>
                <w:b w:val="false"/>
                <w:i w:val="false"/>
                <w:color w:val="000000"/>
                <w:sz w:val="20"/>
              </w:rPr>
              <w:t xml:space="preserve">
көмекші материалдар,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97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 бойынша </w:t>
            </w:r>
            <w:r>
              <w:br/>
            </w:r>
            <w:r>
              <w:rPr>
                <w:rFonts w:ascii="Times New Roman"/>
                <w:b w:val="false"/>
                <w:i w:val="false"/>
                <w:color w:val="000000"/>
                <w:sz w:val="20"/>
              </w:rPr>
              <w:t xml:space="preserve">
сатып алынғандар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 орындайтын </w:t>
            </w:r>
            <w:r>
              <w:br/>
            </w:r>
            <w:r>
              <w:rPr>
                <w:rFonts w:ascii="Times New Roman"/>
                <w:b w:val="false"/>
                <w:i w:val="false"/>
                <w:color w:val="000000"/>
                <w:sz w:val="20"/>
              </w:rPr>
              <w:t xml:space="preserve">
өндірістік сипаттағы </w:t>
            </w:r>
            <w:r>
              <w:br/>
            </w:r>
            <w:r>
              <w:rPr>
                <w:rFonts w:ascii="Times New Roman"/>
                <w:b w:val="false"/>
                <w:i w:val="false"/>
                <w:color w:val="000000"/>
                <w:sz w:val="20"/>
              </w:rPr>
              <w:t xml:space="preserve">
жұмыстармен қызметтер </w:t>
            </w:r>
            <w:r>
              <w:br/>
            </w:r>
            <w:r>
              <w:rPr>
                <w:rFonts w:ascii="Times New Roman"/>
                <w:b w:val="false"/>
                <w:i w:val="false"/>
                <w:color w:val="000000"/>
                <w:sz w:val="20"/>
              </w:rPr>
              <w:t xml:space="preserve">
төлемі,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
құрылыстарды жөндеуге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75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өндірістік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амортизациясы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күрделі </w:t>
            </w:r>
            <w:r>
              <w:br/>
            </w:r>
            <w:r>
              <w:rPr>
                <w:rFonts w:ascii="Times New Roman"/>
                <w:b w:val="false"/>
                <w:i w:val="false"/>
                <w:color w:val="000000"/>
                <w:sz w:val="20"/>
              </w:rPr>
              <w:t xml:space="preserve">
жұмсалымдар шығындарын </w:t>
            </w:r>
            <w:r>
              <w:br/>
            </w:r>
            <w:r>
              <w:rPr>
                <w:rFonts w:ascii="Times New Roman"/>
                <w:b w:val="false"/>
                <w:i w:val="false"/>
                <w:color w:val="000000"/>
                <w:sz w:val="20"/>
              </w:rPr>
              <w:t xml:space="preserve">
қаржыландыру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3186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3186 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3476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барлығы (231, 232, 233, 238, 239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869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төлемі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төлемдер және </w:t>
            </w:r>
            <w:r>
              <w:br/>
            </w:r>
            <w:r>
              <w:rPr>
                <w:rFonts w:ascii="Times New Roman"/>
                <w:b w:val="false"/>
                <w:i w:val="false"/>
                <w:color w:val="000000"/>
                <w:sz w:val="20"/>
              </w:rPr>
              <w:t xml:space="preserve">
алымдар,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187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6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ұйымдардың </w:t>
            </w:r>
            <w:r>
              <w:br/>
            </w:r>
            <w:r>
              <w:rPr>
                <w:rFonts w:ascii="Times New Roman"/>
                <w:b w:val="false"/>
                <w:i w:val="false"/>
                <w:color w:val="000000"/>
                <w:sz w:val="20"/>
              </w:rPr>
              <w:t xml:space="preserve">
қызметтеріне ақы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382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қызметті қоса алғандағы басқа да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бойынша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қоры (заттай </w:t>
            </w:r>
            <w:r>
              <w:br/>
            </w:r>
            <w:r>
              <w:rPr>
                <w:rFonts w:ascii="Times New Roman"/>
                <w:b w:val="false"/>
                <w:i w:val="false"/>
                <w:color w:val="000000"/>
                <w:sz w:val="20"/>
              </w:rPr>
              <w:t xml:space="preserve">
нысандағы төлемді қоса </w:t>
            </w:r>
            <w:r>
              <w:br/>
            </w:r>
            <w:r>
              <w:rPr>
                <w:rFonts w:ascii="Times New Roman"/>
                <w:b w:val="false"/>
                <w:i w:val="false"/>
                <w:color w:val="000000"/>
                <w:sz w:val="20"/>
              </w:rPr>
              <w:t xml:space="preserve">
алғанда), барлығы, оның </w:t>
            </w:r>
            <w:r>
              <w:br/>
            </w:r>
            <w:r>
              <w:rPr>
                <w:rFonts w:ascii="Times New Roman"/>
                <w:b w:val="false"/>
                <w:i w:val="false"/>
                <w:color w:val="000000"/>
                <w:sz w:val="20"/>
              </w:rPr>
              <w:t xml:space="preserve">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229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218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нысандағы төлемдер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қызметшілер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қызметшілер, </w:t>
            </w:r>
            <w:r>
              <w:br/>
            </w:r>
            <w:r>
              <w:rPr>
                <w:rFonts w:ascii="Times New Roman"/>
                <w:b w:val="false"/>
                <w:i w:val="false"/>
                <w:color w:val="000000"/>
                <w:sz w:val="20"/>
              </w:rPr>
              <w:t xml:space="preserve">
барлығы,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2453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218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кеңсе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ЕАҚ-дан </w:t>
            </w:r>
            <w:r>
              <w:br/>
            </w:r>
            <w:r>
              <w:rPr>
                <w:rFonts w:ascii="Times New Roman"/>
                <w:b w:val="false"/>
                <w:i w:val="false"/>
                <w:color w:val="000000"/>
                <w:sz w:val="20"/>
              </w:rPr>
              <w:t xml:space="preserve">
жинақтаушы ЗҚ-ға </w:t>
            </w:r>
            <w:r>
              <w:br/>
            </w:r>
            <w:r>
              <w:rPr>
                <w:rFonts w:ascii="Times New Roman"/>
                <w:b w:val="false"/>
                <w:i w:val="false"/>
                <w:color w:val="000000"/>
                <w:sz w:val="20"/>
              </w:rPr>
              <w:t xml:space="preserve">
аударымдар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22 </w:t>
            </w:r>
          </w:p>
        </w:tc>
      </w:tr>
      <w:tr>
        <w:trPr>
          <w:trHeight w:val="46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қаражаты </w:t>
            </w:r>
            <w:r>
              <w:br/>
            </w:r>
            <w:r>
              <w:rPr>
                <w:rFonts w:ascii="Times New Roman"/>
                <w:b w:val="false"/>
                <w:i w:val="false"/>
                <w:color w:val="000000"/>
                <w:sz w:val="20"/>
              </w:rPr>
              <w:t xml:space="preserve">
есебінен қызметкерлерге </w:t>
            </w:r>
            <w:r>
              <w:br/>
            </w:r>
            <w:r>
              <w:rPr>
                <w:rFonts w:ascii="Times New Roman"/>
                <w:b w:val="false"/>
                <w:i w:val="false"/>
                <w:color w:val="000000"/>
                <w:sz w:val="20"/>
              </w:rPr>
              <w:t xml:space="preserve">
берілетін әлеуметтік </w:t>
            </w:r>
            <w:r>
              <w:br/>
            </w:r>
            <w:r>
              <w:rPr>
                <w:rFonts w:ascii="Times New Roman"/>
                <w:b w:val="false"/>
                <w:i w:val="false"/>
                <w:color w:val="000000"/>
                <w:sz w:val="20"/>
              </w:rPr>
              <w:t xml:space="preserve">
жәрдемақылар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жиыны (200, 210, </w:t>
            </w:r>
            <w:r>
              <w:br/>
            </w:r>
            <w:r>
              <w:rPr>
                <w:rFonts w:ascii="Times New Roman"/>
                <w:b w:val="false"/>
                <w:i w:val="false"/>
                <w:color w:val="000000"/>
                <w:sz w:val="20"/>
              </w:rPr>
              <w:t xml:space="preserve">
220, 230, 240, 245, 260 </w:t>
            </w:r>
            <w:r>
              <w:br/>
            </w:r>
            <w:r>
              <w:rPr>
                <w:rFonts w:ascii="Times New Roman"/>
                <w:b w:val="false"/>
                <w:i w:val="false"/>
                <w:color w:val="000000"/>
                <w:sz w:val="20"/>
              </w:rPr>
              <w:t xml:space="preserve">
жолдар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6310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5520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1440 </w:t>
            </w:r>
          </w:p>
        </w:tc>
      </w:tr>
    </w:tbl>
    <w:p>
      <w:pPr>
        <w:spacing w:after="0"/>
        <w:ind w:left="0"/>
        <w:jc w:val="both"/>
      </w:pPr>
      <w:r>
        <w:rPr>
          <w:rFonts w:ascii="Times New Roman"/>
          <w:b w:val="false"/>
          <w:i w:val="false"/>
          <w:color w:val="000000"/>
          <w:sz w:val="28"/>
        </w:rPr>
        <w:t xml:space="preserve">                                  Қазаэронавигация" РМК-ны дамытудың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жоспарына 10-қосымша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"Қазаэронавигация" РМК-ның қаржы-шаруашылық </w:t>
      </w:r>
      <w:r>
        <w:br/>
      </w:r>
      <w:r>
        <w:rPr>
          <w:rFonts w:ascii="Times New Roman"/>
          <w:b w:val="false"/>
          <w:i w:val="false"/>
          <w:color w:val="000000"/>
          <w:sz w:val="28"/>
        </w:rPr>
        <w:t>
</w:t>
      </w:r>
      <w:r>
        <w:rPr>
          <w:rFonts w:ascii="Times New Roman"/>
          <w:b/>
          <w:i w:val="false"/>
          <w:color w:val="000000"/>
          <w:sz w:val="28"/>
        </w:rPr>
        <w:t xml:space="preserve">       қызметі нәтижелерінің 2003 жылға арналған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833"/>
        <w:gridCol w:w="1433"/>
        <w:gridCol w:w="1433"/>
        <w:gridCol w:w="1473"/>
        <w:gridCol w:w="1413"/>
        <w:gridCol w:w="1373"/>
        <w:gridCol w:w="1433"/>
      </w:tblGrid>
      <w:tr>
        <w:trPr>
          <w:trHeight w:val="45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млн.теңге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млн.теңге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2001ж.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r>
              <w:br/>
            </w:r>
            <w:r>
              <w:rPr>
                <w:rFonts w:ascii="Times New Roman"/>
                <w:b w:val="false"/>
                <w:i w:val="false"/>
                <w:color w:val="000000"/>
                <w:sz w:val="20"/>
              </w:rPr>
              <w:t xml:space="preserve">
лау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r>
              <w:br/>
            </w:r>
            <w:r>
              <w:rPr>
                <w:rFonts w:ascii="Times New Roman"/>
                <w:b w:val="false"/>
                <w:i w:val="false"/>
                <w:color w:val="000000"/>
                <w:sz w:val="20"/>
              </w:rPr>
              <w:t xml:space="preserve">
лау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қызметтерді) </w:t>
            </w:r>
            <w:r>
              <w:br/>
            </w:r>
            <w:r>
              <w:rPr>
                <w:rFonts w:ascii="Times New Roman"/>
                <w:b w:val="false"/>
                <w:i w:val="false"/>
                <w:color w:val="000000"/>
                <w:sz w:val="20"/>
              </w:rPr>
              <w:t xml:space="preserve">
іске асырудан </w:t>
            </w:r>
            <w:r>
              <w:br/>
            </w:r>
            <w:r>
              <w:rPr>
                <w:rFonts w:ascii="Times New Roman"/>
                <w:b w:val="false"/>
                <w:i w:val="false"/>
                <w:color w:val="000000"/>
                <w:sz w:val="20"/>
              </w:rPr>
              <w:t xml:space="preserve">
түскен табыс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7 291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7 528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 </w:t>
            </w:r>
            <w:r>
              <w:br/>
            </w:r>
            <w:r>
              <w:rPr>
                <w:rFonts w:ascii="Times New Roman"/>
                <w:b w:val="false"/>
                <w:i w:val="false"/>
                <w:color w:val="000000"/>
                <w:sz w:val="20"/>
              </w:rPr>
              <w:t xml:space="preserve">
ған өнімдер- </w:t>
            </w:r>
            <w:r>
              <w:br/>
            </w:r>
            <w:r>
              <w:rPr>
                <w:rFonts w:ascii="Times New Roman"/>
                <w:b w:val="false"/>
                <w:i w:val="false"/>
                <w:color w:val="000000"/>
                <w:sz w:val="20"/>
              </w:rPr>
              <w:t xml:space="preserve">
дің (жұмыс- </w:t>
            </w:r>
            <w:r>
              <w:br/>
            </w:r>
            <w:r>
              <w:rPr>
                <w:rFonts w:ascii="Times New Roman"/>
                <w:b w:val="false"/>
                <w:i w:val="false"/>
                <w:color w:val="000000"/>
                <w:sz w:val="20"/>
              </w:rPr>
              <w:t xml:space="preserve">
тарды, қыз- </w:t>
            </w:r>
            <w:r>
              <w:br/>
            </w:r>
            <w:r>
              <w:rPr>
                <w:rFonts w:ascii="Times New Roman"/>
                <w:b w:val="false"/>
                <w:i w:val="false"/>
                <w:color w:val="000000"/>
                <w:sz w:val="20"/>
              </w:rPr>
              <w:t xml:space="preserve">
меттердің) </w:t>
            </w:r>
            <w:r>
              <w:br/>
            </w:r>
            <w:r>
              <w:rPr>
                <w:rFonts w:ascii="Times New Roman"/>
                <w:b w:val="false"/>
                <w:i w:val="false"/>
                <w:color w:val="000000"/>
                <w:sz w:val="20"/>
              </w:rPr>
              <w:t xml:space="preserve">
өзіндік құны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4 310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табыс </w:t>
            </w:r>
            <w:r>
              <w:br/>
            </w:r>
            <w:r>
              <w:rPr>
                <w:rFonts w:ascii="Times New Roman"/>
                <w:b w:val="false"/>
                <w:i w:val="false"/>
                <w:color w:val="000000"/>
                <w:sz w:val="20"/>
              </w:rPr>
              <w:t xml:space="preserve">
(1-жол, 2-жол)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 </w:t>
            </w:r>
            <w:r>
              <w:br/>
            </w:r>
            <w:r>
              <w:rPr>
                <w:rFonts w:ascii="Times New Roman"/>
                <w:b w:val="false"/>
                <w:i w:val="false"/>
                <w:color w:val="000000"/>
                <w:sz w:val="20"/>
              </w:rPr>
              <w:t xml:space="preserve">
тары, соның </w:t>
            </w:r>
            <w:r>
              <w:br/>
            </w:r>
            <w:r>
              <w:rPr>
                <w:rFonts w:ascii="Times New Roman"/>
                <w:b w:val="false"/>
                <w:i w:val="false"/>
                <w:color w:val="000000"/>
                <w:sz w:val="20"/>
              </w:rPr>
              <w:t xml:space="preserve">
ішінде: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1 576 </w:t>
            </w:r>
          </w:p>
        </w:tc>
      </w:tr>
      <w:tr>
        <w:trPr>
          <w:trHeight w:val="9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бойынша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пайыздарды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жұмсалатын </w:t>
            </w:r>
            <w:r>
              <w:br/>
            </w:r>
            <w:r>
              <w:rPr>
                <w:rFonts w:ascii="Times New Roman"/>
                <w:b w:val="false"/>
                <w:i w:val="false"/>
                <w:color w:val="000000"/>
                <w:sz w:val="20"/>
              </w:rPr>
              <w:t xml:space="preserve">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 </w:t>
            </w:r>
            <w:r>
              <w:br/>
            </w:r>
            <w:r>
              <w:rPr>
                <w:rFonts w:ascii="Times New Roman"/>
                <w:b w:val="false"/>
                <w:i w:val="false"/>
                <w:color w:val="000000"/>
                <w:sz w:val="20"/>
              </w:rPr>
              <w:t xml:space="preserve">
меттен түсе- </w:t>
            </w:r>
            <w:r>
              <w:br/>
            </w:r>
            <w:r>
              <w:rPr>
                <w:rFonts w:ascii="Times New Roman"/>
                <w:b w:val="false"/>
                <w:i w:val="false"/>
                <w:color w:val="000000"/>
                <w:sz w:val="20"/>
              </w:rPr>
              <w:t xml:space="preserve">
тін табыс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(5-жол, 6-жол)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табыс (залал)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салған- </w:t>
            </w:r>
            <w:r>
              <w:br/>
            </w:r>
            <w:r>
              <w:rPr>
                <w:rFonts w:ascii="Times New Roman"/>
                <w:b w:val="false"/>
                <w:i w:val="false"/>
                <w:color w:val="000000"/>
                <w:sz w:val="20"/>
              </w:rPr>
              <w:t xml:space="preserve">
ға дейін </w:t>
            </w:r>
            <w:r>
              <w:br/>
            </w:r>
            <w:r>
              <w:rPr>
                <w:rFonts w:ascii="Times New Roman"/>
                <w:b w:val="false"/>
                <w:i w:val="false"/>
                <w:color w:val="000000"/>
                <w:sz w:val="20"/>
              </w:rPr>
              <w:t xml:space="preserve">
әдеттегі қыз- </w:t>
            </w:r>
            <w:r>
              <w:br/>
            </w:r>
            <w:r>
              <w:rPr>
                <w:rFonts w:ascii="Times New Roman"/>
                <w:b w:val="false"/>
                <w:i w:val="false"/>
                <w:color w:val="000000"/>
                <w:sz w:val="20"/>
              </w:rPr>
              <w:t xml:space="preserve">
меттен түсе- </w:t>
            </w:r>
            <w:r>
              <w:br/>
            </w:r>
            <w:r>
              <w:rPr>
                <w:rFonts w:ascii="Times New Roman"/>
                <w:b w:val="false"/>
                <w:i w:val="false"/>
                <w:color w:val="000000"/>
                <w:sz w:val="20"/>
              </w:rPr>
              <w:t xml:space="preserve">
тін табыс </w:t>
            </w:r>
            <w:r>
              <w:br/>
            </w:r>
            <w:r>
              <w:rPr>
                <w:rFonts w:ascii="Times New Roman"/>
                <w:b w:val="false"/>
                <w:i w:val="false"/>
                <w:color w:val="000000"/>
                <w:sz w:val="20"/>
              </w:rPr>
              <w:t xml:space="preserve">
(зиян) </w:t>
            </w:r>
            <w:r>
              <w:br/>
            </w:r>
            <w:r>
              <w:rPr>
                <w:rFonts w:ascii="Times New Roman"/>
                <w:b w:val="false"/>
                <w:i w:val="false"/>
                <w:color w:val="000000"/>
                <w:sz w:val="20"/>
              </w:rPr>
              <w:t xml:space="preserve">
(5-жол,+/-, 6-жол)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 </w:t>
            </w:r>
            <w:r>
              <w:br/>
            </w:r>
            <w:r>
              <w:rPr>
                <w:rFonts w:ascii="Times New Roman"/>
                <w:b w:val="false"/>
                <w:i w:val="false"/>
                <w:color w:val="000000"/>
                <w:sz w:val="20"/>
              </w:rPr>
              <w:t xml:space="preserve">
ғаннан кейін </w:t>
            </w:r>
            <w:r>
              <w:br/>
            </w:r>
            <w:r>
              <w:rPr>
                <w:rFonts w:ascii="Times New Roman"/>
                <w:b w:val="false"/>
                <w:i w:val="false"/>
                <w:color w:val="000000"/>
                <w:sz w:val="20"/>
              </w:rPr>
              <w:t xml:space="preserve">
әдеттегі қыз- </w:t>
            </w:r>
            <w:r>
              <w:br/>
            </w:r>
            <w:r>
              <w:rPr>
                <w:rFonts w:ascii="Times New Roman"/>
                <w:b w:val="false"/>
                <w:i w:val="false"/>
                <w:color w:val="000000"/>
                <w:sz w:val="20"/>
              </w:rPr>
              <w:t xml:space="preserve">
меттен түсе- </w:t>
            </w:r>
            <w:r>
              <w:br/>
            </w:r>
            <w:r>
              <w:rPr>
                <w:rFonts w:ascii="Times New Roman"/>
                <w:b w:val="false"/>
                <w:i w:val="false"/>
                <w:color w:val="000000"/>
                <w:sz w:val="20"/>
              </w:rPr>
              <w:t xml:space="preserve">
тін табыс </w:t>
            </w:r>
            <w:r>
              <w:br/>
            </w:r>
            <w:r>
              <w:rPr>
                <w:rFonts w:ascii="Times New Roman"/>
                <w:b w:val="false"/>
                <w:i w:val="false"/>
                <w:color w:val="000000"/>
                <w:sz w:val="20"/>
              </w:rPr>
              <w:t xml:space="preserve">
(зиян) (7-жол, 8-жол)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табыс (зиян)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w:t>
            </w:r>
            <w:r>
              <w:br/>
            </w:r>
            <w:r>
              <w:rPr>
                <w:rFonts w:ascii="Times New Roman"/>
                <w:b w:val="false"/>
                <w:i w:val="false"/>
                <w:color w:val="000000"/>
                <w:sz w:val="20"/>
              </w:rPr>
              <w:t xml:space="preserve">
(залал) (9-жол,+/- 10-жол)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