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d9398" w14:textId="05d93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2002 жылғы 6 ақпандағы N 172 қаулысына өзгерiс пен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қаулысы 2002 жылғы 23 сәуір N 172а</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етеді:
</w:t>
      </w:r>
      <w:r>
        <w:br/>
      </w:r>
      <w:r>
        <w:rPr>
          <w:rFonts w:ascii="Times New Roman"/>
          <w:b w:val="false"/>
          <w:i w:val="false"/>
          <w:color w:val="000000"/>
          <w:sz w:val="28"/>
        </w:rPr>
        <w:t>
          1. "Қазақстан Республикасы Жоғарғы Сотының республикалық бюджеттiк 
бағдарламаларының 2002 жылға арналған паспорттарын бекiту туралы" 
Қазақстан Республикасы Үкiметiнің 2002 жылғы 6 ақпандағы N 172  
</w:t>
      </w:r>
      <w:r>
        <w:rPr>
          <w:rFonts w:ascii="Times New Roman"/>
          <w:b w:val="false"/>
          <w:i w:val="false"/>
          <w:color w:val="000000"/>
          <w:sz w:val="28"/>
        </w:rPr>
        <w:t xml:space="preserve"> P020172_ </w:t>
      </w:r>
      <w:r>
        <w:rPr>
          <w:rFonts w:ascii="Times New Roman"/>
          <w:b w:val="false"/>
          <w:i w:val="false"/>
          <w:color w:val="000000"/>
          <w:sz w:val="28"/>
        </w:rPr>
        <w:t>
қаулысына мынадай өзгерiс пен толықтырулар енгiзiлсiн:
</w:t>
      </w:r>
      <w:r>
        <w:br/>
      </w:r>
      <w:r>
        <w:rPr>
          <w:rFonts w:ascii="Times New Roman"/>
          <w:b w:val="false"/>
          <w:i w:val="false"/>
          <w:color w:val="000000"/>
          <w:sz w:val="28"/>
        </w:rPr>
        <w:t>
          1-тармақтағы "1-3" деген сандар "1, 2, 3, 4, 5, 6 және 7" деген 
</w:t>
      </w:r>
      <w:r>
        <w:rPr>
          <w:rFonts w:ascii="Times New Roman"/>
          <w:b w:val="false"/>
          <w:i w:val="false"/>
          <w:color w:val="000000"/>
          <w:sz w:val="28"/>
        </w:rPr>
        <w:t>
</w:t>
      </w:r>
    </w:p>
    <w:p>
      <w:pPr>
        <w:spacing w:after="0"/>
        <w:ind w:left="0"/>
        <w:jc w:val="left"/>
      </w:pPr>
      <w:r>
        <w:rPr>
          <w:rFonts w:ascii="Times New Roman"/>
          <w:b w:val="false"/>
          <w:i w:val="false"/>
          <w:color w:val="000000"/>
          <w:sz w:val="28"/>
        </w:rPr>
        <w:t>
сандармен ауыстырылсын;
     осы қаулыға 1, 2, 3 және 4-қосымшаларға сәйкес 4, 5, 6 және 
7-қосымшалармен толықтырылсын.
     2. Осы қаулы қол қойылған күнiнен бастап күшiне енедi.
     Қазақстан Республикасының
         Премьер-Министрі
                                  Қазақстан Республикасы Үкiметінiң
                                       2002 жылғы 23 сәуiрдегi
                                           N 172а қаулысына
                                              1 қосымша
                                  Қазақстан Республикасы Үкiметiнiң
                                       2002 жылғы 6 ақпандағы 
                                           N 172 қаулысына
                                              4 қосымша
Қазақстан Республикасының Жоғарғы Соты
Бюджеттік бағдарламаның әкімшiсi
        033 "Әдiлет бiлiктілiк алқасының қызметiн қамтамасыз ету"
                   бағдарламасының 2002 жылға арналған
                               ПАСПОРТЫ
     1. Құны: 18 480 мың теңге (он сегiз миллион төрт жүз сексен мың 
теңге).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Бюджеттік бағдарламаның қалыптық-құқықтық негiзi: Қазақстан 
Республикасының 2000 жылғы 25 желтоқсандағы "Қазақстан Республикасының сот 
жүйесi және судьяларының мәртебесі туралы" Конституциялық  
</w:t>
      </w:r>
      <w:r>
        <w:rPr>
          <w:rFonts w:ascii="Times New Roman"/>
          <w:b w:val="false"/>
          <w:i w:val="false"/>
          <w:color w:val="000000"/>
          <w:sz w:val="28"/>
        </w:rPr>
        <w:t xml:space="preserve"> Z000132_ </w:t>
      </w:r>
      <w:r>
        <w:rPr>
          <w:rFonts w:ascii="Times New Roman"/>
          <w:b w:val="false"/>
          <w:i w:val="false"/>
          <w:color w:val="000000"/>
          <w:sz w:val="28"/>
        </w:rPr>
        <w:t>
  Заңының 
36 бабы; Қазақстан Республикасының 2001 жылғы 11 шiлдедегi "Қазақстан 
Республикасының Әдiлет бiлiктiлiк алқасы туралы"  
</w:t>
      </w:r>
      <w:r>
        <w:rPr>
          <w:rFonts w:ascii="Times New Roman"/>
          <w:b w:val="false"/>
          <w:i w:val="false"/>
          <w:color w:val="000000"/>
          <w:sz w:val="28"/>
        </w:rPr>
        <w:t xml:space="preserve"> Z010234_ </w:t>
      </w:r>
      <w:r>
        <w:rPr>
          <w:rFonts w:ascii="Times New Roman"/>
          <w:b w:val="false"/>
          <w:i w:val="false"/>
          <w:color w:val="000000"/>
          <w:sz w:val="28"/>
        </w:rPr>
        <w:t>
  Заңы; Қазақстан 
Республикасы Президентiнiң 2000 жылғы 1 қыркүйектегі "Қазақстан 
Республикасының сот жүйесiнiң тәуелсiздігін күшейту жөнiндегі шаралар 
туралы" N 440  
</w:t>
      </w:r>
      <w:r>
        <w:rPr>
          <w:rFonts w:ascii="Times New Roman"/>
          <w:b w:val="false"/>
          <w:i w:val="false"/>
          <w:color w:val="000000"/>
          <w:sz w:val="28"/>
        </w:rPr>
        <w:t xml:space="preserve"> U000440_ </w:t>
      </w:r>
      <w:r>
        <w:rPr>
          <w:rFonts w:ascii="Times New Roman"/>
          <w:b w:val="false"/>
          <w:i w:val="false"/>
          <w:color w:val="000000"/>
          <w:sz w:val="28"/>
        </w:rPr>
        <w:t>
  Жарлығы; Қазақстан Республикасы Президентiнiң 2000 
жылғы 12 қазандағы "Сот әкiмшiлiгiнiң жаңа жүйесiнiң қызметiн қамтамасыз 
ету жөнiндегі шаралар туралы" N 471  
</w:t>
      </w:r>
      <w:r>
        <w:rPr>
          <w:rFonts w:ascii="Times New Roman"/>
          <w:b w:val="false"/>
          <w:i w:val="false"/>
          <w:color w:val="000000"/>
          <w:sz w:val="28"/>
        </w:rPr>
        <w:t xml:space="preserve"> U000471_ </w:t>
      </w:r>
      <w:r>
        <w:rPr>
          <w:rFonts w:ascii="Times New Roman"/>
          <w:b w:val="false"/>
          <w:i w:val="false"/>
          <w:color w:val="000000"/>
          <w:sz w:val="28"/>
        </w:rPr>
        <w:t>
  Жарлығымен бекiтiлген 
Қазақстан Республикасы Жоғарғы Сотының жанындағы Сот әкiмшiлiгi жөнiндегi 
комитетi туралы Ереже.
</w:t>
      </w:r>
      <w:r>
        <w:br/>
      </w:r>
      <w:r>
        <w:rPr>
          <w:rFonts w:ascii="Times New Roman"/>
          <w:b w:val="false"/>
          <w:i w:val="false"/>
          <w:color w:val="000000"/>
          <w:sz w:val="28"/>
        </w:rPr>
        <w:t>
          3. Бюджеттiк бағдарламаның қаржыландыру көзi: республикалық бюджеттiң 
</w:t>
      </w:r>
      <w:r>
        <w:rPr>
          <w:rFonts w:ascii="Times New Roman"/>
          <w:b w:val="false"/>
          <w:i w:val="false"/>
          <w:color w:val="000000"/>
          <w:sz w:val="28"/>
        </w:rPr>
        <w:t>
</w:t>
      </w:r>
    </w:p>
    <w:p>
      <w:pPr>
        <w:spacing w:after="0"/>
        <w:ind w:left="0"/>
        <w:jc w:val="left"/>
      </w:pPr>
      <w:r>
        <w:rPr>
          <w:rFonts w:ascii="Times New Roman"/>
          <w:b w:val="false"/>
          <w:i w:val="false"/>
          <w:color w:val="000000"/>
          <w:sz w:val="28"/>
        </w:rPr>
        <w:t>
қаржысы.
     4. Бюджеттiк бағдарламаның мақсаты: аудандық және оларға 
теңестiрiлген соттардың төрағалары және судьяларының бос орындарына 
тағайындалуға кандидаттарды сапалы таңдау жөнiндегi жұмыстарды ұйымдастыру.
     5. Бюджеттiк бағдарламаның мiндетi: жүктелген мiндеттердi барынша 
тиiмдi атқаруға қол жеткiзу үшiн Әдiлет бiлiктілiк алқасының қызметiн 
қамтамасыз ету.
     6. Бюджеттiк бағдарламаны жүзеге асыру жөнiндегi шаралар жоспары:
---------------------------------------------------------------------------
N  !Бағдар.!Кiшi !Бағдарламалардың !Бағдарламаны (кiшi!Iске   !Жауаптылар 
   !лама   !бағд.!(кiшi бағдарла.  !бағдарламаны) iске!асыру  !орындаушылар
   !коды   !коды !малардың) атауы  !асыру шаралары    !мерзiмi!
---------------------------------------------------------------------------
     033         Әділет бiлiктілік  Әділет бiлiктілiк  Жыл     Қазақстан   
                 алқасының қызме.   алқасын ұстау,     ішінде  Республикасы
                 тiн қамтамасыз     оның iшiнде 240            Жоғарғы
                 ету                адам/күндiк                Сотының
                                    iссапар шығынын            жанындағы
                                    төлеу, кеңсе               Сот 
                                    тауарларын алу,            әкімшілігі
                                    аудандық және              жөніндегі
                                    облыстық соттар            комитеті
                                    судьялығына
                                    кандидаттардың 
                                    әрқайсысымен 
                                    қалааралық
                                    байланысты, 
                                    ғимарат пен 
                                    жабдықтарды
                                    пайдалану 
                                    шығындарын төлеу. 
                                    Конкурстық негiзде 
                                    судьялық бос 
                                    орындарға 
                                    кандидаттарды 
                                    таңдауды жүзеге 
                                    асыру және 
                                    қажеттігiне қарай 
                                    басқа да кадрлық
                                    мәселелердi шешу. 
                                    Басылымдар арқылы 
                                    3778 шаршы метрлiк 
                                    көлемде бос орындар 
                                    туралы ақпарат 
                                    беру. 1 - 
                                    аудармашының, 1 -
                                    бейнетаспа түсiру 
                                    операторының, 1 -
                                    хатшының, 1 - 
                                    курьердiң, 1 - 
                                    мұрағатшының, 1 - 
                                    қызмет бөлмесiн 
                                    жиыстырушының, 1 -
                                    компьютерлiк және 
                                    ұйымдық iс 
                                    техникасына қызмет 
                                    көрсету маманын, 
                                    заңды тұлғалар
                                    қызметтерiн, алқа 
                                    мәжілiстерiн, 
                                    судьяларға
                                    кандидаттардың 
                                    емтиханын, конкурстық
                                    комиссиялар өткiзу 
                                    бойынша шығындарды
                                    төлеу. Активтер: 15 
                                    компьютер, 10 принтер, 
                                    2 бейне камерасын, 
                                    1 көшiрме аппаратын, 
                                    2 құрылымдық кеңсе 
                                    жиһазын, 1 монитор, 
                                    1 бейне магнитофонын, 
                                    15 орындық 1 
                                    конференц-жүйесiн, 1 
                                    телевизор, 1 
                                    тоңазытқыш алу.
---------------------------------------------------------------------------
     7. Бюджеттiк бағдарламаны орындалудан күтiлетiн нәтижелер: республика 
соттарындағы судьялық бос орындарды уақытымен толтыру, конкурстар 
ұйымдастыру және өткiзу арқылы судьялық қызметке бiлiктi кадрларды таңдау, 
судьялық қызметке резерв дайындау.
                                  Қазақстан Республикасы Үкiметінiң
                                       2002 жылғы 23 сәуiрдегi
                                           N 172а қаулысына
                                              2 қосымша
                                  Қазақстан Республикасы Үкiметiнiң
                                       2002 жылғы 6 ақпандағы 
                                           N 172 қаулысына
                                              5 қосымша
Қазақстан Республикасының Жоғарғы Соты
Бюджеттік бағдарламаның әкімшiсi
      034 "Жекелеген негіздер бойынша мемлекет меншiгіне түскен мүлiктi 
      бағалау, сақтау және өткiзу" бағдарламасының 2002 жылға арналған
                                ПАСПОРТЫ
     1. Құны: 32 000 мың теңге (отыз екi миллион теңге).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Бюджеттік бағдарламаның нормативтi құқықтық негiзi: Қазақстан 
Республикасының 1998 жылғы 30 маусымдағы "Атқарушылық iс жүргiзу және сот 
орындаушыларының мәртебесi туралы"  
</w:t>
      </w:r>
      <w:r>
        <w:rPr>
          <w:rFonts w:ascii="Times New Roman"/>
          <w:b w:val="false"/>
          <w:i w:val="false"/>
          <w:color w:val="000000"/>
          <w:sz w:val="28"/>
        </w:rPr>
        <w:t xml:space="preserve"> Z980253_ </w:t>
      </w:r>
      <w:r>
        <w:rPr>
          <w:rFonts w:ascii="Times New Roman"/>
          <w:b w:val="false"/>
          <w:i w:val="false"/>
          <w:color w:val="000000"/>
          <w:sz w:val="28"/>
        </w:rPr>
        <w:t>
  Заңының 2 тарауының 27-бабының 
2-тармағы, 29-31-баптары, 3 тараудың 40, 41, 43-56-баптары, 4 тараудың 
74-бабы; Қазақстан Республикасы Президентiнiң 2000 жылғы 12 қазандағы "Сот 
әкiмшiлігінiң жаңа жүйесiнiң қызметiн қамтамасыз ету жөнiндегі шаралар 
туралы" N 471  
</w:t>
      </w:r>
      <w:r>
        <w:rPr>
          <w:rFonts w:ascii="Times New Roman"/>
          <w:b w:val="false"/>
          <w:i w:val="false"/>
          <w:color w:val="000000"/>
          <w:sz w:val="28"/>
        </w:rPr>
        <w:t xml:space="preserve"> U000471_ </w:t>
      </w:r>
      <w:r>
        <w:rPr>
          <w:rFonts w:ascii="Times New Roman"/>
          <w:b w:val="false"/>
          <w:i w:val="false"/>
          <w:color w:val="000000"/>
          <w:sz w:val="28"/>
        </w:rPr>
        <w:t>
  Жарлығы; Қазақстан Республикасы Қаржы министрiнiң 
1994 жылғы 10 қазандағы N 250 "а" бұйрығымен бекiтiлген тәркiленген, иесiз 
мүлiктердi, мұрагерлiк құқығымен мемлекетке аударылған қазыналарды, 
олжаларды, сонымен қатар қымбат металдар мен қымбат тастардан жасалған 
бұйымдарды есепке алу, бағалау және өткiзу туралы Ереже.
</w:t>
      </w:r>
      <w:r>
        <w:br/>
      </w:r>
      <w:r>
        <w:rPr>
          <w:rFonts w:ascii="Times New Roman"/>
          <w:b w:val="false"/>
          <w:i w:val="false"/>
          <w:color w:val="000000"/>
          <w:sz w:val="28"/>
        </w:rPr>
        <w:t>
          3. Бюджеттiк бағдарламаны қаржыландыру көздерi: республикалық 
</w:t>
      </w:r>
      <w:r>
        <w:rPr>
          <w:rFonts w:ascii="Times New Roman"/>
          <w:b w:val="false"/>
          <w:i w:val="false"/>
          <w:color w:val="000000"/>
          <w:sz w:val="28"/>
        </w:rPr>
        <w:t>
</w:t>
      </w:r>
    </w:p>
    <w:p>
      <w:pPr>
        <w:spacing w:after="0"/>
        <w:ind w:left="0"/>
        <w:jc w:val="left"/>
      </w:pPr>
      <w:r>
        <w:rPr>
          <w:rFonts w:ascii="Times New Roman"/>
          <w:b w:val="false"/>
          <w:i w:val="false"/>
          <w:color w:val="000000"/>
          <w:sz w:val="28"/>
        </w:rPr>
        <w:t>
бюджеттiң қаражаты.
     4. Бюджеттiк бағдарламаның мақсаты: атқарушылық құжаттардың мiндеттi 
түрде орындалуы бойынша жұмыстарды қамтамасыз ету және үйлестiру.
     5. Бюджеттiк бағдарламаның мiндеттерi: атқарушылық iс-әрекеттердi 
жүргiзу жұмыстарын жүзеге асыру.
     6. Бюджеттiк бағдарламаны iске асыру жөнiндегi iс-шаралар:
---------------------------------------------------------------------------
 N !Бағдар.!Кiшi !Бағдарламалардың !Бағдарламаны (кiшi!Iске   !Жауаптылар 
   !лама   !бағд.!(кiшi бағдарла.  !бағдарламаны) iске!асыру  !орындаушылар
   !коды   !коды !малардың) атауы  !асыру шаралары    !мерзiмi!
---------------------------------------------------------------------------
1    034         Жекелеген негіздер Борышкердiң мүлкiн  Жыл    Облыстар.   
                 бойынша мемлекет   табу, қарау,        ішінде дағы, Астана
                 меншiгiне келiп    бағалау; Борышкер.         және Алматы
                 түскен мүлiктердi  дiң мүлкiне тиым           қалаларының
                 бағалау, сақтау    салу, тiзбесiн             сот 
                 және өткiзу        жүргiзудi және сол         әкiмшiлерi
                                    мүлiкті тасымалдауды
                                    және сақтауды 
                                    ұйымдастыру; 
                                    тәркiленген мүлiкті 
                                    өткiзу; 2002 жылы 
                                    түскен мүлiктерге
                                    атқарушылық 
                                    әрекеттер жасау 
                                    барысында қалыптасқан 
                                    тәртiп бойынша
                                    аудармашыларға, 
                                    мамандарға және 
                                    басқа да жұмылдырыл.
                                    ған адамдарға төлем 
                                    төлеу           
---------------------------------------------------------------------------
     7. Бюджеттiк бағдарламаны орындаудан күтiлетiн нәтижелер: тәркiленген 
мүлiктердi өткiзуден түскен қаржымен республика бюджетiнiң кiрiс бөлiгiн 
толықтыру, сот шешімдерiнiң орындалуын қамтамасыз ету.
                                  Қазақстан Республикасы Үкiметінiң
                                       2002 жылғы 23 сәуiрдегi
                                           N 172а қаулысына
                                              3 қосымша
                                  Қазақстан Республикасы Үкiметiнiң
                                       2002 жылғы 6 ақпандағы 
                                           N 172 қаулысына
                                              6 қосымша
Қазақстан Республикасының Жоғарғы Соты
Бюджеттік бағдарламаның әкімшiсi
         201 "Сот жүйесi органдарын материалдық-техникалық
                және басқадай да қамтамасыз ету" 
              бағдарламасының 2002 жылға арналған
                          ПАСПОРТЫ
     1. Құны: 590 000 мың теңге (бес жүз тоқсан миллион теңге).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Бюджеттік бағдарламаның нормативтiк құқықтық негiзi: Қазақстан 
Республикасының 2000 жылғы 25 желтоқсандағы "Қазақстан Республикасының сот 
жүйесi және судьяларының мәртебесi туралы"  
</w:t>
      </w:r>
      <w:r>
        <w:rPr>
          <w:rFonts w:ascii="Times New Roman"/>
          <w:b w:val="false"/>
          <w:i w:val="false"/>
          <w:color w:val="000000"/>
          <w:sz w:val="28"/>
        </w:rPr>
        <w:t xml:space="preserve"> Z000132_ </w:t>
      </w:r>
      <w:r>
        <w:rPr>
          <w:rFonts w:ascii="Times New Roman"/>
          <w:b w:val="false"/>
          <w:i w:val="false"/>
          <w:color w:val="000000"/>
          <w:sz w:val="28"/>
        </w:rPr>
        <w:t>
  Заңының 47, 56 
баптары; Қазақстан Республикасының 1997 жылғы 16 шiлдедегi "Мемлекеттiк 
сатып алу туралы"  
</w:t>
      </w:r>
      <w:r>
        <w:rPr>
          <w:rFonts w:ascii="Times New Roman"/>
          <w:b w:val="false"/>
          <w:i w:val="false"/>
          <w:color w:val="000000"/>
          <w:sz w:val="28"/>
        </w:rPr>
        <w:t xml:space="preserve"> Z970163_ </w:t>
      </w:r>
      <w:r>
        <w:rPr>
          <w:rFonts w:ascii="Times New Roman"/>
          <w:b w:val="false"/>
          <w:i w:val="false"/>
          <w:color w:val="000000"/>
          <w:sz w:val="28"/>
        </w:rPr>
        <w:t>
  Заңы; Қазақстан Республикасы Президентiнiң 2000 
жылғы 1 қыркүйектегi "Қазақстан Республикасының сот жүйесiнiң 
тәуелсiздiгiн күшейту жөнiндегi шаралар туралы" N 440  
</w:t>
      </w:r>
      <w:r>
        <w:rPr>
          <w:rFonts w:ascii="Times New Roman"/>
          <w:b w:val="false"/>
          <w:i w:val="false"/>
          <w:color w:val="000000"/>
          <w:sz w:val="28"/>
        </w:rPr>
        <w:t xml:space="preserve"> U000440_ </w:t>
      </w:r>
      <w:r>
        <w:rPr>
          <w:rFonts w:ascii="Times New Roman"/>
          <w:b w:val="false"/>
          <w:i w:val="false"/>
          <w:color w:val="000000"/>
          <w:sz w:val="28"/>
        </w:rPr>
        <w:t>
  Жарлығы; 
Қазақстан Республикасы Президентiнiң 2000 жылғы 12 қазандағы "Сот 
әкiмшiлiгiнiң жаңа жүйесiнiң қызметiн қамтамасыз ету жөнiндегi шаралар 
туралы" N 471  
</w:t>
      </w:r>
      <w:r>
        <w:rPr>
          <w:rFonts w:ascii="Times New Roman"/>
          <w:b w:val="false"/>
          <w:i w:val="false"/>
          <w:color w:val="000000"/>
          <w:sz w:val="28"/>
        </w:rPr>
        <w:t xml:space="preserve"> U000471_ </w:t>
      </w:r>
      <w:r>
        <w:rPr>
          <w:rFonts w:ascii="Times New Roman"/>
          <w:b w:val="false"/>
          <w:i w:val="false"/>
          <w:color w:val="000000"/>
          <w:sz w:val="28"/>
        </w:rPr>
        <w:t>
  Жарлығы.
</w:t>
      </w:r>
      <w:r>
        <w:br/>
      </w:r>
      <w:r>
        <w:rPr>
          <w:rFonts w:ascii="Times New Roman"/>
          <w:b w:val="false"/>
          <w:i w:val="false"/>
          <w:color w:val="000000"/>
          <w:sz w:val="28"/>
        </w:rPr>
        <w:t>
          3. Бюджеттік бағдарламаны қаржыландыру көздерi: республикалық 
бюджеттiң қаржысы.
</w:t>
      </w:r>
      <w:r>
        <w:br/>
      </w:r>
      <w:r>
        <w:rPr>
          <w:rFonts w:ascii="Times New Roman"/>
          <w:b w:val="false"/>
          <w:i w:val="false"/>
          <w:color w:val="000000"/>
          <w:sz w:val="28"/>
        </w:rPr>
        <w:t>
          4. Бюджеттiк бағдарламаның мақсаты: сот жүйесi органдарының қызметiн 
</w:t>
      </w:r>
      <w:r>
        <w:rPr>
          <w:rFonts w:ascii="Times New Roman"/>
          <w:b w:val="false"/>
          <w:i w:val="false"/>
          <w:color w:val="000000"/>
          <w:sz w:val="28"/>
        </w:rPr>
        <w:t>
</w:t>
      </w:r>
    </w:p>
    <w:p>
      <w:pPr>
        <w:spacing w:after="0"/>
        <w:ind w:left="0"/>
        <w:jc w:val="left"/>
      </w:pPr>
      <w:r>
        <w:rPr>
          <w:rFonts w:ascii="Times New Roman"/>
          <w:b w:val="false"/>
          <w:i w:val="false"/>
          <w:color w:val="000000"/>
          <w:sz w:val="28"/>
        </w:rPr>
        <w:t>
оларға жүктелген мiндеттердi барынша тиiмдi орындауға қол жеткiзу үшiн 
материалдық-техникалық және басқадай да қамтамасыз ету.
     5. Бюджеттiк бағдарламаның мiндеттерi: сот жүйесi органдарының 
қызметiн қажеттi арнайы және кеңселік жиhазбен, темiр шкафтармен 
(сейфтермен) қамтамасыз ету, сот әдiлдiгiн сапалы жүзеге асыру мақсатында 
ғимараттарға күрделi жөндеу жүргiзу.
     6. Бюджеттік бағдарламаны iске асыру жөнiндегi iс-шаралар жоспары:
---------------------------------------------------------------------------
   !Бағдар.!Кiшi !Бағдарламалардың !Бағдарламаны (кiшi!Iске   !Жауаптылар 
   !лама   !бағд.!(кiшi бағдарла.  !бағдарламаны) iске!асыру  !орындаушылар
   !коды   !коды !малардың) атауы  !асыру шаралары    !мерзiмi!
---------------------------------------------------------------------------
     201          Сот жүйесi        Сот мәжіліс         Жыл    Қазақстан
                  органдарын        залдарына 333      ішінде  Республика.
                  материалдық-      құрылымдық жиhаз           сының Жоғар.
                  техникалық және   (судьяларға арналған,      ғы Соты жа.
                  басқадай да       айыптаушы жақ              нындағы Сот
                  қамтамасыз ету    өкілiне арналған,          әкімшілігі
                                    сот мәжілiсi               жөніндегі
                                    хатшысының столы,          комитеті,
                                    сөйлеушілерге              облыстарда.
                                    арналған мiнбе,            ғы, Астана
                                    аудандық соттарға          және Алматы
                                    8 адамға және              қалаларының
                                    облыстық соттарда          сот
                                    15 адамға арналған         әкімшілері
                                    құрылым есебiнен -
                                    келушілерге 
                                    арналған орындықтар);
                                    1231 құрылым кеңсе 
                                    жиhазы (жұмыс столы, 
                                    бұрыштық қосымшасы 
                                    бар компьютерге 
                                    арналған стол, 
                                    кеңесу столы, 
                                    қорапты тумба, 
                                    қағаз шкафы, киiм 
                                    шкафы); 750 дана 
                                    темiр шкафтар
                                    (сейфтер) сатып алу;
                                    96 ғимараттар мен
                                    үй-жайларға күрделi
                                    жөндеу жасау: Ақмола,
                                    Алматы, Шығыс
                                    Қазақстан, Қарағанды, 
                                    Батыс Қазақстан,
                                    Маңғыстау, Қызылорда 
                                    облыстары және
                                    Астана және Алматы 
                                    қалалары жалпы көлемi 
                                    92 477,2 шаршы метр.   
---------------------------------------------------------------------------
     7. Бюджеттік бағдарламаны орындаудан күтiлетiн нәтижелер: бөлiнген 
бюджеттiк қаражат соттарды жартылай жиhазбен, темiр шкафтармен 
(сейфтермен) жабдықтау мәселелерiн, облыстық және аудандық соттардың 
ғимараттарын және үй-жайларына тиiстi сыртқы көрiнiс беруге, соттар 
қызметкерлерiнiң жұмыс iстеулерiне тиiстi жағдай жасау мәселелерiн шешуге 
мүмкiндiк бередi.
                                  Қазақстан Республикасы Үкiметінiң
                                       2002 жылғы 23 сәуiрдегi
                                           N 172а қаулысына
                                              4 қосымша
                                  Қазақстан Республикасы Үкiметiнiң
                                       2002 жылғы 6 ақпандағы 
                                           N 172 қаулысына
                                              7 қосымша
Қазақстан Республикасының Жоғарғы Соты
Бюджеттік бағдарламаның әкімшiсi
         600 "Сот жүйесi органдарының автоматтандырылған бiркелкi
   ақпараттық-талдау жүйесiн құру" бағдарламасының 2002 жылға арналған
                                ПАСПОРТЫ
     1. Құны: 1 50 000 мың теңге (жүз елу миллион теңге).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Бюджеттiк бағдарламаның нормативтiк құқықтық негiзi: Қазақстан 
Республикасының 2000 жылғы 25 желтоқсандағы "Қазақстан Республикасының сот 
жүйесi және судьяларының мәртебесi туралы" N 132-ІІ ҚР  
</w:t>
      </w:r>
      <w:r>
        <w:rPr>
          <w:rFonts w:ascii="Times New Roman"/>
          <w:b w:val="false"/>
          <w:i w:val="false"/>
          <w:color w:val="000000"/>
          <w:sz w:val="28"/>
        </w:rPr>
        <w:t xml:space="preserve"> Z000132_ </w:t>
      </w:r>
      <w:r>
        <w:rPr>
          <w:rFonts w:ascii="Times New Roman"/>
          <w:b w:val="false"/>
          <w:i w:val="false"/>
          <w:color w:val="000000"/>
          <w:sz w:val="28"/>
        </w:rPr>
        <w:t>
Конституциялық Заңының 25-бабының 4-тармағы, 56-бабы; Қазақстан 
Республикасының 1998 жылғы 30 мамырдағы "Атқарушылық iс жүргiзу және сот 
орындаушыларының мәртебесi туралы"  
</w:t>
      </w:r>
      <w:r>
        <w:rPr>
          <w:rFonts w:ascii="Times New Roman"/>
          <w:b w:val="false"/>
          <w:i w:val="false"/>
          <w:color w:val="000000"/>
          <w:sz w:val="28"/>
        </w:rPr>
        <w:t xml:space="preserve"> Z980253_ </w:t>
      </w:r>
      <w:r>
        <w:rPr>
          <w:rFonts w:ascii="Times New Roman"/>
          <w:b w:val="false"/>
          <w:i w:val="false"/>
          <w:color w:val="000000"/>
          <w:sz w:val="28"/>
        </w:rPr>
        <w:t>
  Заңының 88-бабы; Қазақстан 
Республикасының 1997 жылғы 16 шiлдедегі "Мемлекеттiк сатып алу туралы" N 
163  
</w:t>
      </w:r>
      <w:r>
        <w:rPr>
          <w:rFonts w:ascii="Times New Roman"/>
          <w:b w:val="false"/>
          <w:i w:val="false"/>
          <w:color w:val="000000"/>
          <w:sz w:val="28"/>
        </w:rPr>
        <w:t xml:space="preserve"> Z970163_ </w:t>
      </w:r>
      <w:r>
        <w:rPr>
          <w:rFonts w:ascii="Times New Roman"/>
          <w:b w:val="false"/>
          <w:i w:val="false"/>
          <w:color w:val="000000"/>
          <w:sz w:val="28"/>
        </w:rPr>
        <w:t>
  Заңы; Қазақстан Республикасы Президентiнiң 2000 жылғы 25 
желтоқсандағы "Қазақстан Республикасының сот жүйесiнiң тәуелсiздiгiн 
күшейту жөніндегі шаралар туралы" N 440  
</w:t>
      </w:r>
      <w:r>
        <w:rPr>
          <w:rFonts w:ascii="Times New Roman"/>
          <w:b w:val="false"/>
          <w:i w:val="false"/>
          <w:color w:val="000000"/>
          <w:sz w:val="28"/>
        </w:rPr>
        <w:t xml:space="preserve"> U000440_ </w:t>
      </w:r>
      <w:r>
        <w:rPr>
          <w:rFonts w:ascii="Times New Roman"/>
          <w:b w:val="false"/>
          <w:i w:val="false"/>
          <w:color w:val="000000"/>
          <w:sz w:val="28"/>
        </w:rPr>
        <w:t>
  Жарлығы; Қазақстан 
Республикасы Президентiнiң 2000 жылғы 12 қазандағы "Сот әкiмшiлiгiнiң жаңа 
жүйесiнiң қызметiн қамтамасыз ету жөнiндегi шаралар туралы" N 471  
</w:t>
      </w:r>
      <w:r>
        <w:rPr>
          <w:rFonts w:ascii="Times New Roman"/>
          <w:b w:val="false"/>
          <w:i w:val="false"/>
          <w:color w:val="000000"/>
          <w:sz w:val="28"/>
        </w:rPr>
        <w:t xml:space="preserve"> U000471_ </w:t>
      </w:r>
      <w:r>
        <w:rPr>
          <w:rFonts w:ascii="Times New Roman"/>
          <w:b w:val="false"/>
          <w:i w:val="false"/>
          <w:color w:val="000000"/>
          <w:sz w:val="28"/>
        </w:rPr>
        <w:t>
Жарлығы.
</w:t>
      </w:r>
      <w:r>
        <w:br/>
      </w:r>
      <w:r>
        <w:rPr>
          <w:rFonts w:ascii="Times New Roman"/>
          <w:b w:val="false"/>
          <w:i w:val="false"/>
          <w:color w:val="000000"/>
          <w:sz w:val="28"/>
        </w:rPr>
        <w:t>
          3. Бюджеттiк бағдарламаны қаржыландыру көздерi: республикалық 
</w:t>
      </w:r>
      <w:r>
        <w:rPr>
          <w:rFonts w:ascii="Times New Roman"/>
          <w:b w:val="false"/>
          <w:i w:val="false"/>
          <w:color w:val="000000"/>
          <w:sz w:val="28"/>
        </w:rPr>
        <w:t>
</w:t>
      </w:r>
    </w:p>
    <w:p>
      <w:pPr>
        <w:spacing w:after="0"/>
        <w:ind w:left="0"/>
        <w:jc w:val="left"/>
      </w:pPr>
      <w:r>
        <w:rPr>
          <w:rFonts w:ascii="Times New Roman"/>
          <w:b w:val="false"/>
          <w:i w:val="false"/>
          <w:color w:val="000000"/>
          <w:sz w:val="28"/>
        </w:rPr>
        <w:t>
бюджеттiң қаржысы.
     4. Бюджеттік бағдарламаның мақсаты: соттар мен сот жүйесiнiң 
органдарының ұйымдастыру және материалдық-техникалық қамтамасыз етуге 
уәкiлеттi органдарының жұмыстарын ақпараттау.
     5. Бюджеттiк бағдарламаның мiндеттерi: соттарды және сот жүйесi 
органдарын компьютерлiк және ұйымдастыру iс техникаларымен қамтамасыз ету.
     6. Бюджеттiк бағдарламаны iске асыру жөнiндегi iс-шаралар жоспары:
---------------------------------------------------------------------------
   !Бағдар.!Кiшi !Бағдарламалардың !Бағдарламаны (кiшi!Iске   !Жауаптылар 
   !лама   !бағд.!(кiшi бағдарла.  !бағдарламаны) iске!асыру  !орындаушылар
   !коды   !коды !малардың) атауы  !асыру шаралары    !мерзiмi!
---------------------------------------------------------------------------
     600         Сот жүйесi        1100 дана компьютер,  Жыл   Қазақстан
                 органдарының      500 дана принтер     ішінде Республикасы
                 бiркелкi автомат. сатып алу, соның            Жоғарғы
                 тандырылған       ішінде: Ақмола              Сотының
                 ақпараттық-талдау облысы сот әкiмшi.          жанындағы
                 жүйесiн құру      сiне 63 компьютер,          Сот 
                                   28 принтер; Ақтөбе          әкімшілігі
                                   облысына 55 - 25;           жөніндегі
                                   Алматы облысына 83          комитеті
                                   - 38; Атырау 
                                   облысына 37 - 17; 
                                   Шығыс Қазақстан
                                   облысына 128 - 55; 
                                   Жамбыл облысына
                                   57 - 26; Батыс 
                                   Қазақстан облысына 
                                   47 - 21; Қарағанды 
                                   облысына 125 - 16;
                                   Қостанай облысына 
                                   79 - 36; Маңғыстау
                                   облысына 34 - 15; 
                                   Павлодар облысына
                                   64 - 29; Солтүстік 
                                   Қазақстан облысына
                                   62 - 28; Оңтүстік 
                                   Қазақстан облысына
                                   75 - 34; Алматы 
                                   қаласына 108 - 49;
                                   Астана қаласына 
                                   38 - 17; Сот
                                   әкiмшiлігі жөнiндегі
                                   комитетке 10 - 10.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7. Бюджеттiк бағдарламаны орындаудан күтiлетiн нәтижелер: Бөлiнген 
</w:t>
      </w:r>
      <w:r>
        <w:rPr>
          <w:rFonts w:ascii="Times New Roman"/>
          <w:b w:val="false"/>
          <w:i w:val="false"/>
          <w:color w:val="000000"/>
          <w:sz w:val="28"/>
        </w:rPr>
        <w:t>
</w:t>
      </w:r>
    </w:p>
    <w:p>
      <w:pPr>
        <w:spacing w:after="0"/>
        <w:ind w:left="0"/>
        <w:jc w:val="left"/>
      </w:pPr>
      <w:r>
        <w:rPr>
          <w:rFonts w:ascii="Times New Roman"/>
          <w:b w:val="false"/>
          <w:i w:val="false"/>
          <w:color w:val="000000"/>
          <w:sz w:val="28"/>
        </w:rPr>
        <w:t>
бюджеттiк қаржы сот жүйесi органдарын сатылап компьютерлендiруге база 
жасауға мүмкiндiк бередi, ол iстердi мерзiмiнде және сапалы қарауға ықпал 
етедi. Соттарды және сот жүйесi органдарын компьютерлендiру ақпараттар 
беруге, оларды жинақтаудағы жаңа технологияларға және ақпараттарға 
мұқтаждықты қанағаттандыру үшiн тиiмдi жағдай жасауы керек, ал ол сот 
билiгінiң дербестігі мен судьялардың тәуелсiздiгiн нығайтуға, олардың 
қызметтерiнiң тиiмдiлiгін арттыруға өз ықпалын тигiзедi.
Мамандар:
     Багарова Ж.А.,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