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623e" w14:textId="ae26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18 ақпандағы N 228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228д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"Өсiмдiктердi қорғау туралы" Қазақстан Республикасының 2002 жылғы 3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асыру, сондай-ақ карантиндiк объектiлердiң ошақтарын оқшаулау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республикалық бюджеттiк бағдарламаларының 2002 жылға арналған паспорттарын бекiту туралы" Қазақстан Республикасы Yкiметiнiң 2002 жылғы 18 ақпандағы N 228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"91,2 мың литр гербицидтердi" деген сөздер "170 мың литрге дейiн гербицидтердi"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"шамамен 25 мың гектарға" деген сөздер "шамамен 32 мың гектарға"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асырудың мерзiмдерi" деген 6-бағанда "1, 2-тоқсандар" деген сөздер "жыл бойында"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"тiркелген пестицидтердi" деген сөздерден кейiн ", соның ішінде пестицидтердiң қорын құру үшiн"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"шамамен 3,6 млн. га алаңда" деген сөздер "шамамен 2,8 млн. га алаңда"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асырудың мерзiмдерi" деген 6-бағанда "1-3 тоқсан" деген сөздер "1-4-тоқсандар"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