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5d53d" w14:textId="275d5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2002 жылғы 28 ақпандағы N 258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18 желтоқсан N 258б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"Бюджет жүйесi туралы" Қазақстан Республикасының 1999 жылғы 1 сәуiрдегi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Yкiметi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Ауыл шаруашылығы министрлiгiнiң республикалық бюджеттiк бағдарламаларының 2002 жылға арналған паспорттарын бекiту туралы" Қазақстан Республикасы Yкiметiнiң 2002 жылғы 28 ақпандағы N 258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өзгерiс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5-қосымшада: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"Бюджеттiк бағдарламаны iске асыру бойынша iс-шаралар жоспары" деген 6-тармақ осы қаулыға қосымшаға сәйкес жаңа редакцияда жазылсын.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Премьер-Mинистрі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Yкiметiнiң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2002 жылғы 18 желтоқсандағы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258б қаулысына қосымша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Бюджеттiк бағдарламаны iске асыру жөнiндегi iс-шаралар жоспары: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!Бағдар.!Кіші !Бағдарлама   !Бағдарламаны (кіші  !Іске !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!лама   !бағ. !(кіші бағдар.!бағдарламаны) іске  !асыру! орындау.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!коды   !дар. !лама) атауы  !асыру жөніндегі     !мерзі! шылар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N!       !лама !             !    іс-шаралар      !мдері!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!       !коды !             !                    !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1!   2   !  3  !      4      !          5         !  6  !  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085         Лизингiлiк    Заңнамада белгiлен.  2002   Ауыл 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негiзде ауыл  ген тәртiппен қарыз  жылдың 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шаруашылығы   алушы банктi анықтау нау.   министр.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техникасымен  мақсатында конкурс   рызына 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қамтамасыз    өткiзу;              дейін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ету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Қазақстан Республи.  жыл    Ауыл 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касының Yкiметi      iшiнде 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бекiткен лизингтiк          министр.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негiзде ауылшаруа.          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шылық техникасымен         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қамтамасыз етудi            министр.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несиелендiру ереже.         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сiне сәйкес кредит.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тiк ресурстар бөлу;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бюджеттiк бағдарла.  жыл    қарыз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маның әкiмшiсi       iшiнде алушы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бекiтетiн номенкла.         арқылы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тураға сәйкес қарыз         Ауыл 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алушы банктiң жаңа          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ауыл шаруашылық             министр.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техникасын сатып            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алуы;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заңнамада белгiлен.  толық  қарыз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ген тәртiппен        iске   алушы банк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қарыз алушы банктiң  асырыл. арқылы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сатып алынған жаңа   ғанға  Ауыл 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ауылшаруашылық       дейін  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техникасын лизингке         министр.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орналастыруы.               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