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bff1" w14:textId="796b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"Хьюстон бастамасы" кәсiпкерлiктi дамыту жөнiндегi қазақстан-американ әрiптестiк бағдарламасын iске асыру бойынша ұсыныстар әзiрлеу жөнiндегi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14 қаңтар N 9. Күші жойылды - ҚР Үкіметінің 2007 жылғы 15 қазандағы N 948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15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948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"Хьюстон бастамасы" кәсіпкерлiктi дамыту жөнiндегi қазақстан-американ әріптестiк бағдарламасын iске асыру жөнінде ұсыныстар әзiрлеу мақсатында Қазақстан Республикасының Yкiметi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"Хьюстон бастамасы" кәсiпкерлiктi дамыту жөніндегi қазақстан-американ әрiптестiк бағдарламасын iске асыру бойынша ұсыныстар әзiрлеу жөнiндегі ведомствоаралық комиссия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"Хьюстон бастамасы" кәсiпкерлiктi дамыту жөнiндегi қазақстан-американ әріптестiк бағдарламасын iске асыру бойынша ұсыныстар әзiрлеу жөнiндегi ведомствоаралық комиссияның 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өзгерді - ҚР Үкіметінің 2003.11.10. N 1120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өзгерді - ҚР Үкіметінің 2004.07.26. N 794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 Премьер-Министрiнiң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 Әкімшілігі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Экономикалық саясат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төрағаның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Қалымтайұлы        сауда министрлігі Шағын бизнесті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жөніндегі комитетінің төрағасы,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Манақбай               - "Шағын кәсіпкерлікті дамыту қоры"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Толымбек                 акционерлік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(келісім бойынша)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Тәжияқов               - Қазақстан Республикасының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Бисенғали Шамғалиұлы     Төрағасының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Нулиұлы            Ауыл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Қайыров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Қартайұлы          Министрiнiң Кеңсесі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байланыстар бөлімі меңгерушісінің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Acaнов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 Әдiлет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                 - "Қазақстанның Даму Банкi"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 акционерлiк қоғамының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вице-президентi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