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c98c" w14:textId="130c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"Белгiленген әскери қызмет мерзiмiн өткерген мерзiмдi әскери қызметтегi әскери қызметшiлердi запасқа шығару және Қазақстан Республикасының азаматтарын 2003 жылдың сәуiр-маусымында және қазан-желтоқсанында кезектi мерзiмдi әскери қызметке шақыру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20 наурыздағы N 279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Президентiнің "Белгiленген әскери қызмет мерзiмiн өткерген мерзiмдi әскери қызметтегi әскери қызметшiлердi запасқа шығару және Қазақстан Республикасының азаматтарын 2003 жылдың сәуiр-маусымында және қазан-желтоқсанында кезекті мерзiмдi әскери қызметке шақыру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p>
      <w:pPr>
        <w:spacing w:after="0"/>
        <w:ind w:left="0"/>
        <w:jc w:val="left"/>
      </w:pPr>
      <w:r>
        <w:rPr>
          <w:rFonts w:ascii="Times New Roman"/>
          <w:b/>
          <w:i w:val="false"/>
          <w:color w:val="000000"/>
        </w:rPr>
        <w:t xml:space="preserve"> Қазақстан Республикасы Президентінің Жарлығы  Белгiленген әскери қызмет мерзімін өткерген мерзімді </w:t>
      </w:r>
      <w:r>
        <w:br/>
      </w:r>
      <w:r>
        <w:rPr>
          <w:rFonts w:ascii="Times New Roman"/>
          <w:b/>
          <w:i w:val="false"/>
          <w:color w:val="000000"/>
        </w:rPr>
        <w:t xml:space="preserve">
әскери қызметтегі әскери қызметшілерді запасқа шығару </w:t>
      </w:r>
      <w:r>
        <w:br/>
      </w:r>
      <w:r>
        <w:rPr>
          <w:rFonts w:ascii="Times New Roman"/>
          <w:b/>
          <w:i w:val="false"/>
          <w:color w:val="000000"/>
        </w:rPr>
        <w:t xml:space="preserve">
және Қазақстан Республикасының азаматтарын 2003 жылдың </w:t>
      </w:r>
      <w:r>
        <w:br/>
      </w:r>
      <w:r>
        <w:rPr>
          <w:rFonts w:ascii="Times New Roman"/>
          <w:b/>
          <w:i w:val="false"/>
          <w:color w:val="000000"/>
        </w:rPr>
        <w:t xml:space="preserve">
сәуiр-маусымында және қазан-желтоқсанында кезектi </w:t>
      </w:r>
      <w:r>
        <w:br/>
      </w:r>
      <w:r>
        <w:rPr>
          <w:rFonts w:ascii="Times New Roman"/>
          <w:b/>
          <w:i w:val="false"/>
          <w:color w:val="000000"/>
        </w:rPr>
        <w:t xml:space="preserve">
мерзiмдi әскери қызметке шақыру туралы </w:t>
      </w:r>
    </w:p>
    <w:p>
      <w:pPr>
        <w:spacing w:after="0"/>
        <w:ind w:left="0"/>
        <w:jc w:val="both"/>
      </w:pPr>
      <w:r>
        <w:rPr>
          <w:rFonts w:ascii="Times New Roman"/>
          <w:b w:val="false"/>
          <w:i w:val="false"/>
          <w:color w:val="000000"/>
          <w:sz w:val="28"/>
        </w:rPr>
        <w:t>      "Жалпыға бiрдей әскери мiндеттiлiк және әскери қызмет туралы" Қазақстан Республикасының 1993 жылғы 19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қаулы етемін: </w:t>
      </w:r>
      <w:r>
        <w:br/>
      </w:r>
      <w:r>
        <w:rPr>
          <w:rFonts w:ascii="Times New Roman"/>
          <w:b w:val="false"/>
          <w:i w:val="false"/>
          <w:color w:val="000000"/>
          <w:sz w:val="28"/>
        </w:rPr>
        <w:t xml:space="preserve">
      1. Белгiленген әскери қызмет мерзiмiн өткерген мерзiмдi әскери қызметтегi әскери қызметшiлер 2003 жылдың сәуiр-маусымында және қазан-желтоқсанында Қазақстан Республикасының Қарулы Күштерi, басқа әскерлерi мен әскери құралымдары қатарынан запасқа шығарылсын. </w:t>
      </w:r>
      <w:r>
        <w:br/>
      </w:r>
      <w:r>
        <w:rPr>
          <w:rFonts w:ascii="Times New Roman"/>
          <w:b w:val="false"/>
          <w:i w:val="false"/>
          <w:color w:val="000000"/>
          <w:sz w:val="28"/>
        </w:rPr>
        <w:t xml:space="preserve">
      2. Шақыру күнiне дейiн 18 жасқа толған, мерзiмдi әскери қызметке шақырудан босатылуға немесе кейiнге қалдыруға құқығы жоқ ер азаматтар, сондай-ақ шақыруды кейiнге қалдыру құқығынан айырылған азаматтар Қазақстан Республикасының Қарулы Күштерiне, басқа әскерлерi мен әскери құралымдарына 2003 жылдың сәуiр-маусымында және қазан-желтоқсанында мерзiмдi әскери қызметке шақырылсын. </w:t>
      </w:r>
      <w:r>
        <w:br/>
      </w:r>
      <w:r>
        <w:rPr>
          <w:rFonts w:ascii="Times New Roman"/>
          <w:b w:val="false"/>
          <w:i w:val="false"/>
          <w:color w:val="000000"/>
          <w:sz w:val="28"/>
        </w:rPr>
        <w:t xml:space="preserve">
      3. Облыстардың, Астана және Алматы қалаларының әкiмдерi жергiлiктi өкiлдi органдармен бiрлесiп, тиiстi әскери комиссариаттар арқылы 2003 жылдың сәуiр-маусымында және қазан-желтоқсанында азаматтарды мерзiмдi әскери қызметке шақыруды өткiзудi ұйымдастырсын және қамтамасыз етсiн. </w:t>
      </w:r>
      <w:r>
        <w:br/>
      </w:r>
      <w:r>
        <w:rPr>
          <w:rFonts w:ascii="Times New Roman"/>
          <w:b w:val="false"/>
          <w:i w:val="false"/>
          <w:color w:val="000000"/>
          <w:sz w:val="28"/>
        </w:rPr>
        <w:t xml:space="preserve">
      4. Қазақстан Республикасының Үкiметi, Ұлттық қауiпсiздiк комитетi, Республикалық ұланы мерзiмдi әскери қызмет өткеру үшiн шақырылған Қазақстан Республикасының азаматтарын Қарулы Күштерге, басқа әскерлер мен әскери құралымдарға жөнелтудi және белгiленген мерзiмдi әскери қызмет мерзiмiн өткерген әскери қызметшiлердi босатуды қаржылық және материалдық қамтамасыз етудi ұйымдастырсын. </w:t>
      </w:r>
      <w:r>
        <w:br/>
      </w:r>
      <w:r>
        <w:rPr>
          <w:rFonts w:ascii="Times New Roman"/>
          <w:b w:val="false"/>
          <w:i w:val="false"/>
          <w:color w:val="000000"/>
          <w:sz w:val="28"/>
        </w:rPr>
        <w:t xml:space="preserve">
      5. Осы Жарлық жарияланған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