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4d8f" w14:textId="4f04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Республикасының Ұлттық қорын қалыптастыру және пайдалану туралы 2002 жылғы есептi бекiту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11 сәуірдегі N 353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Президентiнiң "Қазақстан Республикасының Ұлттық қорын қалыптастыру және пайдалану туралы 2002 жылғы есептi бекiту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Start w:name="z1" w:id="0"/>
    <w:p>
      <w:pPr>
        <w:spacing w:after="0"/>
        <w:ind w:left="0"/>
        <w:jc w:val="left"/>
      </w:pPr>
      <w:r>
        <w:rPr>
          <w:rFonts w:ascii="Times New Roman"/>
          <w:b/>
          <w:i w:val="false"/>
          <w:color w:val="000000"/>
        </w:rPr>
        <w:t xml:space="preserve"> 
Қазақстан Республикасының Ұлттық қорын қалыптастыру және пайдалану туралы 2002 жылғы есептi бекiту туралы </w:t>
      </w:r>
    </w:p>
    <w:bookmarkEnd w:id="0"/>
    <w:p>
      <w:pPr>
        <w:spacing w:after="0"/>
        <w:ind w:left="0"/>
        <w:jc w:val="both"/>
      </w:pPr>
      <w:r>
        <w:rPr>
          <w:rFonts w:ascii="Times New Roman"/>
          <w:b w:val="false"/>
          <w:i w:val="false"/>
          <w:color w:val="000000"/>
          <w:sz w:val="28"/>
        </w:rPr>
        <w:t>      Қазақстан Республикасы Президентiнiң "Қазақстан Республикасы Ұлттық қорының кейбiр мәселелерi туралы" 2001 жылғы 29 қаңтардағы N 543 </w:t>
      </w:r>
      <w:r>
        <w:rPr>
          <w:rFonts w:ascii="Times New Roman"/>
          <w:b w:val="false"/>
          <w:i w:val="false"/>
          <w:color w:val="000000"/>
          <w:sz w:val="28"/>
        </w:rPr>
        <w:t>Жарлығына</w:t>
      </w:r>
      <w:r>
        <w:rPr>
          <w:rFonts w:ascii="Times New Roman"/>
          <w:b w:val="false"/>
          <w:i w:val="false"/>
          <w:color w:val="000000"/>
          <w:sz w:val="28"/>
        </w:rPr>
        <w:t xml:space="preserve"> сәйкес қаулы етемін: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қорын қалыптастыру және пайдалану туралы 2002 жылғы есеп бекiтілсiн.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Yкiметi 2003 жылғы _______ дейiн Қазақстан Республикасының Ұлттық қорын қалыптастыру және пайдалану туралы 2002 жылғы есеп және сыртқы аудиттi жүргiзу нәтижелерi туралы ақпаратты бұқаралық ақпарат құралдарында жариялауды қамтамасыз етсiн. </w:t>
      </w:r>
      <w:r>
        <w:br/>
      </w:r>
      <w:r>
        <w:rPr>
          <w:rFonts w:ascii="Times New Roman"/>
          <w:b w:val="false"/>
          <w:i w:val="false"/>
          <w:color w:val="000000"/>
          <w:sz w:val="28"/>
        </w:rPr>
        <w:t xml:space="preserve">
      3. Осы Жарлық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Қазақстан Республикасының Ұлттық қорын </w:t>
      </w:r>
      <w:r>
        <w:br/>
      </w:r>
      <w:r>
        <w:rPr>
          <w:rFonts w:ascii="Times New Roman"/>
          <w:b/>
          <w:i w:val="false"/>
          <w:color w:val="000000"/>
        </w:rPr>
        <w:t xml:space="preserve">
қалыптастыру және пайдалану туралы 2002 жылғы </w:t>
      </w:r>
      <w:r>
        <w:br/>
      </w:r>
      <w:r>
        <w:rPr>
          <w:rFonts w:ascii="Times New Roman"/>
          <w:b/>
          <w:i w:val="false"/>
          <w:color w:val="000000"/>
        </w:rPr>
        <w:t xml:space="preserve">
есеп </w:t>
      </w:r>
      <w:r>
        <w:br/>
      </w:r>
      <w:r>
        <w:rPr>
          <w:rFonts w:ascii="Times New Roman"/>
          <w:b/>
          <w:i w:val="false"/>
          <w:color w:val="000000"/>
        </w:rPr>
        <w:t>
 </w:t>
      </w:r>
    </w:p>
    <w:p>
      <w:pPr>
        <w:spacing w:after="0"/>
        <w:ind w:left="0"/>
        <w:jc w:val="both"/>
      </w:pPr>
      <w:r>
        <w:rPr>
          <w:rFonts w:ascii="Times New Roman"/>
          <w:b w:val="false"/>
          <w:i w:val="false"/>
          <w:color w:val="000000"/>
          <w:sz w:val="28"/>
        </w:rPr>
        <w:t xml:space="preserve">2003 жыл </w:t>
      </w:r>
    </w:p>
    <w:p>
      <w:pPr>
        <w:spacing w:after="0"/>
        <w:ind w:left="0"/>
        <w:jc w:val="left"/>
      </w:pPr>
      <w:r>
        <w:rPr>
          <w:rFonts w:ascii="Times New Roman"/>
          <w:b/>
          <w:i w:val="false"/>
          <w:color w:val="000000"/>
        </w:rPr>
        <w:t xml:space="preserve"> 1-бөлiм. Қазақстан Республикасы Ұлттық қорының </w:t>
      </w:r>
      <w:r>
        <w:br/>
      </w:r>
      <w:r>
        <w:rPr>
          <w:rFonts w:ascii="Times New Roman"/>
          <w:b/>
          <w:i w:val="false"/>
          <w:color w:val="000000"/>
        </w:rPr>
        <w:t xml:space="preserve">
түсімдері және оны пайдалану туралы </w:t>
      </w:r>
      <w:r>
        <w:br/>
      </w:r>
      <w:r>
        <w:rPr>
          <w:rFonts w:ascii="Times New Roman"/>
          <w:b/>
          <w:i w:val="false"/>
          <w:color w:val="000000"/>
        </w:rPr>
        <w:t xml:space="preserve">
есеп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Сомасы </w:t>
      </w:r>
      <w:r>
        <w:br/>
      </w:r>
      <w:r>
        <w:rPr>
          <w:rFonts w:ascii="Times New Roman"/>
          <w:b w:val="false"/>
          <w:i w:val="false"/>
          <w:color w:val="000000"/>
          <w:sz w:val="28"/>
        </w:rPr>
        <w:t xml:space="preserve">
N |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Қордың есептi кезеңнiң басындағы ақшалай </w:t>
      </w:r>
      <w:r>
        <w:br/>
      </w:r>
      <w:r>
        <w:rPr>
          <w:rFonts w:ascii="Times New Roman"/>
          <w:b w:val="false"/>
          <w:i w:val="false"/>
          <w:color w:val="000000"/>
          <w:sz w:val="28"/>
        </w:rPr>
        <w:t xml:space="preserve">
    қаражаты </w:t>
      </w:r>
      <w:r>
        <w:br/>
      </w:r>
      <w:r>
        <w:rPr>
          <w:rFonts w:ascii="Times New Roman"/>
          <w:b w:val="false"/>
          <w:i w:val="false"/>
          <w:color w:val="000000"/>
          <w:sz w:val="28"/>
        </w:rPr>
        <w:t xml:space="preserve">
    БАРЛЫҒЫ:                                           189807669* </w:t>
      </w:r>
      <w:r>
        <w:br/>
      </w:r>
      <w:r>
        <w:rPr>
          <w:rFonts w:ascii="Times New Roman"/>
          <w:b w:val="false"/>
          <w:i w:val="false"/>
          <w:color w:val="000000"/>
          <w:sz w:val="28"/>
        </w:rPr>
        <w:t xml:space="preserve">
2.   Түсімдер БАРЛЫҒЫ:                                 109547274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заңды тұлғалардан алынатын корпоративтiк         35075692 </w:t>
      </w:r>
      <w:r>
        <w:br/>
      </w:r>
      <w:r>
        <w:rPr>
          <w:rFonts w:ascii="Times New Roman"/>
          <w:b w:val="false"/>
          <w:i w:val="false"/>
          <w:color w:val="000000"/>
          <w:sz w:val="28"/>
        </w:rPr>
        <w:t xml:space="preserve">
     табыс салығы:                                        172216 </w:t>
      </w:r>
      <w:r>
        <w:br/>
      </w:r>
      <w:r>
        <w:rPr>
          <w:rFonts w:ascii="Times New Roman"/>
          <w:b w:val="false"/>
          <w:i w:val="false"/>
          <w:color w:val="000000"/>
          <w:sz w:val="28"/>
        </w:rPr>
        <w:t xml:space="preserve">
       қосылған құн салығы                                  - </w:t>
      </w:r>
      <w:r>
        <w:br/>
      </w:r>
      <w:r>
        <w:rPr>
          <w:rFonts w:ascii="Times New Roman"/>
          <w:b w:val="false"/>
          <w:i w:val="false"/>
          <w:color w:val="000000"/>
          <w:sz w:val="28"/>
        </w:rPr>
        <w:t xml:space="preserve">
       үстеме пайдаға салынатын салық                       - </w:t>
      </w:r>
      <w:r>
        <w:br/>
      </w:r>
      <w:r>
        <w:rPr>
          <w:rFonts w:ascii="Times New Roman"/>
          <w:b w:val="false"/>
          <w:i w:val="false"/>
          <w:color w:val="000000"/>
          <w:sz w:val="28"/>
        </w:rPr>
        <w:t xml:space="preserve">
       бонустар                                          1107450 </w:t>
      </w:r>
      <w:r>
        <w:br/>
      </w:r>
      <w:r>
        <w:rPr>
          <w:rFonts w:ascii="Times New Roman"/>
          <w:b w:val="false"/>
          <w:i w:val="false"/>
          <w:color w:val="000000"/>
          <w:sz w:val="28"/>
        </w:rPr>
        <w:t xml:space="preserve">
       роялтилер </w:t>
      </w:r>
      <w:r>
        <w:br/>
      </w:r>
      <w:r>
        <w:rPr>
          <w:rFonts w:ascii="Times New Roman"/>
          <w:b w:val="false"/>
          <w:i w:val="false"/>
          <w:color w:val="000000"/>
          <w:sz w:val="28"/>
        </w:rPr>
        <w:t xml:space="preserve">
       жасалған келiсiмшарттар бойынша өнiмдi            3425755 </w:t>
      </w:r>
      <w:r>
        <w:br/>
      </w:r>
      <w:r>
        <w:rPr>
          <w:rFonts w:ascii="Times New Roman"/>
          <w:b w:val="false"/>
          <w:i w:val="false"/>
          <w:color w:val="000000"/>
          <w:sz w:val="28"/>
        </w:rPr>
        <w:t xml:space="preserve">
       бөлу жөнiндегі </w:t>
      </w:r>
      <w:r>
        <w:br/>
      </w:r>
      <w:r>
        <w:rPr>
          <w:rFonts w:ascii="Times New Roman"/>
          <w:b w:val="false"/>
          <w:i w:val="false"/>
          <w:color w:val="000000"/>
          <w:sz w:val="28"/>
        </w:rPr>
        <w:t xml:space="preserve">
       Қазақстан Республикасының үлесi                  12636305 </w:t>
      </w:r>
      <w:r>
        <w:br/>
      </w:r>
      <w:r>
        <w:rPr>
          <w:rFonts w:ascii="Times New Roman"/>
          <w:b w:val="false"/>
          <w:i w:val="false"/>
          <w:color w:val="000000"/>
          <w:sz w:val="28"/>
        </w:rPr>
        <w:t xml:space="preserve">
       ресми трансферттер                                8074548 </w:t>
      </w:r>
      <w:r>
        <w:br/>
      </w:r>
      <w:r>
        <w:rPr>
          <w:rFonts w:ascii="Times New Roman"/>
          <w:b w:val="false"/>
          <w:i w:val="false"/>
          <w:color w:val="000000"/>
          <w:sz w:val="28"/>
        </w:rPr>
        <w:t xml:space="preserve">
       Қорды басқарудан алынатын инвестициялық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Қазақстан Республикасының заңнамасында тыйым     49055308 </w:t>
      </w:r>
      <w:r>
        <w:br/>
      </w:r>
      <w:r>
        <w:rPr>
          <w:rFonts w:ascii="Times New Roman"/>
          <w:b w:val="false"/>
          <w:i w:val="false"/>
          <w:color w:val="000000"/>
          <w:sz w:val="28"/>
        </w:rPr>
        <w:t xml:space="preserve">
3.   Пайдаланылуы БАРЛЫҒЫ:                                244287 </w:t>
      </w:r>
      <w:r>
        <w:br/>
      </w:r>
      <w:r>
        <w:rPr>
          <w:rFonts w:ascii="Times New Roman"/>
          <w:b w:val="false"/>
          <w:i w:val="false"/>
          <w:color w:val="000000"/>
          <w:sz w:val="28"/>
        </w:rPr>
        <w:t xml:space="preserve">
     Оның iшінде: </w:t>
      </w:r>
      <w:r>
        <w:br/>
      </w:r>
      <w:r>
        <w:rPr>
          <w:rFonts w:ascii="Times New Roman"/>
          <w:b w:val="false"/>
          <w:i w:val="false"/>
          <w:color w:val="000000"/>
          <w:sz w:val="28"/>
        </w:rPr>
        <w:t xml:space="preserve">
       Қорды басқаруға және жыл сайынғы сыртқы аудиттi </w:t>
      </w:r>
      <w:r>
        <w:br/>
      </w:r>
      <w:r>
        <w:rPr>
          <w:rFonts w:ascii="Times New Roman"/>
          <w:b w:val="false"/>
          <w:i w:val="false"/>
          <w:color w:val="000000"/>
          <w:sz w:val="28"/>
        </w:rPr>
        <w:t xml:space="preserve">
       жүргiзуге байланысты шығыстарды жабу               244287 </w:t>
      </w:r>
      <w:r>
        <w:br/>
      </w:r>
      <w:r>
        <w:rPr>
          <w:rFonts w:ascii="Times New Roman"/>
          <w:b w:val="false"/>
          <w:i w:val="false"/>
          <w:color w:val="000000"/>
          <w:sz w:val="28"/>
        </w:rPr>
        <w:t xml:space="preserve">
4.   Қордың есептi кезеңнiң аяғындағы қаражаты </w:t>
      </w:r>
      <w:r>
        <w:br/>
      </w:r>
      <w:r>
        <w:rPr>
          <w:rFonts w:ascii="Times New Roman"/>
          <w:b w:val="false"/>
          <w:i w:val="false"/>
          <w:color w:val="000000"/>
          <w:sz w:val="28"/>
        </w:rPr>
        <w:t xml:space="preserve">
     БАРЛЫҒЫ:                                        299110656**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*443244 мың теңге мөлшерiндегi есептелген және мерзiмi ұзартылған шығыстардың сомасын ескере отырып </w:t>
      </w:r>
      <w:r>
        <w:br/>
      </w:r>
      <w:r>
        <w:rPr>
          <w:rFonts w:ascii="Times New Roman"/>
          <w:b w:val="false"/>
          <w:i w:val="false"/>
          <w:color w:val="000000"/>
          <w:sz w:val="28"/>
        </w:rPr>
        <w:t xml:space="preserve">
      **166152 мың теңге мөлшерiндегi есептелген және мерзiмi ұзартылған шығыстардың сомасын ескере отырып </w:t>
      </w:r>
    </w:p>
    <w:p>
      <w:pPr>
        <w:spacing w:after="0"/>
        <w:ind w:left="0"/>
        <w:jc w:val="left"/>
      </w:pPr>
      <w:r>
        <w:rPr>
          <w:rFonts w:ascii="Times New Roman"/>
          <w:b/>
          <w:i w:val="false"/>
          <w:color w:val="000000"/>
        </w:rPr>
        <w:t xml:space="preserve"> 2-бөлiм. Қазақстан Республикасының Ұлттық қорын </w:t>
      </w:r>
      <w:r>
        <w:br/>
      </w:r>
      <w:r>
        <w:rPr>
          <w:rFonts w:ascii="Times New Roman"/>
          <w:b/>
          <w:i w:val="false"/>
          <w:color w:val="000000"/>
        </w:rPr>
        <w:t xml:space="preserve">
сенімді басқару жөніндегі Қазақстан Республикасы </w:t>
      </w:r>
      <w:r>
        <w:br/>
      </w:r>
      <w:r>
        <w:rPr>
          <w:rFonts w:ascii="Times New Roman"/>
          <w:b/>
          <w:i w:val="false"/>
          <w:color w:val="000000"/>
        </w:rPr>
        <w:t xml:space="preserve">
Ұлттық Банкінің қызметі туралы есеп  Қазақстан Республикасының Ұлттық қорын сенімді </w:t>
      </w:r>
      <w:r>
        <w:br/>
      </w:r>
      <w:r>
        <w:rPr>
          <w:rFonts w:ascii="Times New Roman"/>
          <w:b/>
          <w:i w:val="false"/>
          <w:color w:val="000000"/>
        </w:rPr>
        <w:t xml:space="preserve">
басқару нәтижелері туралы есеп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  Сомасы </w:t>
      </w:r>
      <w:r>
        <w:br/>
      </w:r>
      <w:r>
        <w:rPr>
          <w:rFonts w:ascii="Times New Roman"/>
          <w:b w:val="false"/>
          <w:i w:val="false"/>
          <w:color w:val="000000"/>
          <w:sz w:val="28"/>
        </w:rPr>
        <w:t xml:space="preserve">
N  |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Қор активтерінің есептi кезеңнiң басындағы </w:t>
      </w:r>
      <w:r>
        <w:br/>
      </w:r>
      <w:r>
        <w:rPr>
          <w:rFonts w:ascii="Times New Roman"/>
          <w:b w:val="false"/>
          <w:i w:val="false"/>
          <w:color w:val="000000"/>
          <w:sz w:val="28"/>
        </w:rPr>
        <w:t xml:space="preserve">
      рыноктық құны:                                     187221885 </w:t>
      </w:r>
    </w:p>
    <w:p>
      <w:pPr>
        <w:spacing w:after="0"/>
        <w:ind w:left="0"/>
        <w:jc w:val="both"/>
      </w:pPr>
      <w:r>
        <w:rPr>
          <w:rFonts w:ascii="Times New Roman"/>
          <w:b w:val="false"/>
          <w:i w:val="false"/>
          <w:color w:val="000000"/>
          <w:sz w:val="28"/>
        </w:rPr>
        <w:t xml:space="preserve">2.    Қордың операциялары бойынша кiрістер:               11964571 </w:t>
      </w:r>
      <w:r>
        <w:br/>
      </w:r>
      <w:r>
        <w:rPr>
          <w:rFonts w:ascii="Times New Roman"/>
          <w:b w:val="false"/>
          <w:i w:val="false"/>
          <w:color w:val="000000"/>
          <w:sz w:val="28"/>
        </w:rPr>
        <w:t xml:space="preserve">
2.1.  бағалы қағаздардың және басқа да қаржы </w:t>
      </w:r>
      <w:r>
        <w:br/>
      </w:r>
      <w:r>
        <w:rPr>
          <w:rFonts w:ascii="Times New Roman"/>
          <w:b w:val="false"/>
          <w:i w:val="false"/>
          <w:color w:val="000000"/>
          <w:sz w:val="28"/>
        </w:rPr>
        <w:t xml:space="preserve">
      құралдарының ағымдағы құнының өзгеруiнен </w:t>
      </w:r>
      <w:r>
        <w:br/>
      </w:r>
      <w:r>
        <w:rPr>
          <w:rFonts w:ascii="Times New Roman"/>
          <w:b w:val="false"/>
          <w:i w:val="false"/>
          <w:color w:val="000000"/>
          <w:sz w:val="28"/>
        </w:rPr>
        <w:t xml:space="preserve">
      алынатын кiрiстер                                          - </w:t>
      </w:r>
      <w:r>
        <w:br/>
      </w:r>
      <w:r>
        <w:rPr>
          <w:rFonts w:ascii="Times New Roman"/>
          <w:b w:val="false"/>
          <w:i w:val="false"/>
          <w:color w:val="000000"/>
          <w:sz w:val="28"/>
        </w:rPr>
        <w:t xml:space="preserve">
2.2.  бағалы қағаздарды және басқа да қаржы </w:t>
      </w:r>
      <w:r>
        <w:br/>
      </w:r>
      <w:r>
        <w:rPr>
          <w:rFonts w:ascii="Times New Roman"/>
          <w:b w:val="false"/>
          <w:i w:val="false"/>
          <w:color w:val="000000"/>
          <w:sz w:val="28"/>
        </w:rPr>
        <w:t xml:space="preserve">
      құралдарын сатып алу-сатудан алынатын кірістер       3472384 </w:t>
      </w:r>
      <w:r>
        <w:br/>
      </w:r>
      <w:r>
        <w:rPr>
          <w:rFonts w:ascii="Times New Roman"/>
          <w:b w:val="false"/>
          <w:i w:val="false"/>
          <w:color w:val="000000"/>
          <w:sz w:val="28"/>
        </w:rPr>
        <w:t xml:space="preserve">
2.3.  акциялар бойынша дивидендтер түріндегі кірістер            - </w:t>
      </w:r>
      <w:r>
        <w:br/>
      </w:r>
      <w:r>
        <w:rPr>
          <w:rFonts w:ascii="Times New Roman"/>
          <w:b w:val="false"/>
          <w:i w:val="false"/>
          <w:color w:val="000000"/>
          <w:sz w:val="28"/>
        </w:rPr>
        <w:t xml:space="preserve">
2.4.  сыйақы түріндегі кірістер                              55412 </w:t>
      </w:r>
      <w:r>
        <w:br/>
      </w:r>
      <w:r>
        <w:rPr>
          <w:rFonts w:ascii="Times New Roman"/>
          <w:b w:val="false"/>
          <w:i w:val="false"/>
          <w:color w:val="000000"/>
          <w:sz w:val="28"/>
        </w:rPr>
        <w:t xml:space="preserve">
2.5.  валюталық бағамның өзгеруi нәтижесінде </w:t>
      </w:r>
      <w:r>
        <w:br/>
      </w:r>
      <w:r>
        <w:rPr>
          <w:rFonts w:ascii="Times New Roman"/>
          <w:b w:val="false"/>
          <w:i w:val="false"/>
          <w:color w:val="000000"/>
          <w:sz w:val="28"/>
        </w:rPr>
        <w:t xml:space="preserve">
      туындаған оң бағамдық айырма                          8436775 </w:t>
      </w:r>
      <w:r>
        <w:br/>
      </w:r>
      <w:r>
        <w:rPr>
          <w:rFonts w:ascii="Times New Roman"/>
          <w:b w:val="false"/>
          <w:i w:val="false"/>
          <w:color w:val="000000"/>
          <w:sz w:val="28"/>
        </w:rPr>
        <w:t xml:space="preserve">
2.6.  сыртқы басқаруға берiлген активтер бойынша </w:t>
      </w:r>
      <w:r>
        <w:br/>
      </w:r>
      <w:r>
        <w:rPr>
          <w:rFonts w:ascii="Times New Roman"/>
          <w:b w:val="false"/>
          <w:i w:val="false"/>
          <w:color w:val="000000"/>
          <w:sz w:val="28"/>
        </w:rPr>
        <w:t xml:space="preserve">
      кірістер                                                   - </w:t>
      </w:r>
      <w:r>
        <w:br/>
      </w:r>
      <w:r>
        <w:rPr>
          <w:rFonts w:ascii="Times New Roman"/>
          <w:b w:val="false"/>
          <w:i w:val="false"/>
          <w:color w:val="000000"/>
          <w:sz w:val="28"/>
        </w:rPr>
        <w:t>
 </w:t>
      </w:r>
      <w:r>
        <w:br/>
      </w:r>
      <w:r>
        <w:rPr>
          <w:rFonts w:ascii="Times New Roman"/>
          <w:b w:val="false"/>
          <w:i w:val="false"/>
          <w:color w:val="000000"/>
          <w:sz w:val="28"/>
        </w:rPr>
        <w:t xml:space="preserve">
  3.    Қорды басқару жөніндегі шығыстар:                    3890023 </w:t>
      </w:r>
      <w:r>
        <w:br/>
      </w:r>
      <w:r>
        <w:rPr>
          <w:rFonts w:ascii="Times New Roman"/>
          <w:b w:val="false"/>
          <w:i w:val="false"/>
          <w:color w:val="000000"/>
          <w:sz w:val="28"/>
        </w:rPr>
        <w:t xml:space="preserve">
3.1.  бағалы қағаздардың және басқа да қаржы </w:t>
      </w:r>
      <w:r>
        <w:br/>
      </w:r>
      <w:r>
        <w:rPr>
          <w:rFonts w:ascii="Times New Roman"/>
          <w:b w:val="false"/>
          <w:i w:val="false"/>
          <w:color w:val="000000"/>
          <w:sz w:val="28"/>
        </w:rPr>
        <w:t xml:space="preserve">
      құралдарының ағымдағы құнының өзгеруiнен </w:t>
      </w:r>
      <w:r>
        <w:br/>
      </w:r>
      <w:r>
        <w:rPr>
          <w:rFonts w:ascii="Times New Roman"/>
          <w:b w:val="false"/>
          <w:i w:val="false"/>
          <w:color w:val="000000"/>
          <w:sz w:val="28"/>
        </w:rPr>
        <w:t xml:space="preserve">
      болатын шығыстар                                     3890023 </w:t>
      </w:r>
      <w:r>
        <w:br/>
      </w:r>
      <w:r>
        <w:rPr>
          <w:rFonts w:ascii="Times New Roman"/>
          <w:b w:val="false"/>
          <w:i w:val="false"/>
          <w:color w:val="000000"/>
          <w:sz w:val="28"/>
        </w:rPr>
        <w:t xml:space="preserve">
3.2.  бағалы қағаздарды және басқа да қаржы </w:t>
      </w:r>
      <w:r>
        <w:br/>
      </w:r>
      <w:r>
        <w:rPr>
          <w:rFonts w:ascii="Times New Roman"/>
          <w:b w:val="false"/>
          <w:i w:val="false"/>
          <w:color w:val="000000"/>
          <w:sz w:val="28"/>
        </w:rPr>
        <w:t xml:space="preserve">
      құралдарын сатып алу-сатудан болатын шығыстар              - </w:t>
      </w:r>
      <w:r>
        <w:br/>
      </w:r>
      <w:r>
        <w:rPr>
          <w:rFonts w:ascii="Times New Roman"/>
          <w:b w:val="false"/>
          <w:i w:val="false"/>
          <w:color w:val="000000"/>
          <w:sz w:val="28"/>
        </w:rPr>
        <w:t xml:space="preserve">
3.3.  валюталық бағамның өзгеруi нәтижесінде </w:t>
      </w:r>
      <w:r>
        <w:br/>
      </w:r>
      <w:r>
        <w:rPr>
          <w:rFonts w:ascii="Times New Roman"/>
          <w:b w:val="false"/>
          <w:i w:val="false"/>
          <w:color w:val="000000"/>
          <w:sz w:val="28"/>
        </w:rPr>
        <w:t xml:space="preserve">
      туындаған теріс бағамдық айырма                            - </w:t>
      </w:r>
    </w:p>
    <w:p>
      <w:pPr>
        <w:spacing w:after="0"/>
        <w:ind w:left="0"/>
        <w:jc w:val="both"/>
      </w:pPr>
      <w:r>
        <w:rPr>
          <w:rFonts w:ascii="Times New Roman"/>
          <w:b w:val="false"/>
          <w:i w:val="false"/>
          <w:color w:val="000000"/>
          <w:sz w:val="28"/>
        </w:rPr>
        <w:t xml:space="preserve">4.    Қор активтерiнің есептi кезеңінің аяғындағы </w:t>
      </w:r>
      <w:r>
        <w:br/>
      </w:r>
      <w:r>
        <w:rPr>
          <w:rFonts w:ascii="Times New Roman"/>
          <w:b w:val="false"/>
          <w:i w:val="false"/>
          <w:color w:val="000000"/>
          <w:sz w:val="28"/>
        </w:rPr>
        <w:t xml:space="preserve">
      рыноктық құны:                                     299110266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*есептi кезеңнiң басына 2585724 мың теңге мөлшерiндегi Қордың ағымдағы шотында теңгемен айырбасталмаған қалдық сомасы енгiзiлмеген </w:t>
      </w:r>
      <w:r>
        <w:br/>
      </w:r>
      <w:r>
        <w:rPr>
          <w:rFonts w:ascii="Times New Roman"/>
          <w:b w:val="false"/>
          <w:i w:val="false"/>
          <w:color w:val="000000"/>
          <w:sz w:val="28"/>
        </w:rPr>
        <w:t xml:space="preserve">
      **166152 мың теңге мөлшерiндегi есептелген және мерзiмi ұзартылған шығыстардың сомасын ескере отырып </w:t>
      </w:r>
    </w:p>
    <w:p>
      <w:pPr>
        <w:spacing w:after="0"/>
        <w:ind w:left="0"/>
        <w:jc w:val="left"/>
      </w:pPr>
      <w:r>
        <w:rPr>
          <w:rFonts w:ascii="Times New Roman"/>
          <w:b/>
          <w:i w:val="false"/>
          <w:color w:val="000000"/>
        </w:rPr>
        <w:t xml:space="preserve"> 3-бөлiм. Қазақстан Республикасының Ұлттық қорын басқару жөніндегі өзге де деректер </w:t>
      </w:r>
    </w:p>
    <w:p>
      <w:pPr>
        <w:spacing w:after="0"/>
        <w:ind w:left="0"/>
        <w:jc w:val="both"/>
      </w:pPr>
      <w:r>
        <w:rPr>
          <w:rFonts w:ascii="Times New Roman"/>
          <w:b w:val="false"/>
          <w:i w:val="false"/>
          <w:color w:val="000000"/>
          <w:sz w:val="28"/>
        </w:rPr>
        <w:t xml:space="preserve">      1. Қазақстан Республикасының Ұлттық қорын қалыптастыру көздерi </w:t>
      </w:r>
      <w:r>
        <w:br/>
      </w:r>
      <w:r>
        <w:rPr>
          <w:rFonts w:ascii="Times New Roman"/>
          <w:b w:val="false"/>
          <w:i w:val="false"/>
          <w:color w:val="000000"/>
          <w:sz w:val="28"/>
        </w:rPr>
        <w:t xml:space="preserve">
      Қазақстан Республикасы Ұлттық қорының (бұдан әрi - Қop) ақшалай қаражаты 2002 жылғы 1 қаңтарға 189807669 мың теңгенi құрады. </w:t>
      </w:r>
      <w:r>
        <w:br/>
      </w:r>
      <w:r>
        <w:rPr>
          <w:rFonts w:ascii="Times New Roman"/>
          <w:b w:val="false"/>
          <w:i w:val="false"/>
          <w:color w:val="000000"/>
          <w:sz w:val="28"/>
        </w:rPr>
        <w:t xml:space="preserve">
      Қорға түскен түсiмдердiң негiзгi үлесi 2002 жылы Yкiметтiң арнайы шотынан алынатын валюталық қаражат есебiнен қалыптасты, олардың сомасы 321222875,00 АҚШ долларын (49055308 мың теңге) құрады. Бұдан басқа, 2002 жылы Қордың шотына ұлттық валютада 54418487 мың теңге түстi. Қазақстан Республикасының Ұлттық Банкi Қордың шотына шетел валютасында есептелген теңгенi АҚШ долларына айырбастауды кезең-кезеңмен жүргiзiп отырды. </w:t>
      </w:r>
      <w:r>
        <w:br/>
      </w:r>
      <w:r>
        <w:rPr>
          <w:rFonts w:ascii="Times New Roman"/>
          <w:b w:val="false"/>
          <w:i w:val="false"/>
          <w:color w:val="000000"/>
          <w:sz w:val="28"/>
        </w:rPr>
        <w:t xml:space="preserve">
      2002 жылдың iшiнде Қорға қаражат есептеу тәртiбi өзгерген "Бюджет жүйесi туралы" Қазақстан Республикасының Заңына және Қазақстан Республикасы Президентiнiң "Қазақстан Республикасы Ұлттық қорының кейбiр мәселелерi туралы" 2001 жылғы 29 қаңтардағы N 543 Жарлығына өзгерiстер енгізiлдi. Қордың түсiмдерi және оларды пайдалану туралы есеп бүгiнгi таңда қолданылып жүрген заңнамалық және нормативтiк құқықтық актiлер ескерiле отырып қалыптасты. </w:t>
      </w:r>
    </w:p>
    <w:p>
      <w:pPr>
        <w:spacing w:after="0"/>
        <w:ind w:left="0"/>
        <w:jc w:val="both"/>
      </w:pPr>
      <w:r>
        <w:rPr>
          <w:rFonts w:ascii="Times New Roman"/>
          <w:b w:val="false"/>
          <w:i w:val="false"/>
          <w:color w:val="000000"/>
          <w:sz w:val="28"/>
        </w:rPr>
        <w:t xml:space="preserve">      Шикiзат секторы ұйымдарынан мемлекеттiк бюджетке түсетiн </w:t>
      </w:r>
      <w:r>
        <w:br/>
      </w:r>
      <w:r>
        <w:rPr>
          <w:rFonts w:ascii="Times New Roman"/>
          <w:b w:val="false"/>
          <w:i w:val="false"/>
          <w:color w:val="000000"/>
          <w:sz w:val="28"/>
        </w:rPr>
        <w:t xml:space="preserve">
         түсiмдер және Қорға 2002 жылғы түсетiн аударымдар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2002   |     Кассалық атқару </w:t>
      </w:r>
      <w:r>
        <w:br/>
      </w:r>
      <w:r>
        <w:rPr>
          <w:rFonts w:ascii="Times New Roman"/>
          <w:b w:val="false"/>
          <w:i w:val="false"/>
          <w:color w:val="000000"/>
          <w:sz w:val="28"/>
        </w:rPr>
        <w:t xml:space="preserve">
       Атауы                | жылғы  |_____________________________ </w:t>
      </w:r>
      <w:r>
        <w:br/>
      </w:r>
      <w:r>
        <w:rPr>
          <w:rFonts w:ascii="Times New Roman"/>
          <w:b w:val="false"/>
          <w:i w:val="false"/>
          <w:color w:val="000000"/>
          <w:sz w:val="28"/>
        </w:rPr>
        <w:t xml:space="preserve">
                            | жоспар |Барлығы|    оның ішінде </w:t>
      </w:r>
      <w:r>
        <w:br/>
      </w:r>
      <w:r>
        <w:rPr>
          <w:rFonts w:ascii="Times New Roman"/>
          <w:b w:val="false"/>
          <w:i w:val="false"/>
          <w:color w:val="000000"/>
          <w:sz w:val="28"/>
        </w:rPr>
        <w:t xml:space="preserve">
                            |        |       |______________________ </w:t>
      </w:r>
      <w:r>
        <w:br/>
      </w:r>
      <w:r>
        <w:rPr>
          <w:rFonts w:ascii="Times New Roman"/>
          <w:b w:val="false"/>
          <w:i w:val="false"/>
          <w:color w:val="000000"/>
          <w:sz w:val="28"/>
        </w:rPr>
        <w:t xml:space="preserve">
                            |        |       |Бюджетке |  Ұлттық </w:t>
      </w:r>
      <w:r>
        <w:br/>
      </w:r>
      <w:r>
        <w:rPr>
          <w:rFonts w:ascii="Times New Roman"/>
          <w:b w:val="false"/>
          <w:i w:val="false"/>
          <w:color w:val="000000"/>
          <w:sz w:val="28"/>
        </w:rPr>
        <w:t xml:space="preserve">
                            |        |       |есептел. |   қорға </w:t>
      </w:r>
      <w:r>
        <w:br/>
      </w:r>
      <w:r>
        <w:rPr>
          <w:rFonts w:ascii="Times New Roman"/>
          <w:b w:val="false"/>
          <w:i w:val="false"/>
          <w:color w:val="000000"/>
          <w:sz w:val="28"/>
        </w:rPr>
        <w:t xml:space="preserve">
                            |        |       | генi    |аударылғаны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Шикiзат секторы ұйымдары-    83882542  81145883  72718477  8427406 </w:t>
      </w:r>
      <w:r>
        <w:br/>
      </w:r>
      <w:r>
        <w:rPr>
          <w:rFonts w:ascii="Times New Roman"/>
          <w:b w:val="false"/>
          <w:i w:val="false"/>
          <w:color w:val="000000"/>
          <w:sz w:val="28"/>
        </w:rPr>
        <w:t xml:space="preserve">
заңды тұлғалардан алынатын </w:t>
      </w:r>
      <w:r>
        <w:br/>
      </w:r>
      <w:r>
        <w:rPr>
          <w:rFonts w:ascii="Times New Roman"/>
          <w:b w:val="false"/>
          <w:i w:val="false"/>
          <w:color w:val="000000"/>
          <w:sz w:val="28"/>
        </w:rPr>
        <w:t xml:space="preserve">
корпоративтiк табыс салығы </w:t>
      </w:r>
    </w:p>
    <w:p>
      <w:pPr>
        <w:spacing w:after="0"/>
        <w:ind w:left="0"/>
        <w:jc w:val="both"/>
      </w:pPr>
      <w:r>
        <w:rPr>
          <w:rFonts w:ascii="Times New Roman"/>
          <w:b w:val="false"/>
          <w:i w:val="false"/>
          <w:color w:val="000000"/>
          <w:sz w:val="28"/>
        </w:rPr>
        <w:t xml:space="preserve">Шикiзат секторының ұйымдары   1141100   -857172   -902126    44954 </w:t>
      </w:r>
      <w:r>
        <w:br/>
      </w:r>
      <w:r>
        <w:rPr>
          <w:rFonts w:ascii="Times New Roman"/>
          <w:b w:val="false"/>
          <w:i w:val="false"/>
          <w:color w:val="000000"/>
          <w:sz w:val="28"/>
        </w:rPr>
        <w:t xml:space="preserve">
резидент заңды тұлғалардан </w:t>
      </w:r>
      <w:r>
        <w:br/>
      </w:r>
      <w:r>
        <w:rPr>
          <w:rFonts w:ascii="Times New Roman"/>
          <w:b w:val="false"/>
          <w:i w:val="false"/>
          <w:color w:val="000000"/>
          <w:sz w:val="28"/>
        </w:rPr>
        <w:t xml:space="preserve">
алатын, төлем көзiнен </w:t>
      </w:r>
      <w:r>
        <w:br/>
      </w:r>
      <w:r>
        <w:rPr>
          <w:rFonts w:ascii="Times New Roman"/>
          <w:b w:val="false"/>
          <w:i w:val="false"/>
          <w:color w:val="000000"/>
          <w:sz w:val="28"/>
        </w:rPr>
        <w:t xml:space="preserve">
ұсталатын корпоративтiк </w:t>
      </w:r>
      <w:r>
        <w:br/>
      </w:r>
      <w:r>
        <w:rPr>
          <w:rFonts w:ascii="Times New Roman"/>
          <w:b w:val="false"/>
          <w:i w:val="false"/>
          <w:color w:val="000000"/>
          <w:sz w:val="28"/>
        </w:rPr>
        <w:t xml:space="preserve">
табыс салығы </w:t>
      </w:r>
    </w:p>
    <w:p>
      <w:pPr>
        <w:spacing w:after="0"/>
        <w:ind w:left="0"/>
        <w:jc w:val="both"/>
      </w:pPr>
      <w:r>
        <w:rPr>
          <w:rFonts w:ascii="Times New Roman"/>
          <w:b w:val="false"/>
          <w:i w:val="false"/>
          <w:color w:val="000000"/>
          <w:sz w:val="28"/>
        </w:rPr>
        <w:t xml:space="preserve">Шикiзат секторының ұйымдары   5821684  33941328   5638248  28303080 </w:t>
      </w:r>
      <w:r>
        <w:br/>
      </w:r>
      <w:r>
        <w:rPr>
          <w:rFonts w:ascii="Times New Roman"/>
          <w:b w:val="false"/>
          <w:i w:val="false"/>
          <w:color w:val="000000"/>
          <w:sz w:val="28"/>
        </w:rPr>
        <w:t xml:space="preserve">
резидент емес заңды </w:t>
      </w:r>
      <w:r>
        <w:br/>
      </w:r>
      <w:r>
        <w:rPr>
          <w:rFonts w:ascii="Times New Roman"/>
          <w:b w:val="false"/>
          <w:i w:val="false"/>
          <w:color w:val="000000"/>
          <w:sz w:val="28"/>
        </w:rPr>
        <w:t xml:space="preserve">
тұлғалардан алатын, төлем </w:t>
      </w:r>
      <w:r>
        <w:br/>
      </w:r>
      <w:r>
        <w:rPr>
          <w:rFonts w:ascii="Times New Roman"/>
          <w:b w:val="false"/>
          <w:i w:val="false"/>
          <w:color w:val="000000"/>
          <w:sz w:val="28"/>
        </w:rPr>
        <w:t xml:space="preserve">
көзiнен ұсталатын </w:t>
      </w:r>
      <w:r>
        <w:br/>
      </w:r>
      <w:r>
        <w:rPr>
          <w:rFonts w:ascii="Times New Roman"/>
          <w:b w:val="false"/>
          <w:i w:val="false"/>
          <w:color w:val="000000"/>
          <w:sz w:val="28"/>
        </w:rPr>
        <w:t xml:space="preserve">
корпоративтiк табыс салығы </w:t>
      </w:r>
    </w:p>
    <w:p>
      <w:pPr>
        <w:spacing w:after="0"/>
        <w:ind w:left="0"/>
        <w:jc w:val="both"/>
      </w:pPr>
      <w:r>
        <w:rPr>
          <w:rFonts w:ascii="Times New Roman"/>
          <w:b w:val="false"/>
          <w:i w:val="false"/>
          <w:color w:val="000000"/>
          <w:sz w:val="28"/>
        </w:rPr>
        <w:t xml:space="preserve">Шикiзат секторының ұйымдары.   323959    495654    280329   215325 </w:t>
      </w:r>
      <w:r>
        <w:br/>
      </w:r>
      <w:r>
        <w:rPr>
          <w:rFonts w:ascii="Times New Roman"/>
          <w:b w:val="false"/>
          <w:i w:val="false"/>
          <w:color w:val="000000"/>
          <w:sz w:val="28"/>
        </w:rPr>
        <w:t xml:space="preserve">
нан өндiрiлген шикiзат </w:t>
      </w:r>
      <w:r>
        <w:br/>
      </w:r>
      <w:r>
        <w:rPr>
          <w:rFonts w:ascii="Times New Roman"/>
          <w:b w:val="false"/>
          <w:i w:val="false"/>
          <w:color w:val="000000"/>
          <w:sz w:val="28"/>
        </w:rPr>
        <w:t xml:space="preserve">
тауарларына, көрсетiлген </w:t>
      </w:r>
      <w:r>
        <w:br/>
      </w:r>
      <w:r>
        <w:rPr>
          <w:rFonts w:ascii="Times New Roman"/>
          <w:b w:val="false"/>
          <w:i w:val="false"/>
          <w:color w:val="000000"/>
          <w:sz w:val="28"/>
        </w:rPr>
        <w:t xml:space="preserve">
қызметтерге қосылған салығы </w:t>
      </w:r>
    </w:p>
    <w:p>
      <w:pPr>
        <w:spacing w:after="0"/>
        <w:ind w:left="0"/>
        <w:jc w:val="both"/>
      </w:pPr>
      <w:r>
        <w:rPr>
          <w:rFonts w:ascii="Times New Roman"/>
          <w:b w:val="false"/>
          <w:i w:val="false"/>
          <w:color w:val="000000"/>
          <w:sz w:val="28"/>
        </w:rPr>
        <w:t xml:space="preserve">Шикiзат секторы ұйымдарынан     46362         0         0        0 </w:t>
      </w:r>
      <w:r>
        <w:br/>
      </w:r>
      <w:r>
        <w:rPr>
          <w:rFonts w:ascii="Times New Roman"/>
          <w:b w:val="false"/>
          <w:i w:val="false"/>
          <w:color w:val="000000"/>
          <w:sz w:val="28"/>
        </w:rPr>
        <w:t xml:space="preserve">
алынатын бонустар </w:t>
      </w:r>
    </w:p>
    <w:p>
      <w:pPr>
        <w:spacing w:after="0"/>
        <w:ind w:left="0"/>
        <w:jc w:val="both"/>
      </w:pPr>
      <w:r>
        <w:rPr>
          <w:rFonts w:ascii="Times New Roman"/>
          <w:b w:val="false"/>
          <w:i w:val="false"/>
          <w:color w:val="000000"/>
          <w:sz w:val="28"/>
        </w:rPr>
        <w:t xml:space="preserve">Шикiзат секторы ұйымдарынан     46362         0         0        0 </w:t>
      </w:r>
      <w:r>
        <w:br/>
      </w:r>
      <w:r>
        <w:rPr>
          <w:rFonts w:ascii="Times New Roman"/>
          <w:b w:val="false"/>
          <w:i w:val="false"/>
          <w:color w:val="000000"/>
          <w:sz w:val="28"/>
        </w:rPr>
        <w:t xml:space="preserve">
алынатын бонустар </w:t>
      </w:r>
    </w:p>
    <w:p>
      <w:pPr>
        <w:spacing w:after="0"/>
        <w:ind w:left="0"/>
        <w:jc w:val="both"/>
      </w:pPr>
      <w:r>
        <w:rPr>
          <w:rFonts w:ascii="Times New Roman"/>
          <w:b w:val="false"/>
          <w:i w:val="false"/>
          <w:color w:val="000000"/>
          <w:sz w:val="28"/>
        </w:rPr>
        <w:t xml:space="preserve">Шикiзат секторы ұйымдарынан  32996514  27865935  26500273  1365662 </w:t>
      </w:r>
      <w:r>
        <w:br/>
      </w:r>
      <w:r>
        <w:rPr>
          <w:rFonts w:ascii="Times New Roman"/>
          <w:b w:val="false"/>
          <w:i w:val="false"/>
          <w:color w:val="000000"/>
          <w:sz w:val="28"/>
        </w:rPr>
        <w:t xml:space="preserve">
алынатын роялтилер </w:t>
      </w:r>
    </w:p>
    <w:p>
      <w:pPr>
        <w:spacing w:after="0"/>
        <w:ind w:left="0"/>
        <w:jc w:val="both"/>
      </w:pPr>
      <w:r>
        <w:rPr>
          <w:rFonts w:ascii="Times New Roman"/>
          <w:b w:val="false"/>
          <w:i w:val="false"/>
          <w:color w:val="000000"/>
          <w:sz w:val="28"/>
        </w:rPr>
        <w:t xml:space="preserve">Жасалған келiсiмшарттар       2150885   5576640   2120885  3425755 </w:t>
      </w:r>
      <w:r>
        <w:br/>
      </w:r>
      <w:r>
        <w:rPr>
          <w:rFonts w:ascii="Times New Roman"/>
          <w:b w:val="false"/>
          <w:i w:val="false"/>
          <w:color w:val="000000"/>
          <w:sz w:val="28"/>
        </w:rPr>
        <w:t xml:space="preserve">
бойынша шикiзат секторы </w:t>
      </w:r>
      <w:r>
        <w:br/>
      </w:r>
      <w:r>
        <w:rPr>
          <w:rFonts w:ascii="Times New Roman"/>
          <w:b w:val="false"/>
          <w:i w:val="false"/>
          <w:color w:val="000000"/>
          <w:sz w:val="28"/>
        </w:rPr>
        <w:t xml:space="preserve">
ұйымдарынан алынатын </w:t>
      </w:r>
      <w:r>
        <w:br/>
      </w:r>
      <w:r>
        <w:rPr>
          <w:rFonts w:ascii="Times New Roman"/>
          <w:b w:val="false"/>
          <w:i w:val="false"/>
          <w:color w:val="000000"/>
          <w:sz w:val="28"/>
        </w:rPr>
        <w:t xml:space="preserve">
өнiмдердi бөлу бойынша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үлесi </w:t>
      </w:r>
    </w:p>
    <w:p>
      <w:pPr>
        <w:spacing w:after="0"/>
        <w:ind w:left="0"/>
        <w:jc w:val="both"/>
      </w:pPr>
      <w:r>
        <w:rPr>
          <w:rFonts w:ascii="Times New Roman"/>
          <w:b w:val="false"/>
          <w:i w:val="false"/>
          <w:color w:val="000000"/>
          <w:sz w:val="28"/>
        </w:rPr>
        <w:t xml:space="preserve">Мемлекеттiк бюджет бойынша </w:t>
      </w:r>
      <w:r>
        <w:br/>
      </w:r>
      <w:r>
        <w:rPr>
          <w:rFonts w:ascii="Times New Roman"/>
          <w:b w:val="false"/>
          <w:i w:val="false"/>
          <w:color w:val="000000"/>
          <w:sz w:val="28"/>
        </w:rPr>
        <w:t xml:space="preserve">
жиыны                       126363046  148168268 106386086  41782182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заңдарға сәйкес келтiру үшiн аударылған 2001069 мың теңгенi Қорға өндiрiп алуға арналған түсiмдердi ескере отырып </w:t>
      </w:r>
    </w:p>
    <w:p>
      <w:pPr>
        <w:spacing w:after="0"/>
        <w:ind w:left="0"/>
        <w:jc w:val="both"/>
      </w:pPr>
      <w:r>
        <w:rPr>
          <w:rFonts w:ascii="Times New Roman"/>
          <w:b w:val="false"/>
          <w:i w:val="false"/>
          <w:color w:val="000000"/>
          <w:sz w:val="28"/>
        </w:rPr>
        <w:t xml:space="preserve">      "2002 жылға арналған республикалық бюджет туралы" Қазақстан Республикасының 3аңымен шикiзат секторы ұйымдарынан алынатын салық және бюджетке төленетiн басқа да мiндеттi төлемдердiң 2002 жылға арналған түсiмдердiң жылдық көлемi 126363046 мың теңге сомасында, соның iшiнде республикалық бюджеттiң кiрiсiне 126147957 мың теңге және жергiлiктi бюджеттердiң кiрiсiне 215089 мың теңге бекiтiлдi. 2003 жылғы 1 қаңтардағы жағдай бойынша шикiзат секторы ұйымдарынан iс жүзiнде 148168268 мың теңге түстi, оның iшiнде республикалық бюджетке 106170997 мың теңге және жергiлiктi бюджеттерге 215089 мың теңге есепке алынды. Нәтижесiнде шикiзат секторы ұйымдарынан Қорға түскен түсiмдердiң сомасы 41782182 мың теңгенi құрады. Мемлекеттiк бюджеттен 12636305 мың теңге (республикалық бюджеттен - 12614796 мың теңге және жергiлiктi бюджеттен 21509 мың теңге) ресми трансферттер берiлдi. </w:t>
      </w:r>
      <w:r>
        <w:br/>
      </w:r>
      <w:r>
        <w:rPr>
          <w:rFonts w:ascii="Times New Roman"/>
          <w:b w:val="false"/>
          <w:i w:val="false"/>
          <w:color w:val="000000"/>
          <w:sz w:val="28"/>
        </w:rPr>
        <w:t xml:space="preserve">
      Қордың ақшалай қаражаты 2003 жылғы 1 қаңтарға - 299110656 мың теңгенi құрады. </w:t>
      </w:r>
      <w:r>
        <w:br/>
      </w:r>
      <w:r>
        <w:rPr>
          <w:rFonts w:ascii="Times New Roman"/>
          <w:b w:val="false"/>
          <w:i w:val="false"/>
          <w:color w:val="000000"/>
          <w:sz w:val="28"/>
        </w:rPr>
        <w:t xml:space="preserve">
      Салықтардың түрлерi бойынша Қорға түсетiн қаражат түсiмдерiнiң құрылымы тұтастай алғанда 2002 жыл үшiн мынадай көрсеткiштермен сипатталады: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Салық төлемдерiнiң түрлерi       |    Сомасы    |  Жалпы </w:t>
      </w:r>
      <w:r>
        <w:br/>
      </w:r>
      <w:r>
        <w:rPr>
          <w:rFonts w:ascii="Times New Roman"/>
          <w:b w:val="false"/>
          <w:i w:val="false"/>
          <w:color w:val="000000"/>
          <w:sz w:val="28"/>
        </w:rPr>
        <w:t xml:space="preserve">
                                      |  (мың теңге) | көлемдегі </w:t>
      </w:r>
      <w:r>
        <w:br/>
      </w:r>
      <w:r>
        <w:rPr>
          <w:rFonts w:ascii="Times New Roman"/>
          <w:b w:val="false"/>
          <w:i w:val="false"/>
          <w:color w:val="000000"/>
          <w:sz w:val="28"/>
        </w:rPr>
        <w:t xml:space="preserve">
                                      |              |  үлес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тұлғалардан алынатын </w:t>
      </w:r>
      <w:r>
        <w:br/>
      </w:r>
      <w:r>
        <w:rPr>
          <w:rFonts w:ascii="Times New Roman"/>
          <w:b w:val="false"/>
          <w:i w:val="false"/>
          <w:color w:val="000000"/>
          <w:sz w:val="28"/>
        </w:rPr>
        <w:t xml:space="preserve">
корпоративтiк табыс салығы                 8427406       20,17 </w:t>
      </w:r>
    </w:p>
    <w:p>
      <w:pPr>
        <w:spacing w:after="0"/>
        <w:ind w:left="0"/>
        <w:jc w:val="both"/>
      </w:pPr>
      <w:r>
        <w:rPr>
          <w:rFonts w:ascii="Times New Roman"/>
          <w:b w:val="false"/>
          <w:i w:val="false"/>
          <w:color w:val="000000"/>
          <w:sz w:val="28"/>
        </w:rPr>
        <w:t xml:space="preserve">Резидент заңды тұлғалардан алынатын, </w:t>
      </w:r>
      <w:r>
        <w:br/>
      </w:r>
      <w:r>
        <w:rPr>
          <w:rFonts w:ascii="Times New Roman"/>
          <w:b w:val="false"/>
          <w:i w:val="false"/>
          <w:color w:val="000000"/>
          <w:sz w:val="28"/>
        </w:rPr>
        <w:t xml:space="preserve">
төлем көзiнен ұсталатын корпоративтiк </w:t>
      </w:r>
      <w:r>
        <w:br/>
      </w:r>
      <w:r>
        <w:rPr>
          <w:rFonts w:ascii="Times New Roman"/>
          <w:b w:val="false"/>
          <w:i w:val="false"/>
          <w:color w:val="000000"/>
          <w:sz w:val="28"/>
        </w:rPr>
        <w:t xml:space="preserve">
табыс салығы                                 44954        0,11 </w:t>
      </w:r>
    </w:p>
    <w:p>
      <w:pPr>
        <w:spacing w:after="0"/>
        <w:ind w:left="0"/>
        <w:jc w:val="both"/>
      </w:pPr>
      <w:r>
        <w:rPr>
          <w:rFonts w:ascii="Times New Roman"/>
          <w:b w:val="false"/>
          <w:i w:val="false"/>
          <w:color w:val="000000"/>
          <w:sz w:val="28"/>
        </w:rPr>
        <w:t xml:space="preserve">Резидент емес заңды тұлғалардан </w:t>
      </w:r>
      <w:r>
        <w:br/>
      </w:r>
      <w:r>
        <w:rPr>
          <w:rFonts w:ascii="Times New Roman"/>
          <w:b w:val="false"/>
          <w:i w:val="false"/>
          <w:color w:val="000000"/>
          <w:sz w:val="28"/>
        </w:rPr>
        <w:t xml:space="preserve">
алынатын, төлем көзiнен ұсталатын </w:t>
      </w:r>
      <w:r>
        <w:br/>
      </w:r>
      <w:r>
        <w:rPr>
          <w:rFonts w:ascii="Times New Roman"/>
          <w:b w:val="false"/>
          <w:i w:val="false"/>
          <w:color w:val="000000"/>
          <w:sz w:val="28"/>
        </w:rPr>
        <w:t xml:space="preserve">
корпоративтiк табыс салығы                28303080       67,74 </w:t>
      </w:r>
    </w:p>
    <w:p>
      <w:pPr>
        <w:spacing w:after="0"/>
        <w:ind w:left="0"/>
        <w:jc w:val="both"/>
      </w:pPr>
      <w:r>
        <w:rPr>
          <w:rFonts w:ascii="Times New Roman"/>
          <w:b w:val="false"/>
          <w:i w:val="false"/>
          <w:color w:val="000000"/>
          <w:sz w:val="28"/>
        </w:rPr>
        <w:t xml:space="preserve">Заңды тұлғалардан алынатын табыс </w:t>
      </w:r>
      <w:r>
        <w:br/>
      </w:r>
      <w:r>
        <w:rPr>
          <w:rFonts w:ascii="Times New Roman"/>
          <w:b w:val="false"/>
          <w:i w:val="false"/>
          <w:color w:val="000000"/>
          <w:sz w:val="28"/>
        </w:rPr>
        <w:t xml:space="preserve">
салығының барлығы                         36775440       88,02 </w:t>
      </w:r>
    </w:p>
    <w:p>
      <w:pPr>
        <w:spacing w:after="0"/>
        <w:ind w:left="0"/>
        <w:jc w:val="both"/>
      </w:pPr>
      <w:r>
        <w:rPr>
          <w:rFonts w:ascii="Times New Roman"/>
          <w:b w:val="false"/>
          <w:i w:val="false"/>
          <w:color w:val="000000"/>
          <w:sz w:val="28"/>
        </w:rPr>
        <w:t xml:space="preserve">Қосылған салығы                             215325        0,51 </w:t>
      </w:r>
    </w:p>
    <w:p>
      <w:pPr>
        <w:spacing w:after="0"/>
        <w:ind w:left="0"/>
        <w:jc w:val="both"/>
      </w:pPr>
      <w:r>
        <w:rPr>
          <w:rFonts w:ascii="Times New Roman"/>
          <w:b w:val="false"/>
          <w:i w:val="false"/>
          <w:color w:val="000000"/>
          <w:sz w:val="28"/>
        </w:rPr>
        <w:t xml:space="preserve">Роялтилер                                  1365662        3,27 </w:t>
      </w:r>
    </w:p>
    <w:p>
      <w:pPr>
        <w:spacing w:after="0"/>
        <w:ind w:left="0"/>
        <w:jc w:val="both"/>
      </w:pPr>
      <w:r>
        <w:rPr>
          <w:rFonts w:ascii="Times New Roman"/>
          <w:b w:val="false"/>
          <w:i w:val="false"/>
          <w:color w:val="000000"/>
          <w:sz w:val="28"/>
        </w:rPr>
        <w:t xml:space="preserve">Шикiзат секторы ұйымдарынан алынатын       3425755        8,20 </w:t>
      </w:r>
      <w:r>
        <w:br/>
      </w:r>
      <w:r>
        <w:rPr>
          <w:rFonts w:ascii="Times New Roman"/>
          <w:b w:val="false"/>
          <w:i w:val="false"/>
          <w:color w:val="000000"/>
          <w:sz w:val="28"/>
        </w:rPr>
        <w:t xml:space="preserve">
өнiмдердi бөлу бойынша Қазақстан </w:t>
      </w:r>
      <w:r>
        <w:br/>
      </w:r>
      <w:r>
        <w:rPr>
          <w:rFonts w:ascii="Times New Roman"/>
          <w:b w:val="false"/>
          <w:i w:val="false"/>
          <w:color w:val="000000"/>
          <w:sz w:val="28"/>
        </w:rPr>
        <w:t xml:space="preserve">
Республикасының үлесi </w:t>
      </w:r>
    </w:p>
    <w:p>
      <w:pPr>
        <w:spacing w:after="0"/>
        <w:ind w:left="0"/>
        <w:jc w:val="both"/>
      </w:pPr>
      <w:r>
        <w:rPr>
          <w:rFonts w:ascii="Times New Roman"/>
          <w:b w:val="false"/>
          <w:i w:val="false"/>
          <w:color w:val="000000"/>
          <w:sz w:val="28"/>
        </w:rPr>
        <w:t xml:space="preserve">БАРЛЫҒЫ:                                 41782182        100,0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Шикiзат секторы ұйымдарынан Қорға түсетiн түсiмдерде негiзгi бөлiктi - 67,74%-iн резидент емес заңды тұлғалардан алынатын, төлем көзiнен ұсталатын корпоративтiк табыс салығы, одан кейiн үлесi түсiмдердiң жалпы сомасының 20,17%-iн құрайтын заңды тұлғалардан алынатын корпоративтiк табыс салығы және 3425755 мың теңге сомасындағы өнiмдердi бөлу бойынша Қазақстан Республикасының үлесi немесе түсiмдердiң жалпы сомасының 8,20%-i. Роялтилер үлесi түсiмдердiң жалпы сомасының 3,27%-ін, қосылған құн салығы (бұдан әрi - ҚҚС) - 0,51%-iн және резидент заңды тұлғалардан алынатын, төлем көзiнен ұсталатын корпоративтiк табыс салығы - 0,11%-iн құрады. </w:t>
      </w:r>
      <w:r>
        <w:br/>
      </w:r>
      <w:r>
        <w:rPr>
          <w:rFonts w:ascii="Times New Roman"/>
          <w:b w:val="false"/>
          <w:i w:val="false"/>
          <w:color w:val="000000"/>
          <w:sz w:val="28"/>
        </w:rPr>
        <w:t xml:space="preserve">
      Шикiзат секторы ұйымдары - заңды тұлғалардан алынатын корпоративтiк табыс салығының жоспары 83882542 мың теңге мөлшерiнде бекiтiлдi, iс жүзiнде 81145883 мың теңге түстi, ол 96,7%-тi құрады. Қорға жоспардан тыс төлемдер түрiнде 8427406 мың теңге корпоративтiк табыс салығы аударылды. Ақтөбе, Атырау, Шығыс Қазақстан облыстарының шикiзат секторы ұйымдары - заңды тұлғалардан алынатын корпоративтiк табыс салығы бойынша жоспар орындалған жоқ. </w:t>
      </w:r>
      <w:r>
        <w:br/>
      </w:r>
      <w:r>
        <w:rPr>
          <w:rFonts w:ascii="Times New Roman"/>
          <w:b w:val="false"/>
          <w:i w:val="false"/>
          <w:color w:val="000000"/>
          <w:sz w:val="28"/>
        </w:rPr>
        <w:t xml:space="preserve">
      Резидент заңды тұлғалардан алынатын, төлем көзiнен ұсталатын корпоративтiк табыс салығының жоспары 1141100 мың теңге мөлшерiнде бекiтiлдi, iс жүзiндегi түсiм (-) 857172 мың теңгенi құрады. Қорға жоспардан тыс төлемдер түрiнде 44954 мың теңге резидент заңды тұлғалардан алынатын корпоративтiк табыс салығы аударылды. Жоспардың орындалмауы 2001 жылғы декларацияның қорытындылары бойынша "СНПС-Ақтөбемұнайгаз" ААҚ-тың резидент заңды тұлғалардан алынатын корпоративтiк табыс салығын қайтаруды жүргiзуiне байланысты. </w:t>
      </w:r>
      <w:r>
        <w:br/>
      </w:r>
      <w:r>
        <w:rPr>
          <w:rFonts w:ascii="Times New Roman"/>
          <w:b w:val="false"/>
          <w:i w:val="false"/>
          <w:color w:val="000000"/>
          <w:sz w:val="28"/>
        </w:rPr>
        <w:t xml:space="preserve">
      Резидент емес заңды тұлғалардан алынатын, төлем көзiнен ұсталатын корпоративтiк табыс салығының жоспары 5821684 мың теңге мөлшерiнде бекiтiлдi, iс жүзiнде 33941328 мың теңгенi құрады, ол 583%-тi құрады. Қорға жоспардан тыс төлемдер түрiнде 28303080 мың теңге резидент емес заңды тұлғалардан алынатын корпоративтiк табыс салығы аударылды. </w:t>
      </w:r>
      <w:r>
        <w:br/>
      </w:r>
      <w:r>
        <w:rPr>
          <w:rFonts w:ascii="Times New Roman"/>
          <w:b w:val="false"/>
          <w:i w:val="false"/>
          <w:color w:val="000000"/>
          <w:sz w:val="28"/>
        </w:rPr>
        <w:t xml:space="preserve">
      ҚҚС жоспары 323959 мың теңге мөлшерiнде Ақтөбе облысы ("Дөң тау-кен байыту комбинаты" ашық акционерлiк қоғамы) үшiн ғана бекiтiлдi, ҚҚС түсiмдерiнiң iс жүзiндегi көлемi 495654 мың теңгенi немесе 153,0%-тi құрады, оның iшiнде 215325 мың теңге Қорға есепке алынды. </w:t>
      </w:r>
      <w:r>
        <w:br/>
      </w:r>
      <w:r>
        <w:rPr>
          <w:rFonts w:ascii="Times New Roman"/>
          <w:b w:val="false"/>
          <w:i w:val="false"/>
          <w:color w:val="000000"/>
          <w:sz w:val="28"/>
        </w:rPr>
        <w:t xml:space="preserve">
      Бонустар бойынша жоспар 46362 мың теңге мөлшерiнде Атырау облысы ("Қазақойл-Ембi" ашық акционерлiк қоғамы) үшiн ғана бекiтiлдi. Келiсiмшарт бойынша жоспарланған өндiру көлемiне қол жеткiзе алмау салдарынан iс жүзiнде түсiмдер болған жоқ. </w:t>
      </w:r>
      <w:r>
        <w:br/>
      </w:r>
      <w:r>
        <w:rPr>
          <w:rFonts w:ascii="Times New Roman"/>
          <w:b w:val="false"/>
          <w:i w:val="false"/>
          <w:color w:val="000000"/>
          <w:sz w:val="28"/>
        </w:rPr>
        <w:t xml:space="preserve">
      Шикiзат секторы ұйымдарынан алынатын роялтидiң жоспары 32996514 мың теңге мөлшерiнде бекiтiлдi, iс жүзiнде 27865935 мың теңге түстi, ол 84,5%-тi құрады. Қорға жоспардан тыс төлемдер түрiнде 1365662 мың теңге роялти аударылды. </w:t>
      </w:r>
      <w:r>
        <w:br/>
      </w:r>
      <w:r>
        <w:rPr>
          <w:rFonts w:ascii="Times New Roman"/>
          <w:b w:val="false"/>
          <w:i w:val="false"/>
          <w:color w:val="000000"/>
          <w:sz w:val="28"/>
        </w:rPr>
        <w:t xml:space="preserve">
      Жасалған келiсiмшарттар бойынша Қазақстан Республикасының үлесi түсiмдерiнiң жоспары Батыс Қазақстан облысы бойынша 2150885 мың теңге мөлшерiнде жеткiзiлдi. Төлемнiң осы түрi бойынша iс жүзiнде 5576640 мың теңге немесе 259,3% түсті. Қорға бюджетке төленетiн жоспардан тыс төлемдер түрiнде 3425755 мың теңге түстi. </w:t>
      </w:r>
    </w:p>
    <w:p>
      <w:pPr>
        <w:spacing w:after="0"/>
        <w:ind w:left="0"/>
        <w:jc w:val="both"/>
      </w:pPr>
      <w:r>
        <w:rPr>
          <w:rFonts w:ascii="Times New Roman"/>
          <w:b w:val="false"/>
          <w:i w:val="false"/>
          <w:color w:val="000000"/>
          <w:sz w:val="28"/>
        </w:rPr>
        <w:t xml:space="preserve">      2. Қордың шығыстары </w:t>
      </w:r>
      <w:r>
        <w:br/>
      </w:r>
      <w:r>
        <w:rPr>
          <w:rFonts w:ascii="Times New Roman"/>
          <w:b w:val="false"/>
          <w:i w:val="false"/>
          <w:color w:val="000000"/>
          <w:sz w:val="28"/>
        </w:rPr>
        <w:t xml:space="preserve">
      Қордың есебiнен есептi кезеңде жалпы сомасы 244287 мың теңге Қорды басқаруға байланысты мынадай шығыстар жүргiзiлдi: </w:t>
      </w:r>
      <w:r>
        <w:br/>
      </w:r>
      <w:r>
        <w:rPr>
          <w:rFonts w:ascii="Times New Roman"/>
          <w:b w:val="false"/>
          <w:i w:val="false"/>
          <w:color w:val="000000"/>
          <w:sz w:val="28"/>
        </w:rPr>
        <w:t xml:space="preserve">
      Қазақстан Республикасы Yкiметiнiң 2001 жылғы 18 мамырдағы N 655 қаулысымен мақұлданған Сенiмдi басқару туралы шартқа сәйкес Қорды басқарғаны үшiн сыйақы түрiнде Қазақстан Республикасының Ұлттық Банкiне 97553 мың теңге аударылды; </w:t>
      </w:r>
      <w:r>
        <w:br/>
      </w:r>
      <w:r>
        <w:rPr>
          <w:rFonts w:ascii="Times New Roman"/>
          <w:b w:val="false"/>
          <w:i w:val="false"/>
          <w:color w:val="000000"/>
          <w:sz w:val="28"/>
        </w:rPr>
        <w:t xml:space="preserve">
      2002 жылғы 9 айдағы кастодианның қызмет көрсетулерi үшiн 39139 мың теңге аударылды; </w:t>
      </w:r>
      <w:r>
        <w:br/>
      </w:r>
      <w:r>
        <w:rPr>
          <w:rFonts w:ascii="Times New Roman"/>
          <w:b w:val="false"/>
          <w:i w:val="false"/>
          <w:color w:val="000000"/>
          <w:sz w:val="28"/>
        </w:rPr>
        <w:t xml:space="preserve">
      сыртқы басқарушыларға 83601 мың теңге комиссиялық сыйақы аударылды; </w:t>
      </w:r>
      <w:r>
        <w:br/>
      </w:r>
      <w:r>
        <w:rPr>
          <w:rFonts w:ascii="Times New Roman"/>
          <w:b w:val="false"/>
          <w:i w:val="false"/>
          <w:color w:val="000000"/>
          <w:sz w:val="28"/>
        </w:rPr>
        <w:t xml:space="preserve">
      заң кеңесшiсiнiң қызмет көрсетулерi үшiн 2867 мың теңге аударылды; </w:t>
      </w:r>
      <w:r>
        <w:br/>
      </w:r>
      <w:r>
        <w:rPr>
          <w:rFonts w:ascii="Times New Roman"/>
          <w:b w:val="false"/>
          <w:i w:val="false"/>
          <w:color w:val="000000"/>
          <w:sz w:val="28"/>
        </w:rPr>
        <w:t xml:space="preserve">
      сыртқы аудиттiң қызмет көрсетулерi үшiн 7177 мың теңге аударылды; </w:t>
      </w:r>
      <w:r>
        <w:br/>
      </w:r>
      <w:r>
        <w:rPr>
          <w:rFonts w:ascii="Times New Roman"/>
          <w:b w:val="false"/>
          <w:i w:val="false"/>
          <w:color w:val="000000"/>
          <w:sz w:val="28"/>
        </w:rPr>
        <w:t xml:space="preserve">
      "Barra International, Ltd" компаниясының ақпараттық қызмет көрсетулерi үшiн 12129 мың теңге аударылды; </w:t>
      </w:r>
      <w:r>
        <w:br/>
      </w:r>
      <w:r>
        <w:rPr>
          <w:rFonts w:ascii="Times New Roman"/>
          <w:b w:val="false"/>
          <w:i w:val="false"/>
          <w:color w:val="000000"/>
          <w:sz w:val="28"/>
        </w:rPr>
        <w:t xml:space="preserve">
      "Morgan Stanley Capital International" компаниясының ақпараттық қызметтерi үшiн 1821 мың теңге төлендi; </w:t>
      </w:r>
      <w:r>
        <w:br/>
      </w:r>
      <w:r>
        <w:rPr>
          <w:rFonts w:ascii="Times New Roman"/>
          <w:b w:val="false"/>
          <w:i w:val="false"/>
          <w:color w:val="000000"/>
          <w:sz w:val="28"/>
        </w:rPr>
        <w:t xml:space="preserve">
      Бұдан басқа, республикалық бюджетке бұрын қолданыстағы заңдар бойынша тоқсан сайынғы aударымдар кезiнде - 2001069 мың теңге аударылды, ол заңдардың өзгеруi нәтижесiнде 2002 жылы толық көлемде Қорға өтелдi. </w:t>
      </w:r>
      <w:r>
        <w:br/>
      </w:r>
      <w:r>
        <w:rPr>
          <w:rFonts w:ascii="Times New Roman"/>
          <w:b w:val="false"/>
          <w:i w:val="false"/>
          <w:color w:val="000000"/>
          <w:sz w:val="28"/>
        </w:rPr>
        <w:t xml:space="preserve">
      2002 жылғы төртiншi тоқсанда жалпы сомасы 166152 мың теңге мынадай шығыстар есепке алынды және төлеуге ұсынылды: 23665 мың теңге сомасында Қорды сенiмдi басқарғаны үшін Қазақстан Республикасының Ұлттық Банкiне комиссиялық сыйақы; кастодианның қызмет көрсетулерiне - 20364 мың теңге; сыртқы басқарушыларға -  110789 мың теңге, Қордың 2002 жылғы қызметiнiң аудитi қызмет көрсетулерiне - 9834 мың теңге, заң кеңесшiсiнiң қызметi көрсетулерiне - 1055 мың теңге және "Securities Lending" қызмет көрсетулерi үшiн - 445 мың теңге.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