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4695" w14:textId="feb4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құрылыс жинақ банкін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16 сәуірдегі N 364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Тұрғын үй құрылысын ұзақ мерзiмдi қаржыландыруды одан әрi жетілдіру мен оның тиімділiгiн арттыру және ипотекалық кредит беру жүйесін дамыту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Жарғылық капиталына мемлекет 100 пайыз қатысатын "Қазақстанның Тұрғын үй құрылыс жинақ банкі" акционерлік қоғамы (бұдан әрі - Банк)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заңнамада белгiленген тәртiппен 1 500 000 000 (бір миллиард бес жүз миллион) теңге мөлшерiнде республикалық бюджеттің қаражаты есебiнен Банктің жарғылық капиталын қалыптастыруды қамтамасыз етсін.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2003.07.28. N 754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министрлiгiнің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банктің жарғысын бекiтсiн және оның әдiлет органдарында мемлекеттiк тiркелуiн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Қаржы министрлiгiне Банк акцияларының мемлекеттік пакетiне иелік ету және пайдалану құқықтарын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Үкiметiнің кейбiр шешiмдерiне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пакеттеріне мемлекеттік меншіктің түрлерi және ұйымдарға қатысудың мемлекеттiк үлестерi туралы" Қазақстан Республикасы Үкiметiнiң 1999 жылғы 12 сәуiрдегi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серіктестіктердің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 мынадай мазмұндағы реттiк нөмiрi 123-83-жолмен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"123-83. "Қазақстанның Тұрғын үй құрылыс жинақ банкi" AҚ";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Иелiк ету және пайдалану құқығы салалық министрліктерге, өзге де мемлекеттiк органдарға берiлетiн республикалық меншiк ұйымдарындағы акциялардың мемлекеттiк пакеттерінің және қатысудың мемлекеттiк үлестерінің тiзбесінде: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министрлiгiне" деген бөлiм мынадай мазмұндағы реттiк нөмiрi 217-4-жолмен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"217-4. "Қазақстанның Тұрғын үй құрылыс жинақ банкі" АҚ".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Премьер-Министрінің бiрiншi орынбасары А.С.Павловқа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