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c381" w14:textId="36cc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Банкi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398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"Қазақстанның Даму Банкi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"Қазақстанның Даму банкi туралы" Қазақстан Республикасының Заңына өзгерiстер мен толықтырулар енгiзу туралы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9, 85-құжат) мынадай өзгерiстер мен толықтырулар енгiзiлсiн: </w:t>
      </w:r>
      <w:r>
        <w:br/>
      </w:r>
      <w:r>
        <w:rPr>
          <w:rFonts w:ascii="Times New Roman"/>
          <w:b w:val="false"/>
          <w:i w:val="false"/>
          <w:color w:val="000000"/>
          <w:sz w:val="28"/>
        </w:rPr>
        <w:t xml:space="preserve">
      2-баптың 3-тармағы мынадай мазмұндағы жаңа редакцияда жазылсын: </w:t>
      </w:r>
      <w:r>
        <w:br/>
      </w:r>
      <w:r>
        <w:rPr>
          <w:rFonts w:ascii="Times New Roman"/>
          <w:b w:val="false"/>
          <w:i w:val="false"/>
          <w:color w:val="000000"/>
          <w:sz w:val="28"/>
        </w:rPr>
        <w:t xml:space="preserve">
      Даму Банкiнiң инвестициялық басымдықтары, заем қаражатын тартуға сандық шектеулер, кредит беруiнiң, меншiктi капиталын орналастыруының, бiрлесiп қаржыландыруының, кепiлдiктер беруiнiң, агент функцияларын орындауының лимиттерi, бағыттары, ықтимал шарттары, тәртiбi мен мерзiмдерi Қазақстан Республикасының Үкiметi бекiтетiн Даму Банкiнiң кредит саясаты туралы Меморандумда белгiленедi. </w:t>
      </w:r>
      <w:r>
        <w:br/>
      </w:r>
      <w:r>
        <w:rPr>
          <w:rFonts w:ascii="Times New Roman"/>
          <w:b w:val="false"/>
          <w:i w:val="false"/>
          <w:color w:val="000000"/>
          <w:sz w:val="28"/>
        </w:rPr>
        <w:t xml:space="preserve">
      3-баптың 1-тармағында: </w:t>
      </w:r>
      <w:r>
        <w:br/>
      </w:r>
      <w:r>
        <w:rPr>
          <w:rFonts w:ascii="Times New Roman"/>
          <w:b w:val="false"/>
          <w:i w:val="false"/>
          <w:color w:val="000000"/>
          <w:sz w:val="28"/>
        </w:rPr>
        <w:t xml:space="preserve">
      "өңдеушi өндiрiстердi" деген сөздер "өңдеушi өнеркәсiптi"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тармақшадағы "кредит бepу" деген сөздерден кейiн "(бұдан әрi - экспорттық операциялар)" деген сөздермен толықтырылсын; </w:t>
      </w:r>
      <w:r>
        <w:br/>
      </w:r>
      <w:r>
        <w:rPr>
          <w:rFonts w:ascii="Times New Roman"/>
          <w:b w:val="false"/>
          <w:i w:val="false"/>
          <w:color w:val="000000"/>
          <w:sz w:val="28"/>
        </w:rPr>
        <w:t xml:space="preserve">
      4) тармақшадағы "(Мемлекеттiк инвестициялар бағдарламасы (бұдан әрi - Бағдарлама)" деген сөздер алынып тасталсын; </w:t>
      </w:r>
      <w:r>
        <w:br/>
      </w:r>
      <w:r>
        <w:rPr>
          <w:rFonts w:ascii="Times New Roman"/>
          <w:b w:val="false"/>
          <w:i w:val="false"/>
          <w:color w:val="000000"/>
          <w:sz w:val="28"/>
        </w:rPr>
        <w:t xml:space="preserve">
      4-баптағы 1-тармақта: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2), 3), 4) және 5) тармақшалар мынадай редакцияда жазылсын: </w:t>
      </w:r>
      <w:r>
        <w:br/>
      </w:r>
      <w:r>
        <w:rPr>
          <w:rFonts w:ascii="Times New Roman"/>
          <w:b w:val="false"/>
          <w:i w:val="false"/>
          <w:color w:val="000000"/>
          <w:sz w:val="28"/>
        </w:rPr>
        <w:t xml:space="preserve">
      "2) Меморандумға сәйкес республикалық және жергiлiктi инвестициялық жобаларды қоспағанда, инвестициялық жобалар мен экспорттық операцияларды iрiктеу және кредит беру, оның iшiнде бiрлесiп қаржыландыру"; </w:t>
      </w:r>
      <w:r>
        <w:br/>
      </w:r>
      <w:r>
        <w:rPr>
          <w:rFonts w:ascii="Times New Roman"/>
          <w:b w:val="false"/>
          <w:i w:val="false"/>
          <w:color w:val="000000"/>
          <w:sz w:val="28"/>
        </w:rPr>
        <w:t xml:space="preserve">
      "3) қайтарымды негiзде қаржыландырылатын республикалық және жергiлiктi инвестициялық жобаларға, сондай-ақ Меморандумға сәйкес мемлекеттiк кепiлдiктермен тартылған қаражат есебiнен қаржыландырылатын жобаларға қызмет көрсету жөнiндегi агенттiң функцияларын орындау; </w:t>
      </w:r>
      <w:r>
        <w:br/>
      </w:r>
      <w:r>
        <w:rPr>
          <w:rFonts w:ascii="Times New Roman"/>
          <w:b w:val="false"/>
          <w:i w:val="false"/>
          <w:color w:val="000000"/>
          <w:sz w:val="28"/>
        </w:rPr>
        <w:t xml:space="preserve">
      4) қайтарымды негiзде қаржыландыруға ұсынылатын республикалық және жергiлiктi инвестициялық жобалардың, сондай-ақ мемлекеттiк кепiлдiктермен тартылатын қаражат есебiнен қаржыландыруға ұсынылатын жобалардың банк сараптамасын жүргiзу; </w:t>
      </w:r>
      <w:r>
        <w:br/>
      </w:r>
      <w:r>
        <w:rPr>
          <w:rFonts w:ascii="Times New Roman"/>
          <w:b w:val="false"/>
          <w:i w:val="false"/>
          <w:color w:val="000000"/>
          <w:sz w:val="28"/>
        </w:rPr>
        <w:t xml:space="preserve">
      5) Даму Банкi заемшыларының қаржылық жай-күйiнiң мониторингi және олардың Даму Банкi алдындағы мiндеттемелерiн орындауын қамтамасыз ету жөнiнде шаралар қабылдау; </w:t>
      </w:r>
      <w:r>
        <w:br/>
      </w:r>
      <w:r>
        <w:rPr>
          <w:rFonts w:ascii="Times New Roman"/>
          <w:b w:val="false"/>
          <w:i w:val="false"/>
          <w:color w:val="000000"/>
          <w:sz w:val="28"/>
        </w:rPr>
        <w:t xml:space="preserve">
      Даму Банкi қызмет көрсететiн республикалық және жергiлiктi инвестициялық жобаларды, сондай-ақ мемлекеттiк кепiлдiктермен тартылған қаражат есебiнен қаржыландырылатын жобаларды iске асыру мониторингi;"; </w:t>
      </w:r>
      <w:r>
        <w:br/>
      </w:r>
      <w:r>
        <w:rPr>
          <w:rFonts w:ascii="Times New Roman"/>
          <w:b w:val="false"/>
          <w:i w:val="false"/>
          <w:color w:val="000000"/>
          <w:sz w:val="28"/>
        </w:rPr>
        <w:t xml:space="preserve">
      5-бапта: </w:t>
      </w:r>
      <w:r>
        <w:br/>
      </w:r>
      <w:r>
        <w:rPr>
          <w:rFonts w:ascii="Times New Roman"/>
          <w:b w:val="false"/>
          <w:i w:val="false"/>
          <w:color w:val="000000"/>
          <w:sz w:val="28"/>
        </w:rPr>
        <w:t xml:space="preserve">
      4) тармақша "заем қаражатын" деген сөздерден кейiн ", оның iшiнде республикалық және жергiлiктi бюджеттерден заем қаражатын" деген сөздермен толықтырылсын;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заем қаражатын қоса алғанда, өтiмдiлiгi жоғары қаржы құралдарының iшкi және сыртқы рыноктарында Меморандумда белгiленген шекте және тәртiппен бос қаражатты орналастыруға; </w:t>
      </w:r>
      <w:r>
        <w:br/>
      </w:r>
      <w:r>
        <w:rPr>
          <w:rFonts w:ascii="Times New Roman"/>
          <w:b w:val="false"/>
          <w:i w:val="false"/>
          <w:color w:val="000000"/>
          <w:sz w:val="28"/>
        </w:rPr>
        <w:t xml:space="preserve">
      5) тармақшада "Бағдарламаға енбейтiн" деген сөздер "республикалық және жергiлiктi инвестициялық жобаларды қоспағанда," деген сөздермен ауыстырылсын; </w:t>
      </w:r>
      <w:r>
        <w:br/>
      </w:r>
      <w:r>
        <w:rPr>
          <w:rFonts w:ascii="Times New Roman"/>
          <w:b w:val="false"/>
          <w:i w:val="false"/>
          <w:color w:val="000000"/>
          <w:sz w:val="28"/>
        </w:rPr>
        <w:t xml:space="preserve">
      6-баптың 1-тармағы мынадай редакцияда жазылсын: </w:t>
      </w:r>
      <w:r>
        <w:br/>
      </w:r>
      <w:r>
        <w:rPr>
          <w:rFonts w:ascii="Times New Roman"/>
          <w:b w:val="false"/>
          <w:i w:val="false"/>
          <w:color w:val="000000"/>
          <w:sz w:val="28"/>
        </w:rPr>
        <w:t xml:space="preserve">
      "1. Даму Банкi акцияларының мемлекеттiк пакетін иелену және пайдалану құқығын Қазақстан Республикасының заңдарына сәйкес жүзеге асыратын мемлекеттiк орган: </w:t>
      </w:r>
      <w:r>
        <w:br/>
      </w:r>
      <w:r>
        <w:rPr>
          <w:rFonts w:ascii="Times New Roman"/>
          <w:b w:val="false"/>
          <w:i w:val="false"/>
          <w:color w:val="000000"/>
          <w:sz w:val="28"/>
        </w:rPr>
        <w:t xml:space="preserve">
      өзiнiң қызметiн құқықтық, мүлiктiк және қаржылық жағынан қамтамасыз ету мәселелерi бойынша мемлекеттiк органдармен Даму Банкiнiң өзара iс-қимылы процесiн үйлестiредi және оған қатысады; </w:t>
      </w:r>
      <w:r>
        <w:br/>
      </w:r>
      <w:r>
        <w:rPr>
          <w:rFonts w:ascii="Times New Roman"/>
          <w:b w:val="false"/>
          <w:i w:val="false"/>
          <w:color w:val="000000"/>
          <w:sz w:val="28"/>
        </w:rPr>
        <w:t xml:space="preserve">
      Даму Банкiнiң Меморандумды сақтауын бақылайды."; </w:t>
      </w:r>
      <w:r>
        <w:br/>
      </w:r>
      <w:r>
        <w:rPr>
          <w:rFonts w:ascii="Times New Roman"/>
          <w:b w:val="false"/>
          <w:i w:val="false"/>
          <w:color w:val="000000"/>
          <w:sz w:val="28"/>
        </w:rPr>
        <w:t xml:space="preserve">
      7-баптың 3) тармақшасы мынадай редакцияда жазылсын: </w:t>
      </w:r>
      <w:r>
        <w:br/>
      </w:r>
      <w:r>
        <w:rPr>
          <w:rFonts w:ascii="Times New Roman"/>
          <w:b w:val="false"/>
          <w:i w:val="false"/>
          <w:color w:val="000000"/>
          <w:sz w:val="28"/>
        </w:rPr>
        <w:t xml:space="preserve">
      "3) Қазақстан Республикасының аумағында төлемдер мен ақша аударымдарын жүзеге асыру мақсатында, Даму Банкiнiң заемдарын, республикалық және жергiлiктi бюджеттердiң қаражатын есепке алу, Даму Банкiнiң басқа заемдарын есепке алу және Даму Банкi қызмет көрсететiн инвестициялық жобаларға және экспорттық операцияларға сәйкес жасалған шарттарда (келiсiмдерде) көзделген Қазақстан Республикасының резидент емес банктерiне төлемдердi және ақша аударымдарын жүзеге асыру үшiн банк шоттарын ашу және жүргiзу. Бұл орайда банк шоттарындағы ақша сомасы осы тармақшада көзделген олар бойынша жасалған операциялардың сомасынан артық болмауы тиiс;".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"8-бап. Даму Банкiнiң банк сараптамасын жүргiзуi"; </w:t>
      </w:r>
      <w:r>
        <w:br/>
      </w:r>
      <w:r>
        <w:rPr>
          <w:rFonts w:ascii="Times New Roman"/>
          <w:b w:val="false"/>
          <w:i w:val="false"/>
          <w:color w:val="000000"/>
          <w:sz w:val="28"/>
        </w:rPr>
        <w:t xml:space="preserve">
      1-тармақта "Бағдарламаға енгiзу үшiн ұсынылатын" деген сөздер "осы Заңның 4 бабы 1-тармағының 4) тармақшасында көрсетілген" деген сөздермен ауыстырылсын; </w:t>
      </w:r>
      <w:r>
        <w:br/>
      </w:r>
      <w:r>
        <w:rPr>
          <w:rFonts w:ascii="Times New Roman"/>
          <w:b w:val="false"/>
          <w:i w:val="false"/>
          <w:color w:val="000000"/>
          <w:sz w:val="28"/>
        </w:rPr>
        <w:t xml:space="preserve">
      2-тармақта "жобаны Бағдарламаға енгiзудiң" деген сөздер "инвестициялық жобаны қайтарымды негiзде қаржыландырудың"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Мемлекеттiк бюджет қаражаты немесе мемлекеттiк кепiлдiкпен тартылатын мемлекеттiк емес заем есебiнен қайтарымды негізде қаржыландыруға ұсынылатын инвестициялық жобаны қарау банк сараптамасының нәтижелері бойынша Даму Банкiнiң оң қорытындысы болған кезде заңдарда белгiленген тәртiппен жүзеге асырылады."; </w:t>
      </w:r>
      <w:r>
        <w:br/>
      </w:r>
      <w:r>
        <w:rPr>
          <w:rFonts w:ascii="Times New Roman"/>
          <w:b w:val="false"/>
          <w:i w:val="false"/>
          <w:color w:val="000000"/>
          <w:sz w:val="28"/>
        </w:rPr>
        <w:t xml:space="preserve">
      9-бапта: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"9-бап. Даму Банкiнiң республикалық және жергiлiктi бюджеттерден заемдар тартуы және пайдалануы";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"республикалық бюджеттiң қаражатынан кредиттер алуы" деген сөздер "республикалық және жергiлiктi бюджеттердiң қаражатынан заемдар алуы" деген сөздермен ауыстырылсын; </w:t>
      </w:r>
      <w:r>
        <w:br/>
      </w:r>
      <w:r>
        <w:rPr>
          <w:rFonts w:ascii="Times New Roman"/>
          <w:b w:val="false"/>
          <w:i w:val="false"/>
          <w:color w:val="000000"/>
          <w:sz w:val="28"/>
        </w:rPr>
        <w:t xml:space="preserve">
      "оларды Бағдарламаға енгiзу жолымен" деген сөздер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Республикалық және жергiлiктi бюджеттерден тартылатын заемдарды Даму Банкi Меморандумға сәйкес iрiктеудi өзі жүргiзетiн жобаларға кредит беру үшiн пайдаланады";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"10-бап. Даму Банкiнiң агент функцияларын орындауы";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Даму Банкi агенттiк қызмет көрсетуге өзі жасаған шарттарға сәйкес осы Заңның 4-бабы 1-тармағының 3) тармақшасында көрсетiлген инвестициялық жобалар бойынша агенттiң функцияларын орындайды."; </w:t>
      </w:r>
      <w:r>
        <w:br/>
      </w:r>
      <w:r>
        <w:rPr>
          <w:rFonts w:ascii="Times New Roman"/>
          <w:b w:val="false"/>
          <w:i w:val="false"/>
          <w:color w:val="000000"/>
          <w:sz w:val="28"/>
        </w:rPr>
        <w:t xml:space="preserve">
      2-тармақта "Бағдарламаға енгiзiлген" деген сөздер "Даму Банкi агентi болып табылатын" деген сөздермен ауыстырылсын; </w:t>
      </w:r>
      <w:r>
        <w:br/>
      </w:r>
      <w:r>
        <w:rPr>
          <w:rFonts w:ascii="Times New Roman"/>
          <w:b w:val="false"/>
          <w:i w:val="false"/>
          <w:color w:val="000000"/>
          <w:sz w:val="28"/>
        </w:rPr>
        <w:t xml:space="preserve">
      4-тармақта "банк-" деген сөз алынып тасталсын, "Бағдарламаның жобаларын" деген сөздер "жобаларды" деген сөзбен ауыстырылсын; </w:t>
      </w:r>
      <w:r>
        <w:br/>
      </w:r>
      <w:r>
        <w:rPr>
          <w:rFonts w:ascii="Times New Roman"/>
          <w:b w:val="false"/>
          <w:i w:val="false"/>
          <w:color w:val="000000"/>
          <w:sz w:val="28"/>
        </w:rPr>
        <w:t xml:space="preserve">
      11-бапта: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"11-бап. Даму Банкi қызмет көрсететiн инвестициялық жобаларды iске асыру мониторингi";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 Даму Банкi мониторингтi көздеуi мүмкiн агенттiк қызмет көрсетуге арналған шарттарға сәйкес өзi қызмет көрсететiн инвестициялық жобалардың мониторингiн жүзеге асырады:"; </w:t>
      </w:r>
      <w:r>
        <w:br/>
      </w:r>
      <w:r>
        <w:rPr>
          <w:rFonts w:ascii="Times New Roman"/>
          <w:b w:val="false"/>
          <w:i w:val="false"/>
          <w:color w:val="000000"/>
          <w:sz w:val="28"/>
        </w:rPr>
        <w:t xml:space="preserve">
      2) тармақшадағы "Даму Банкiнiң жобаларды iске асыруға берген заемдары бойынша" деген сөздер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"Даму Банкi жыл сайын агенттiк қызмет көрсетуге арналған шарттарға сәйкес нәтижелердiң жобалық техникалық-экономикалық көрсеткiштерге сәйкес келуiне баға бере отырып, инвестициялық жобаларды iске асыруға және қаржыландыруға талдау жүргiзедi, экономикалық жоспарлау жөнiндегi уәкiлеттi органға тиiстi қорытынды береді.";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"жобаларға" деген сөздерден кейiн "және экспорттық операцияларға" деген сөздермен толықтырылсын; </w:t>
      </w:r>
      <w:r>
        <w:br/>
      </w:r>
      <w:r>
        <w:rPr>
          <w:rFonts w:ascii="Times New Roman"/>
          <w:b w:val="false"/>
          <w:i w:val="false"/>
          <w:color w:val="000000"/>
          <w:sz w:val="28"/>
        </w:rPr>
        <w:t xml:space="preserve">
      "проценттiк ставканың" деген сөздер "сыйақы ставкасының" деген сөздермен ауыстырылсын; </w:t>
      </w:r>
      <w:r>
        <w:br/>
      </w:r>
      <w:r>
        <w:rPr>
          <w:rFonts w:ascii="Times New Roman"/>
          <w:b w:val="false"/>
          <w:i w:val="false"/>
          <w:color w:val="000000"/>
          <w:sz w:val="28"/>
        </w:rPr>
        <w:t xml:space="preserve">
      2-тармақтағы "басқа да әдiстерi" деген сөздерден кейiн "Меморандумға сәйкес" деген сөздермен толықтырылсын; </w:t>
      </w:r>
      <w:r>
        <w:br/>
      </w:r>
      <w:r>
        <w:rPr>
          <w:rFonts w:ascii="Times New Roman"/>
          <w:b w:val="false"/>
          <w:i w:val="false"/>
          <w:color w:val="000000"/>
          <w:sz w:val="28"/>
        </w:rPr>
        <w:t xml:space="preserve">
      13-бапта: </w:t>
      </w:r>
      <w:r>
        <w:br/>
      </w:r>
      <w:r>
        <w:rPr>
          <w:rFonts w:ascii="Times New Roman"/>
          <w:b w:val="false"/>
          <w:i w:val="false"/>
          <w:color w:val="000000"/>
          <w:sz w:val="28"/>
        </w:rPr>
        <w:t xml:space="preserve">
      1-тармақтағы ", шарт жасасу жолымен немесе Қазақстан Республикасының мемлекеттiк кепiлдiктерiмен" деген сөздер алынып тасталсын; </w:t>
      </w:r>
      <w:r>
        <w:br/>
      </w:r>
      <w:r>
        <w:rPr>
          <w:rFonts w:ascii="Times New Roman"/>
          <w:b w:val="false"/>
          <w:i w:val="false"/>
          <w:color w:val="000000"/>
          <w:sz w:val="28"/>
        </w:rPr>
        <w:t xml:space="preserve">
      2-тармақтағы "азаматтық" деген сөз алынып тасталсын; </w:t>
      </w:r>
      <w:r>
        <w:br/>
      </w:r>
      <w:r>
        <w:rPr>
          <w:rFonts w:ascii="Times New Roman"/>
          <w:b w:val="false"/>
          <w:i w:val="false"/>
          <w:color w:val="000000"/>
          <w:sz w:val="28"/>
        </w:rPr>
        <w:t xml:space="preserve">
      14-бап мынадай редакцияда жазылсын: </w:t>
      </w:r>
      <w:r>
        <w:br/>
      </w:r>
      <w:r>
        <w:rPr>
          <w:rFonts w:ascii="Times New Roman"/>
          <w:b w:val="false"/>
          <w:i w:val="false"/>
          <w:color w:val="000000"/>
          <w:sz w:val="28"/>
        </w:rPr>
        <w:t xml:space="preserve">
      "Даму Банкi Меморандумға және Қазақстан Республикасының заңдарына сәйкес: </w:t>
      </w:r>
      <w:r>
        <w:br/>
      </w:r>
      <w:r>
        <w:rPr>
          <w:rFonts w:ascii="Times New Roman"/>
          <w:b w:val="false"/>
          <w:i w:val="false"/>
          <w:color w:val="000000"/>
          <w:sz w:val="28"/>
        </w:rPr>
        <w:t xml:space="preserve">
      1) оларды одан әрi сату мақсатында Даму Банкi бұрын кепiлге ресiмдеген заңды тұлғалардың қатысу үлесiн немесе акцияларын өндiрiп алған; </w:t>
      </w:r>
      <w:r>
        <w:br/>
      </w:r>
      <w:r>
        <w:rPr>
          <w:rFonts w:ascii="Times New Roman"/>
          <w:b w:val="false"/>
          <w:i w:val="false"/>
          <w:color w:val="000000"/>
          <w:sz w:val="28"/>
        </w:rPr>
        <w:t xml:space="preserve">
      2) бағалы қағаздар рыногына кәсiби қатысушылар құратын заңды тұлғалардың жарғылық капиталына қатысқан; </w:t>
      </w:r>
      <w:r>
        <w:br/>
      </w:r>
      <w:r>
        <w:rPr>
          <w:rFonts w:ascii="Times New Roman"/>
          <w:b w:val="false"/>
          <w:i w:val="false"/>
          <w:color w:val="000000"/>
          <w:sz w:val="28"/>
        </w:rPr>
        <w:t xml:space="preserve">
      3) инвестициялық компаниялардың, сақтандыру ұйымдарының және лизинг берушi ұйымдардың жарғылық капиталдарына қатысқан жағдайларда басқа заңды тұлғалардың жарғылық капиталдарына қатысады."; </w:t>
      </w:r>
      <w:r>
        <w:br/>
      </w:r>
      <w:r>
        <w:rPr>
          <w:rFonts w:ascii="Times New Roman"/>
          <w:b w:val="false"/>
          <w:i w:val="false"/>
          <w:color w:val="000000"/>
          <w:sz w:val="28"/>
        </w:rPr>
        <w:t xml:space="preserve">
      15-бапта: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жеке тұлғаларға және қаржы институттарына - екiншi деңгейдегi банктерге, кредиттiк серiктестiктерге, мемлекеттiк емес зейнетақы қорларына, зейнетақы активтерiн басқару жөнiндегi компанияларға, инвестициялық қорларға, сақтандыру ұйымдарына, лизинг берушi ұйымдарға және басқа да кредиттiк ұйымдарға кредиттер, сондай-ақ олардың мiндеттемелерi бойынша кепiлдiктер беруге;"; </w:t>
      </w:r>
      <w:r>
        <w:br/>
      </w:r>
      <w:r>
        <w:rPr>
          <w:rFonts w:ascii="Times New Roman"/>
          <w:b w:val="false"/>
          <w:i w:val="false"/>
          <w:color w:val="000000"/>
          <w:sz w:val="28"/>
        </w:rPr>
        <w:t xml:space="preserve">
      2) тармақшадағы "2) және 3)" деген сандар "2), 3) және 5)" деген сандармен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осы Заңда көзделген жағдайлардан басқа, ұйымдарға есептiк-кассалық қызмет көрсетудi жүзеге асыруға, заңды тұлғалардың акцияларын сатып алуға;"; </w:t>
      </w:r>
      <w:r>
        <w:br/>
      </w:r>
      <w:r>
        <w:rPr>
          <w:rFonts w:ascii="Times New Roman"/>
          <w:b w:val="false"/>
          <w:i w:val="false"/>
          <w:color w:val="000000"/>
          <w:sz w:val="28"/>
        </w:rPr>
        <w:t xml:space="preserve">
      16-бапта: </w:t>
      </w:r>
      <w:r>
        <w:br/>
      </w:r>
      <w:r>
        <w:rPr>
          <w:rFonts w:ascii="Times New Roman"/>
          <w:b w:val="false"/>
          <w:i w:val="false"/>
          <w:color w:val="000000"/>
          <w:sz w:val="28"/>
        </w:rPr>
        <w:t xml:space="preserve">
      1, 2 және 3-тармақтар мынадай редакцияда жазылсын: </w:t>
      </w:r>
      <w:r>
        <w:br/>
      </w:r>
      <w:r>
        <w:rPr>
          <w:rFonts w:ascii="Times New Roman"/>
          <w:b w:val="false"/>
          <w:i w:val="false"/>
          <w:color w:val="000000"/>
          <w:sz w:val="28"/>
        </w:rPr>
        <w:t xml:space="preserve">
      "1. Даму Банкiнiң жарғылық капиталы кемiнде отыз миллиард теңгенi құрайды және республикалық және жергiлiктi бюджеттердiң қаражаты есебiнен қалыптасады. </w:t>
      </w:r>
      <w:r>
        <w:br/>
      </w:r>
      <w:r>
        <w:rPr>
          <w:rFonts w:ascii="Times New Roman"/>
          <w:b w:val="false"/>
          <w:i w:val="false"/>
          <w:color w:val="000000"/>
          <w:sz w:val="28"/>
        </w:rPr>
        <w:t xml:space="preserve">
      2. Даму Банкiнiң жарғылық капиталындағы Қазақстан Республикасының Үкiметi мен облыстардың, Астана және Алматы қалаларының жергiлiктi атқарушы органдарының үлесi Даму Банкiнiң құрылтай құжаттарымен айқындалады. </w:t>
      </w:r>
      <w:r>
        <w:br/>
      </w:r>
      <w:r>
        <w:rPr>
          <w:rFonts w:ascii="Times New Roman"/>
          <w:b w:val="false"/>
          <w:i w:val="false"/>
          <w:color w:val="000000"/>
          <w:sz w:val="28"/>
        </w:rPr>
        <w:t xml:space="preserve">
      3. Даму Банкiнiң жарғылық капиталындағы облыстардың, Астана және Алматы қалаларының жергiлiктi атқарушы органдарының әрқайсысының үлесi, егер құрылтай құжаттарында өзгеше белгiленбесе, Даму Банкi тiркелген күннен бастап бір жыл iшiнде төленуге тиiс.";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Даму Банкiнiң жарғылық капиталы Меморандумға сәйкес экспорттық операцияларға кредит беруден басқа, кредит беру мақсатына жiберiлмейдi және өтiмдiлiгi жоғары қаржы құралдарының iшкi және сыртқы рыноктарында, оның iшiнде осы Заңның 14 бабына сәйкес акцияларды сатып алу үшiн инвестицияланады."; </w:t>
      </w:r>
      <w:r>
        <w:br/>
      </w:r>
      <w:r>
        <w:rPr>
          <w:rFonts w:ascii="Times New Roman"/>
          <w:b w:val="false"/>
          <w:i w:val="false"/>
          <w:color w:val="000000"/>
          <w:sz w:val="28"/>
        </w:rPr>
        <w:t xml:space="preserve">
      20-бапта: </w:t>
      </w:r>
      <w:r>
        <w:br/>
      </w:r>
      <w:r>
        <w:rPr>
          <w:rFonts w:ascii="Times New Roman"/>
          <w:b w:val="false"/>
          <w:i w:val="false"/>
          <w:color w:val="000000"/>
          <w:sz w:val="28"/>
        </w:rPr>
        <w:t xml:space="preserve">
      1) тармақшадағы "Қазақстан Республикасының Қаржы министрлiгiне" деген сөздер "бюджеттiң атқарылуы жөнiндегi уәкiлеттi органға"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ай сайын Даму Банкiне бюджеттiң атқарылуы және бюджеттiк жоспарлау жөнiндегi уәкiлеттi органдарға республикалық бюджеттен бөлiнген кредиттiк ресурстардың игерiлуi туралы есептiлiктi және тиiстi жергiлiктi атқарушы органдарға - жергiлiктi бюджеттерден бөлiнген кредиттiк ресурстардың игерiлуi туралы есептiлiктi". </w:t>
      </w:r>
      <w:r>
        <w:br/>
      </w:r>
      <w:r>
        <w:rPr>
          <w:rFonts w:ascii="Times New Roman"/>
          <w:b w:val="false"/>
          <w:i w:val="false"/>
          <w:color w:val="000000"/>
          <w:sz w:val="28"/>
        </w:rPr>
        <w:t xml:space="preserve">
      21-баптың 2-тармағындағы "ұйыммен" деген сөз "(аудитормен) қаржы жылының қорытындылары бойынша Даму Банкiнiң қызметiне аудит жүргiзу туралы" деген сөздермен толықтырылсын.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