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65b4f" w14:textId="d265b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органдардың шағын кәсiпкерлiк субъектiлерiнiң қызметiне тексерулер жүргiзу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17 маусымдағы N 572 қаулысы. Күші жойылды - ҚР Үкіметінің 2006.11.15. N 1082 (алғаш рет ресми жарияланған күнiнен бастап он күнтiзбелiк күн өткен соң қолданысқа енгізіледi)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Кәсiпкерлердiң мүдделерiн қорғау мен бақылау және қадағалау функцияларын жүзеге асыратын мемлекеттiк органдар жүргiзетiн тексерулердi жүргiзудi реттеу мақсатында Қазақстан Республикасының Үкiметi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берiліп отырған Мемлекеттiк органдардың шағын кәсiпкерлiк субъектiлерiнiң қызметiне тексерулер жүргiзу ережесi бекiтілсiн.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Мәдениет, ақпарат және спорт министрлiгi және Қазақстан Республикасының Әдiлет министрлiгi шағын кәсiпкерлiк субъектiлерiн хабардар ету мақсатында жыл сайын бақылау және қадағалау функцияларын жүзеге асыратын мемлекеттiк органдардың толық тiзбесiн мерзiмдi баспа басылымдарында жариялауды қамтамасыз етсiн.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өзгеріс енгізілді - ҚР Үкіметінің 2004.03.20. N 364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2004.06.16. N 661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2005.01.28. N 73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 Бақылау және қадағалау функцияларын жүзеге асыратын мемлекеттік органдар жарты жылдың қорытындылары бойынша 20 қаңтарға және 20 шiлдеге шағын бизнестi қолдау жөнiндегi уәкiлеттi органға мемлекеттiк құпияларды құрайтын мәлiметтердi қоспағанда, тексерiлетiн объектiлерде бұзушылықтардың неғұрлым көп тараған түрлерiн көрсете отырып, жүргiзiлген тексерулер туралы ақпарат берсiн.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Бақылау және қадағалау функцияларын жүзеге асыратын орталық, жергiлiктi атқарушы органдар мен өзге де мемлекеттiк органдар (келiсiм бойынша) тексерулер жүргiзу тәртiбiн көздейтiн өздерiнiң нормативтiк құқықтық кесiмдерiн осы қаулымен бекiтiлетiн Ережеге сәйкес келтірсін.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күшiне енедi және жариялануға тиiс.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2003 жылғы 17 маусымдағы 
</w:t>
      </w:r>
      <w:r>
        <w:br/>
      </w:r>
      <w:r>
        <w:rPr>
          <w:rFonts w:ascii="Times New Roman"/>
          <w:b w:val="false"/>
          <w:i w:val="false"/>
          <w:color w:val="000000"/>
          <w:sz w:val="28"/>
        </w:rPr>
        <w:t>
N 572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Шағын кәсiпкерлiк субъектiлерiнiң қызметiне мемлекеттiк органдардың тексерулер жүргiзу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мемлекеттiк органдардың шағын кәсiпкерлiк субъектiлерiнiң қызметiне тексерулер жүргiзу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Ереже, егер заңдарда, Қазақстан Республикасы Президентiнiң кесiмдерiнде, Қазақстан Республикасы бекiткен халықаралық шарттарда және осы Ережеде өзгеше белгiленбесе, шағын кәсiпкерлiк субъектiлерiнiң қызметiне тексерулер жүргiзу кезiнде бақылау және қадағалау функцияларын жүзеге асыратын барлық мемлекеттiк органдардың және олардың лауазымды тұлғаларының орындауы мен қолдануы үшiн бiрыңғай және мiндеттi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Ереженiң әрекетi салықтық тексерулерге, жедел-iздестiру қызметiне, атқарушылық iс жүргiзуге, мемлекеттiк еңбек инспекторлары жүргiзетiн тексерулерге, сондай-ақ азаматтық-құқықтық қатынастардан туындайтын мiндеттемелердiң орындалуы жөнiндегi тексерулерге қолданылмайды.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өзгеріс енгізілді - ҚР Үкіметінің 2005.03.14.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227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Ережеде мынадай негiзгi ұғым пайдаланылады:
</w:t>
      </w:r>
      <w:r>
        <w:br/>
      </w:r>
      <w:r>
        <w:rPr>
          <w:rFonts w:ascii="Times New Roman"/>
          <w:b w:val="false"/>
          <w:i w:val="false"/>
          <w:color w:val="000000"/>
          <w:sz w:val="28"/>
        </w:rPr>
        <w:t>
      шағын кәсiпкерлiк субъектiлерiнiң қызметiн тексеру - шағын кәсiпкерлiк субъектiлерiнiң Қазақстан Республикасының заңнамасын сақтауын және орындауын айқындау мақсатында жасалатын бақылау және қадағалау функцияларын жүзеге асыратын уәкiлеттi мемлекеттiк органдардың (бұдан әрi - бақылаушы органдар) әрекетi.
</w:t>
      </w:r>
    </w:p>
    <w:p>
      <w:pPr>
        <w:spacing w:after="0"/>
        <w:ind w:left="0"/>
        <w:jc w:val="both"/>
      </w:pPr>
      <w:r>
        <w:rPr>
          <w:rFonts w:ascii="Times New Roman"/>
          <w:b w:val="false"/>
          <w:i w:val="false"/>
          <w:color w:val="000000"/>
          <w:sz w:val="28"/>
        </w:rPr>
        <w:t>
</w:t>
      </w:r>
      <w:r>
        <w:rPr>
          <w:rFonts w:ascii="Times New Roman"/>
          <w:b w:val="false"/>
          <w:i w:val="false"/>
          <w:color w:val="000000"/>
          <w:sz w:val="28"/>
        </w:rPr>
        <w:t>
      5. Тексеру түрлерi:
</w:t>
      </w:r>
      <w:r>
        <w:br/>
      </w:r>
      <w:r>
        <w:rPr>
          <w:rFonts w:ascii="Times New Roman"/>
          <w:b w:val="false"/>
          <w:i w:val="false"/>
          <w:color w:val="000000"/>
          <w:sz w:val="28"/>
        </w:rPr>
        <w:t>
      1) жоспарлы - алдыңғы тексерулерге қатысы бойынша заңнамада белгiленген уақыт аралықтарын ескере отырып өткiзiлетiн, бақылаушы орган алдын ала жоспарлаған тексеру;
</w:t>
      </w:r>
      <w:r>
        <w:br/>
      </w:r>
      <w:r>
        <w:rPr>
          <w:rFonts w:ascii="Times New Roman"/>
          <w:b w:val="false"/>
          <w:i w:val="false"/>
          <w:color w:val="000000"/>
          <w:sz w:val="28"/>
        </w:rPr>
        <w:t>
      2) рейдтiк - Қазақстан Республикасы заңнамасының жекелеген талаптарын шағын кәсiпкерлiк субъектілерінің сақтауы мәселелерi бойынша бақылаушы органдар жүзеге асыратын тексеру;
</w:t>
      </w:r>
      <w:r>
        <w:br/>
      </w:r>
      <w:r>
        <w:rPr>
          <w:rFonts w:ascii="Times New Roman"/>
          <w:b w:val="false"/>
          <w:i w:val="false"/>
          <w:color w:val="000000"/>
          <w:sz w:val="28"/>
        </w:rPr>
        <w:t>
      3) жоспардан тыс - қоғамдық тәртiпке, халықтың денсаулығына және ұлттық қауiпсiздiкке төнген қатердi тезарада жоюды талап ететiн, қалыптасқан әлеуметтiк-экономикалық ахуалға байланысты белгiленетiн, сондай-ақ шағымдарға, жүгiнулерге және өтiнiштерге тезарада әрекет етудi талап ететiн тексеру;
</w:t>
      </w:r>
      <w:r>
        <w:br/>
      </w:r>
      <w:r>
        <w:rPr>
          <w:rFonts w:ascii="Times New Roman"/>
          <w:b w:val="false"/>
          <w:i w:val="false"/>
          <w:color w:val="000000"/>
          <w:sz w:val="28"/>
        </w:rPr>
        <w:t>
      4) қарсы - егер тексерулерді жүргiзу кезiнде бақылаушы органдарда көрсетілген тұлғаларға байланысты қосымша ақпаратты алу қажеттiгi туындайтын жағдайда үшiншi тұлғаларға қатысты жүргiзiлетiн тексеру.
</w:t>
      </w:r>
    </w:p>
    <w:p>
      <w:pPr>
        <w:spacing w:after="0"/>
        <w:ind w:left="0"/>
        <w:jc w:val="both"/>
      </w:pPr>
      <w:r>
        <w:rPr>
          <w:rFonts w:ascii="Times New Roman"/>
          <w:b w:val="false"/>
          <w:i w:val="false"/>
          <w:color w:val="000000"/>
          <w:sz w:val="28"/>
        </w:rPr>
        <w:t>
</w:t>
      </w:r>
      <w:r>
        <w:rPr>
          <w:rFonts w:ascii="Times New Roman"/>
          <w:b w:val="false"/>
          <w:i w:val="false"/>
          <w:color w:val="000000"/>
          <w:sz w:val="28"/>
        </w:rPr>
        <w:t>
      6. Иесi көрсетiлмеген хабарламаларды қоспағанда, шағымдар, өтiнiштер және ресми жүгiнулердiң басқа да нысандары тексерулердi жүргізу үшін негiз болуы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Тексерулердi ұйымдастыру және оларды жүргiзу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Барлық бақылаушы органдар тексерулердi қатаң өз құзыретiне сәйкес жүргiзуге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8. Тексерулер Қазақстан Республикасының "Шағын кәсiпкерлiктi мемлекеттiк қолдау туралы" 1997 жылғы 19 маусымдағы, "Жеке кәсіпкерлікті қорғау және қолдау туралы" 1992 жылғы 4 шiлдедегi, "Жеке кәсiпкерлiк туралы" 1997 жылғы 19 маусымдағы Заңдарына және Қазақстан Республикасының өзге де заңнамалық кесiмдерiне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8-1. Адам саны 10-нан аспайтын Шағын кәсiпкерлiк субъектiлерiн салық органдарын қоспағанда, сондай-ақ қылмыстық iстер қозғалғаннан басқа жағдайларда, мемлекеттiк бақылаушы органдар ең жиi дегенде үш жылда бiр рет тексеруi мүмкiн.
</w:t>
      </w:r>
      <w:r>
        <w:br/>
      </w:r>
      <w:r>
        <w:rPr>
          <w:rFonts w:ascii="Times New Roman"/>
          <w:b w:val="false"/>
          <w:i w:val="false"/>
          <w:color w:val="000000"/>
          <w:sz w:val="28"/>
        </w:rPr>
        <w:t>
      Шағын кәсiпкерлiк субъектiлерiнiң қаржы-шаруашылық қызметiн тексеруді уәкiлеттi мемлекеттiк органдар, егер Қазақстан Республикасының заңдарында өзгеше көзделмесе, жылына бiр реттен жиi жүргiзбейдi.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8-1-тармақпен толықтырылды - ҚР Үкіметінің 2004.06.16. N 661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9. Тексерулердi белгiлеу туралы берiлетiн актiлерде көрсетiлетiн тексерулер жүргiзудің мерзiмi Қазақстан Республикасының заңнамалық кесiмдерiнде белгiленгеннен басқа жағдайларда 15 күнтізбелік күннен аспауы тиiс.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9-тармаққа өзгеріс енгізілді - ҚР Үкіметінің 2004.06.16. N 661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 Бақылаушы орган 2 аптадан кешiктiрмей тексерілуге тиiс шағын кәсiпкерлік субъектiсiн жоспарлы тексерудiң басталғандығы туралы хабардар етуге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11. Бақылаушы органның шағын кәсіпкерлік субъектiсiне құжаттарды ұсыну туралы талаптарын тапсыру мен сұрау салынатын құжаттар іс жүзiнде ұсынылған сәттер арасындағы уақыт кезеңдерiнде тексеру жүргiзу мерзiмiн есептеу тоқтатыла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 Тексеру мерзiмдерi ұзартылған жағдайда бақылаушы орган мiндеттi түрде Қазақстан Республикасы Бас прокуратурасының Құқықтық статистика және арнайы есеп жөнiндегi комитетiнде немесе оның аумақтық органдарында тiркелген тексерудi белгiлеу туралы бұрынғы актiнiң тiркеу нөмiрi мен күнi және ұзарту себебi көрсетілетiн тексерудi ұзарту туралы қосымша акт ресiмдейдi.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13. Аумақтық мемлекеттiк органдар өздерiне қатысты тексеру жүргiзген шағын кәсiпкерлiк субъектiлерi орталық мемлекеттiк органдар тарапынан тексеруге ұшырамайды.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Объектiге тексеру үшiн келген бақылаушы органдардың лауазымды тұлғалары мынадай құжаттарды:
</w:t>
      </w:r>
      <w:r>
        <w:br/>
      </w:r>
      <w:r>
        <w:rPr>
          <w:rFonts w:ascii="Times New Roman"/>
          <w:b w:val="false"/>
          <w:i w:val="false"/>
          <w:color w:val="000000"/>
          <w:sz w:val="28"/>
        </w:rPr>
        <w:t>
      1) Қазақстан Республикасы Бас прокуратурасының Құқықтық статистика және арнайы есеп жөнiндегi комитетiнде немесе оның аумақтық органдарында тiркелгенi туралы белгiсi бар, осы Ережеге қосымшаға сәйкес нысан бойынша жасалған тексерудi белгілеу туралы актiнi;
</w:t>
      </w:r>
      <w:r>
        <w:br/>
      </w:r>
      <w:r>
        <w:rPr>
          <w:rFonts w:ascii="Times New Roman"/>
          <w:b w:val="false"/>
          <w:i w:val="false"/>
          <w:color w:val="000000"/>
          <w:sz w:val="28"/>
        </w:rPr>
        <w:t>
      2) қызмет куәлiгiн;
</w:t>
      </w:r>
      <w:r>
        <w:br/>
      </w:r>
      <w:r>
        <w:rPr>
          <w:rFonts w:ascii="Times New Roman"/>
          <w:b w:val="false"/>
          <w:i w:val="false"/>
          <w:color w:val="000000"/>
          <w:sz w:val="28"/>
        </w:rPr>
        <w:t>
      3) Қазақстан Республикасының заңнамасына сәйкес шағын кәсiпкерлiк субъектiсiнiң аумағына немесе үй-жайына кiру үшiн қажет болса, арнайы рұқсаттарды; &lt;*&gt;
</w:t>
      </w:r>
      <w:r>
        <w:br/>
      </w:r>
      <w:r>
        <w:rPr>
          <w:rFonts w:ascii="Times New Roman"/>
          <w:b w:val="false"/>
          <w:i w:val="false"/>
          <w:color w:val="000000"/>
          <w:sz w:val="28"/>
        </w:rPr>
        <w:t>
      4) бақылаушы органның басшысы бекiткен тексеру жоспарын көрсетуге мiндеттi.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14-тармаққа өзгеріс енгізілді - ҚР Үкіметінің 2004.06.16. N 661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15. Тексерiлетiн шағын кәсіпкерлік субъектiсiне тексерудi белгiлеу туралы актiнi тапсыру сәтi тексеру жүргiзудiң басталуы болып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 алынып тасталсын - ҚР Үкіметінің 2004.06.16. N 661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17. Тексерудi белгiлеу туралы актiнi көрсеткен кезде тексерiлетiн шағын кәсіпкерлік субъектісi:
</w:t>
      </w:r>
      <w:r>
        <w:br/>
      </w:r>
      <w:r>
        <w:rPr>
          <w:rFonts w:ascii="Times New Roman"/>
          <w:b w:val="false"/>
          <w:i w:val="false"/>
          <w:color w:val="000000"/>
          <w:sz w:val="28"/>
        </w:rPr>
        <w:t>
      1) тексерудi жүзеге асыратын бақылаушы органдардың лауазымды тұлғаларына тексеру актiлерiн есепке алу кiтабын ұсынады;
</w:t>
      </w:r>
      <w:r>
        <w:br/>
      </w:r>
      <w:r>
        <w:rPr>
          <w:rFonts w:ascii="Times New Roman"/>
          <w:b w:val="false"/>
          <w:i w:val="false"/>
          <w:color w:val="000000"/>
          <w:sz w:val="28"/>
        </w:rPr>
        <w:t>
      2) тексерудi жүзеге асыратын бақылаушы органдардың лауазымды тұлғаларын тексерудiң мән-жайына жататын барлық қажеттi материалдармен қамтамасыз етедi;
</w:t>
      </w:r>
      <w:r>
        <w:br/>
      </w:r>
      <w:r>
        <w:rPr>
          <w:rFonts w:ascii="Times New Roman"/>
          <w:b w:val="false"/>
          <w:i w:val="false"/>
          <w:color w:val="000000"/>
          <w:sz w:val="28"/>
        </w:rPr>
        <w:t>
      3) қажет болған кезде тексерудi жүзеге асыратын бақылаушы органдардың лауазымды тұлғаларына тексерудiң мән-жайына жататын мәселелер бойынша түсiндiрме бередi;
</w:t>
      </w:r>
      <w:r>
        <w:br/>
      </w:r>
      <w:r>
        <w:rPr>
          <w:rFonts w:ascii="Times New Roman"/>
          <w:b w:val="false"/>
          <w:i w:val="false"/>
          <w:color w:val="000000"/>
          <w:sz w:val="28"/>
        </w:rPr>
        <w:t>
      4) тексерудi жүзеге асыратын бақылаушы органдардың лауазымды тұлғаларының өзге де заңды талаптарын орындайды.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Тексерудi белгiлеу туралы актіні қабылдаудан бас тартқан немесе тексеруге қажеттi материалдарға тексерудi жүзеге асыратын бақылаушы органдардың лауазымды тұлғаларының қол жеткiзуiне кедергi болған жағдайда хаттама жасалады. Хаттамаға тексерудi жүзеге асыратын бақылаушы органның лауазымды тұлғасы және тексерiлетiн шағын кәсіпкерлік субъектiсiнiң уәкілетті тұлғасы қол қояды. Тексерiлетiн шағын кәсiпкерлiк субъектiсiнiң уәкiлеттi тұлғасы бас тарту себебi туралы жазбаша түсiндiрме берiп, хаттамаға қол қоюдан бас тартуға құқылы. Тексерудi белгiлеу туралы актiнi алудан бас тарту тексерудi доғару үшiн негiз болып табылмайды.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Бақылаушы органдар Қазақстан Республикасының заңнамалық кесiмдерiнде көзделген әрекеттердi қоспағанда, зерттеу үшiн сынамалар мен үлгiлердi бақылауға сатып алу мен iрiктеудi жүзеге асыруға құқығы жоқ.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19-тармаққа өзгеріс енгізілді - ҚР Үкіметінің 2004.06.16. N 661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19-1. Түпнұсқа бухгалтерлiк және өзге де құжаттарды алып қою мен алуға тыйым салынады. Ерекше жағдайларда олар жасалатын құқық бұзушылықтың алдын алу шарасы ретiнде не қылмыстық iс бойынша дәлел ретiнде рұқсат етіледi.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19-1-тармақпен толықтырылды - ҚР Үкіметінің 2004.06.16. N 661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20. Тексеру аяқталғаннан кейiн:
</w:t>
      </w:r>
      <w:r>
        <w:br/>
      </w:r>
      <w:r>
        <w:rPr>
          <w:rFonts w:ascii="Times New Roman"/>
          <w:b w:val="false"/>
          <w:i w:val="false"/>
          <w:color w:val="000000"/>
          <w:sz w:val="28"/>
        </w:rPr>
        <w:t>
      1) тексеру жүргiзу орны, актiнiң жасалған күнi;
</w:t>
      </w:r>
      <w:r>
        <w:br/>
      </w:r>
      <w:r>
        <w:rPr>
          <w:rFonts w:ascii="Times New Roman"/>
          <w:b w:val="false"/>
          <w:i w:val="false"/>
          <w:color w:val="000000"/>
          <w:sz w:val="28"/>
        </w:rPr>
        <w:t>
      2) тексеру түрi;
</w:t>
      </w:r>
      <w:r>
        <w:br/>
      </w:r>
      <w:r>
        <w:rPr>
          <w:rFonts w:ascii="Times New Roman"/>
          <w:b w:val="false"/>
          <w:i w:val="false"/>
          <w:color w:val="000000"/>
          <w:sz w:val="28"/>
        </w:rPr>
        <w:t>
      3) тексеру жүргiзген бақылаушы органдар тұлғаларының тегi, аты, әкесiнiң аты, лауазымдары;
</w:t>
      </w:r>
      <w:r>
        <w:br/>
      </w:r>
      <w:r>
        <w:rPr>
          <w:rFonts w:ascii="Times New Roman"/>
          <w:b w:val="false"/>
          <w:i w:val="false"/>
          <w:color w:val="000000"/>
          <w:sz w:val="28"/>
        </w:rPr>
        <w:t>
      4) тексеру объектiсi (тексерiлетiн шағын кәсіпкерлік субъектiсiнiң атауы);
</w:t>
      </w:r>
      <w:r>
        <w:br/>
      </w:r>
      <w:r>
        <w:rPr>
          <w:rFonts w:ascii="Times New Roman"/>
          <w:b w:val="false"/>
          <w:i w:val="false"/>
          <w:color w:val="000000"/>
          <w:sz w:val="28"/>
        </w:rPr>
        <w:t>
      5) тексерудi белгiлеу туралы актiнiң деректемелерi;
</w:t>
      </w:r>
      <w:r>
        <w:br/>
      </w:r>
      <w:r>
        <w:rPr>
          <w:rFonts w:ascii="Times New Roman"/>
          <w:b w:val="false"/>
          <w:i w:val="false"/>
          <w:color w:val="000000"/>
          <w:sz w:val="28"/>
        </w:rPr>
        <w:t>
      6) алдыңғы тексеру туралы мәлiметтер және Қазақстан Республикасы заңнамасының бұрын анықталған бұзушылықтарын жою жөнiнде қабылданған шаралар;
</w:t>
      </w:r>
      <w:r>
        <w:br/>
      </w:r>
      <w:r>
        <w:rPr>
          <w:rFonts w:ascii="Times New Roman"/>
          <w:b w:val="false"/>
          <w:i w:val="false"/>
          <w:color w:val="000000"/>
          <w:sz w:val="28"/>
        </w:rPr>
        <w:t>
      7) тексеру нәтижелерi;
</w:t>
      </w:r>
      <w:r>
        <w:br/>
      </w:r>
      <w:r>
        <w:rPr>
          <w:rFonts w:ascii="Times New Roman"/>
          <w:b w:val="false"/>
          <w:i w:val="false"/>
          <w:color w:val="000000"/>
          <w:sz w:val="28"/>
        </w:rPr>
        <w:t>
      8) анықталған бұзушылықтарды жою жөнiндегi ұсынымдар;
</w:t>
      </w:r>
      <w:r>
        <w:br/>
      </w:r>
      <w:r>
        <w:rPr>
          <w:rFonts w:ascii="Times New Roman"/>
          <w:b w:val="false"/>
          <w:i w:val="false"/>
          <w:color w:val="000000"/>
          <w:sz w:val="28"/>
        </w:rPr>
        <w:t>
      9) тексерiлетiн шағын кәсіпкерлік субъектiсiнiң тексеру нәтижелерiне шағым жасау құқықтары және апелляция беру мерзiмi;
</w:t>
      </w:r>
      <w:r>
        <w:br/>
      </w:r>
      <w:r>
        <w:rPr>
          <w:rFonts w:ascii="Times New Roman"/>
          <w:b w:val="false"/>
          <w:i w:val="false"/>
          <w:color w:val="000000"/>
          <w:sz w:val="28"/>
        </w:rPr>
        <w:t>
      10) тексеру жүргiзген бақылаушы органдар тұлғаларының қолдары көрсетіле отырып, тексеру актiсi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Тексерiлетiн шағын кәсiпкерлiк субъектiсiне тексерудi белгілеу туралы актiде көрсетiлген тексерудiң аяқталу мерзiмiнен кешiктiрмей тексеру актiсiн тапсырған күн тексеру мерзiмiнiң аяқталуы болып саналады.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Тексеру нәтижелерi бойынша Қазақстан Республикасының заңнамасын бұзушылықтар болмаған жағдайда, тексеру актiсiнде тиiстi жазба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23. Тексеру актiсi екi данада жасалады және тексерудi жүргiзген бақылаушы органның (органдардың) лауазымды тұлғасы (тұлғалары) және тексерiлетiн шағын кәсiпкерлiк субъектiсiнiң уәкілеттi тұлғасы қол қояды. Бiр данасы тексерiлетiн шағын кәсiпкерлiк субъектiсiне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Тексеру барысында Қазақстан Республикасының заңнамасын бұзушылықтар анықталған жағдайда, (заңнаманың нақты нормаларына сiлтеме жасала отырып) оларды жою жөнiнде шаралар және мерзiмдер ұсынылады. &lt;*&gt;
</w:t>
      </w:r>
      <w:r>
        <w:br/>
      </w:r>
      <w:r>
        <w:rPr>
          <w:rFonts w:ascii="Times New Roman"/>
          <w:b w:val="false"/>
          <w:i w:val="false"/>
          <w:color w:val="000000"/>
          <w:sz w:val="28"/>
        </w:rPr>
        <w:t>
      Шағын кәсiпкерлiк субъектілерi актiнiң қандай ережелерiмен өздерiнiң келiспейтiндiгiн актіде көрсетуге құқылы.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24-тармаққа өзгеріс енгізілді - ҚР Үкіметінің 2004.06.16. N 661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25. Тексерулер аяқталғаннан кейiн мемлекеттiк бақылаушы органдардың қызметкерлерi шағын кәсiпкерлiк субъектiсiндегi Келушілердi есепке алу кiтабына тексеру жүргiзушiнiң лауазымын, тегiн, тексерудiң мақсаты мен нәтижелерiн көрсете отырып, белгi қояды.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25-тармақ жаңа редакцияда - ҚР Үкіметінің 2004.06.16. N 661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Тексерулер жүргiзу кезiндегi шектеулер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 Тексерiлетiн шағын кәсiпкерлiк субъектiсi тексеру жүргiзiлетiн аумаққа немесе үй-жайға бақылаушы органдардың лауазымды тұлғаларын мынадай жағдайларда кіргiзбеуі мүмкiн, егер:
</w:t>
      </w:r>
      <w:r>
        <w:br/>
      </w:r>
      <w:r>
        <w:rPr>
          <w:rFonts w:ascii="Times New Roman"/>
          <w:b w:val="false"/>
          <w:i w:val="false"/>
          <w:color w:val="000000"/>
          <w:sz w:val="28"/>
        </w:rPr>
        <w:t>
      1) тексеру адамдардың өмiрi мен денсаулығына қауiп төндiретiн бұзушылықтарды болдырмау жөнiнде шұғыл шаралар қабылдау қажеттілігінен туындаған ерекше жағдайлардан басқа, тексерудi белгілеу туралы акт жоқ не ол белгiленген тәртiппен ресiмделмеген болса, сондай-ақ бұзушылықтар оларды тiкелей жасау сәтiнде байқалған және айғақтарды бекiту үшiн кезек күттiрмейтiн iс-қимылдар жасау қажет жағдайда (тексерулердi белгiлеу туралы актiлер Қазақстан Республикасы Бас прокуратурасының Құқықтық статистика және арнайы есеп жөнiндегi комитетiнде келесi жұмыс күнi iшiнде ұсынылады);
</w:t>
      </w:r>
      <w:r>
        <w:br/>
      </w:r>
      <w:r>
        <w:rPr>
          <w:rFonts w:ascii="Times New Roman"/>
          <w:b w:val="false"/>
          <w:i w:val="false"/>
          <w:color w:val="000000"/>
          <w:sz w:val="28"/>
        </w:rPr>
        <w:t>
      2) тексерудi белгiлеу туралы актiде көрсетiлген тексеру мерзiмдерi басталмаса немесе өтiп кетсе;
</w:t>
      </w:r>
      <w:r>
        <w:br/>
      </w:r>
      <w:r>
        <w:rPr>
          <w:rFonts w:ascii="Times New Roman"/>
          <w:b w:val="false"/>
          <w:i w:val="false"/>
          <w:color w:val="000000"/>
          <w:sz w:val="28"/>
        </w:rPr>
        <w:t>
      3) тексерудi белгiлеу туралы актiде бақылаушы органның лауазымдық тұлғалары көрсетiлмесе.
</w:t>
      </w:r>
      <w:r>
        <w:br/>
      </w:r>
      <w:r>
        <w:rPr>
          <w:rFonts w:ascii="Times New Roman"/>
          <w:b w:val="false"/>
          <w:i w:val="false"/>
          <w:color w:val="000000"/>
          <w:sz w:val="28"/>
        </w:rPr>
        <w:t>
      Мемлекеттiк органдардың заңсыз әрекеттерiне тексерiлетiн шағын кәсiпкерлiк субъектiсi заңнамада белгіленген тәртiппен шағымдана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27. Тексерудi жүзеге асыратын бақылаушы органдардың лауазымды тұлғаларына тексерудiң мән-жайына қатысы жоқ талаптар қоюға және өтiнiшпен жүгiнуге тыйым салынады.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Тексерудi жүзеге асыратын бақылаушы органдардың лауазымды тұлғалары тексерiлетiн шағын кәсiпкерлiк субъектiсiнен бөлек үй-жай, ұйымдастыру техникасын және автокөлiк беруiн талап етуге құқығы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29. Тексерулер жүргiзу кезiндегi бақылаушы органдар лауазымды тұлғаларының заңсыз әрекеттерi Қазақстан Республикасының заңнамасында көзделген жауапкершілiкке әкеп соқтырады.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Шағын кәсіпкерлiк субъектiлерiнiң  
</w:t>
      </w:r>
      <w:r>
        <w:br/>
      </w:r>
      <w:r>
        <w:rPr>
          <w:rFonts w:ascii="Times New Roman"/>
          <w:b w:val="false"/>
          <w:i w:val="false"/>
          <w:color w:val="000000"/>
          <w:sz w:val="28"/>
        </w:rPr>
        <w:t>
қызметiне мемлекеттiк органдардың  
</w:t>
      </w:r>
      <w:r>
        <w:br/>
      </w:r>
      <w:r>
        <w:rPr>
          <w:rFonts w:ascii="Times New Roman"/>
          <w:b w:val="false"/>
          <w:i w:val="false"/>
          <w:color w:val="000000"/>
          <w:sz w:val="28"/>
        </w:rPr>
        <w:t>
тексерулер жүргiзу ережесiне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(алдыңғы бетi)
</w:t>
      </w:r>
    </w:p>
    <w:p>
      <w:pPr>
        <w:spacing w:after="0"/>
        <w:ind w:left="0"/>
        <w:jc w:val="both"/>
      </w:pPr>
      <w:r>
        <w:rPr>
          <w:rFonts w:ascii="Times New Roman"/>
          <w:b w:val="false"/>
          <w:i w:val="false"/>
          <w:color w:val="000000"/>
          <w:sz w:val="28"/>
        </w:rPr>
        <w:t>
</w:t>
      </w:r>
      <w:r>
        <w:rPr>
          <w:rFonts w:ascii="Times New Roman"/>
          <w:b/>
          <w:i w:val="false"/>
          <w:color w:val="000000"/>
          <w:sz w:val="28"/>
        </w:rPr>
        <w:t>
Шағын кәсіпкерлік субъектiсiнiң қызметiне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тексерiс белгiлеу туралы акт
</w:t>
      </w:r>
      <w:r>
        <w:rPr>
          <w:rFonts w:ascii="Times New Roman"/>
          <w:b w:val="false"/>
          <w:i w:val="false"/>
          <w:color w:val="000000"/>
          <w:sz w:val="28"/>
        </w:rPr>
        <w:t>
</w:t>
      </w:r>
    </w:p>
    <w:p>
      <w:pPr>
        <w:spacing w:after="0"/>
        <w:ind w:left="0"/>
        <w:jc w:val="both"/>
      </w:pPr>
      <w:r>
        <w:rPr>
          <w:rFonts w:ascii="Times New Roman"/>
          <w:b w:val="false"/>
          <w:i w:val="false"/>
          <w:color w:val="000000"/>
          <w:sz w:val="28"/>
        </w:rPr>
        <w:t>
      коды ___________________ Тiркеу N ________________________
</w:t>
      </w:r>
    </w:p>
    <w:p>
      <w:pPr>
        <w:spacing w:after="0"/>
        <w:ind w:left="0"/>
        <w:jc w:val="both"/>
      </w:pP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(мемлекеттік бақылаушы органның атауы)
</w:t>
      </w:r>
    </w:p>
    <w:p>
      <w:pPr>
        <w:spacing w:after="0"/>
        <w:ind w:left="0"/>
        <w:jc w:val="both"/>
      </w:pP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(Аты-жөнi, лауазымы, куәлiк N)
</w:t>
      </w:r>
      <w:r>
        <w:br/>
      </w:r>
      <w:r>
        <w:rPr>
          <w:rFonts w:ascii="Times New Roman"/>
          <w:b w:val="false"/>
          <w:i w:val="false"/>
          <w:color w:val="000000"/>
          <w:sz w:val="28"/>
        </w:rPr>
        <w:t>
CTTH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(тексерiлетiн субъектiнiң атауы, мекен-жайы)
</w:t>
      </w:r>
    </w:p>
    <w:p>
      <w:pPr>
        <w:spacing w:after="0"/>
        <w:ind w:left="0"/>
        <w:jc w:val="both"/>
      </w:pPr>
      <w:r>
        <w:rPr>
          <w:rFonts w:ascii="Times New Roman"/>
          <w:b w:val="false"/>
          <w:i w:val="false"/>
          <w:color w:val="000000"/>
          <w:sz w:val="28"/>
        </w:rPr>
        <w:t>
_____________________________________________________ мақсатында
</w:t>
      </w:r>
    </w:p>
    <w:p>
      <w:pPr>
        <w:spacing w:after="0"/>
        <w:ind w:left="0"/>
        <w:jc w:val="both"/>
      </w:pPr>
      <w:r>
        <w:rPr>
          <w:rFonts w:ascii="Times New Roman"/>
          <w:b w:val="false"/>
          <w:i w:val="false"/>
          <w:color w:val="000000"/>
          <w:sz w:val="28"/>
        </w:rPr>
        <w:t>
_______________________________________________________ негiзiнде
</w:t>
      </w:r>
    </w:p>
    <w:p>
      <w:pPr>
        <w:spacing w:after="0"/>
        <w:ind w:left="0"/>
        <w:jc w:val="both"/>
      </w:pPr>
      <w:r>
        <w:rPr>
          <w:rFonts w:ascii="Times New Roman"/>
          <w:b w:val="false"/>
          <w:i w:val="false"/>
          <w:color w:val="000000"/>
          <w:sz w:val="28"/>
        </w:rPr>
        <w:t>
_______________________________________________________ мерзiмiнде
</w:t>
      </w:r>
    </w:p>
    <w:p>
      <w:pPr>
        <w:spacing w:after="0"/>
        <w:ind w:left="0"/>
        <w:jc w:val="both"/>
      </w:pPr>
      <w:r>
        <w:rPr>
          <w:rFonts w:ascii="Times New Roman"/>
          <w:b w:val="false"/>
          <w:i w:val="false"/>
          <w:color w:val="000000"/>
          <w:sz w:val="28"/>
        </w:rPr>
        <w:t>
______________________________________ тексеру жүргiзудi тапсырады
</w:t>
      </w:r>
      <w:r>
        <w:br/>
      </w:r>
      <w:r>
        <w:rPr>
          <w:rFonts w:ascii="Times New Roman"/>
          <w:b w:val="false"/>
          <w:i w:val="false"/>
          <w:color w:val="000000"/>
          <w:sz w:val="28"/>
        </w:rPr>
        <w:t>
     (тексеру тексерiс түрi)
</w:t>
      </w:r>
    </w:p>
    <w:p>
      <w:pPr>
        <w:spacing w:after="0"/>
        <w:ind w:left="0"/>
        <w:jc w:val="both"/>
      </w:pPr>
      <w:r>
        <w:rPr>
          <w:rFonts w:ascii="Times New Roman"/>
          <w:b w:val="false"/>
          <w:i w:val="false"/>
          <w:color w:val="000000"/>
          <w:sz w:val="28"/>
        </w:rPr>
        <w:t>
Басшы _______________________ аты-жөні __________________________
</w:t>
      </w:r>
      <w:r>
        <w:br/>
      </w:r>
      <w:r>
        <w:rPr>
          <w:rFonts w:ascii="Times New Roman"/>
          <w:b w:val="false"/>
          <w:i w:val="false"/>
          <w:color w:val="000000"/>
          <w:sz w:val="28"/>
        </w:rPr>
        <w:t>
           (лауазымы)                          (қолы)
</w:t>
      </w:r>
    </w:p>
    <w:p>
      <w:pPr>
        <w:spacing w:after="0"/>
        <w:ind w:left="0"/>
        <w:jc w:val="both"/>
      </w:pPr>
      <w:r>
        <w:rPr>
          <w:rFonts w:ascii="Times New Roman"/>
          <w:b w:val="false"/>
          <w:i w:val="false"/>
          <w:color w:val="000000"/>
          <w:sz w:val="28"/>
        </w:rPr>
        <w:t>
M.O.                                200 жылғы "___"___________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(қию сызығы)
</w:t>
      </w:r>
    </w:p>
    <w:p>
      <w:pPr>
        <w:spacing w:after="0"/>
        <w:ind w:left="0"/>
        <w:jc w:val="both"/>
      </w:pPr>
      <w:r>
        <w:rPr>
          <w:rFonts w:ascii="Times New Roman"/>
          <w:b w:val="false"/>
          <w:i w:val="false"/>
          <w:color w:val="000000"/>
          <w:sz w:val="28"/>
        </w:rPr>
        <w:t>
</w:t>
      </w:r>
      <w:r>
        <w:rPr>
          <w:rFonts w:ascii="Times New Roman"/>
          <w:b/>
          <w:i w:val="false"/>
          <w:color w:val="000000"/>
          <w:sz w:val="28"/>
        </w:rPr>
        <w:t>
Тексерудi белгiлеу туралы актiге қима талон
</w:t>
      </w:r>
      <w:r>
        <w:rPr>
          <w:rFonts w:ascii="Times New Roman"/>
          <w:b w:val="false"/>
          <w:i w:val="false"/>
          <w:color w:val="000000"/>
          <w:sz w:val="28"/>
        </w:rPr>
        <w:t>
</w:t>
      </w:r>
    </w:p>
    <w:p>
      <w:pPr>
        <w:spacing w:after="0"/>
        <w:ind w:left="0"/>
        <w:jc w:val="both"/>
      </w:pPr>
      <w:r>
        <w:rPr>
          <w:rFonts w:ascii="Times New Roman"/>
          <w:b w:val="false"/>
          <w:i w:val="false"/>
          <w:color w:val="000000"/>
          <w:sz w:val="28"/>
        </w:rPr>
        <w:t>
      код ______________________ Тiркеу N _____________________
</w:t>
      </w:r>
    </w:p>
    <w:p>
      <w:pPr>
        <w:spacing w:after="0"/>
        <w:ind w:left="0"/>
        <w:jc w:val="both"/>
      </w:pP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(Мемлекеттiк бақылаушы орган)
</w:t>
      </w:r>
    </w:p>
    <w:p>
      <w:pPr>
        <w:spacing w:after="0"/>
        <w:ind w:left="0"/>
        <w:jc w:val="both"/>
      </w:pP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(Аты-жөнi, лауазымы, куәлiк N)
</w:t>
      </w:r>
    </w:p>
    <w:p>
      <w:pPr>
        <w:spacing w:after="0"/>
        <w:ind w:left="0"/>
        <w:jc w:val="both"/>
      </w:pP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(тексерiлетін шағын кәсiпкерлiк субъектiсiнiң атауы, мекен-жайы)
</w:t>
      </w:r>
    </w:p>
    <w:p>
      <w:pPr>
        <w:spacing w:after="0"/>
        <w:ind w:left="0"/>
        <w:jc w:val="both"/>
      </w:pPr>
      <w:r>
        <w:rPr>
          <w:rFonts w:ascii="Times New Roman"/>
          <w:b w:val="false"/>
          <w:i w:val="false"/>
          <w:color w:val="000000"/>
          <w:sz w:val="28"/>
        </w:rPr>
        <w:t>
______________ CTTH ____________________________________________
</w:t>
      </w:r>
      <w:r>
        <w:br/>
      </w:r>
      <w:r>
        <w:rPr>
          <w:rFonts w:ascii="Times New Roman"/>
          <w:b w:val="false"/>
          <w:i w:val="false"/>
          <w:color w:val="000000"/>
          <w:sz w:val="28"/>
        </w:rPr>
        <w:t>
_____________________________________________ тексеру өткiзілдi.
</w:t>
      </w:r>
      <w:r>
        <w:br/>
      </w:r>
      <w:r>
        <w:rPr>
          <w:rFonts w:ascii="Times New Roman"/>
          <w:b w:val="false"/>
          <w:i w:val="false"/>
          <w:color w:val="000000"/>
          <w:sz w:val="28"/>
        </w:rPr>
        <w:t>
      (тексеру, тексерiс түрi)
</w:t>
      </w:r>
    </w:p>
    <w:p>
      <w:pPr>
        <w:spacing w:after="0"/>
        <w:ind w:left="0"/>
        <w:jc w:val="both"/>
      </w:pPr>
      <w:r>
        <w:rPr>
          <w:rFonts w:ascii="Times New Roman"/>
          <w:b w:val="false"/>
          <w:i w:val="false"/>
          <w:color w:val="000000"/>
          <w:sz w:val="28"/>
        </w:rPr>
        <w:t>
өткiзу мерзiмi 200_ жылғы "__"________ - 200__ жылғы "__"_______
</w:t>
      </w:r>
    </w:p>
    <w:p>
      <w:pPr>
        <w:spacing w:after="0"/>
        <w:ind w:left="0"/>
        <w:jc w:val="both"/>
      </w:pPr>
      <w:r>
        <w:rPr>
          <w:rFonts w:ascii="Times New Roman"/>
          <w:b w:val="false"/>
          <w:i w:val="false"/>
          <w:color w:val="000000"/>
          <w:sz w:val="28"/>
        </w:rPr>
        <w:t>
Мынадай ________________________________________________________
</w:t>
      </w:r>
    </w:p>
    <w:p>
      <w:pPr>
        <w:spacing w:after="0"/>
        <w:ind w:left="0"/>
        <w:jc w:val="both"/>
      </w:pPr>
      <w:r>
        <w:rPr>
          <w:rFonts w:ascii="Times New Roman"/>
          <w:b w:val="false"/>
          <w:i w:val="false"/>
          <w:color w:val="000000"/>
          <w:sz w:val="28"/>
        </w:rPr>
        <w:t>
______________________________________________________ анықталды
</w:t>
      </w:r>
      <w:r>
        <w:br/>
      </w:r>
      <w:r>
        <w:rPr>
          <w:rFonts w:ascii="Times New Roman"/>
          <w:b w:val="false"/>
          <w:i w:val="false"/>
          <w:color w:val="000000"/>
          <w:sz w:val="28"/>
        </w:rPr>
        <w:t>
     (құқықтық кесiмнің тармақтарына, баптарына,
</w:t>
      </w:r>
      <w:r>
        <w:br/>
      </w:r>
      <w:r>
        <w:rPr>
          <w:rFonts w:ascii="Times New Roman"/>
          <w:b w:val="false"/>
          <w:i w:val="false"/>
          <w:color w:val="000000"/>
          <w:sz w:val="28"/>
        </w:rPr>
        <w:t>
нормаларына сiлтеме жасап, заң бұзушылықтың сипаттамасы)
</w:t>
      </w:r>
    </w:p>
    <w:p>
      <w:pPr>
        <w:spacing w:after="0"/>
        <w:ind w:left="0"/>
        <w:jc w:val="both"/>
      </w:pPr>
      <w:r>
        <w:rPr>
          <w:rFonts w:ascii="Times New Roman"/>
          <w:b w:val="false"/>
          <w:i w:val="false"/>
          <w:color w:val="000000"/>
          <w:sz w:val="28"/>
        </w:rPr>
        <w:t>
Тексеру нәтижелерi _____________________________________________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_______________________________________________ жазылды (жасалды)
</w:t>
      </w:r>
      <w:r>
        <w:br/>
      </w:r>
      <w:r>
        <w:rPr>
          <w:rFonts w:ascii="Times New Roman"/>
          <w:b w:val="false"/>
          <w:i w:val="false"/>
          <w:color w:val="000000"/>
          <w:sz w:val="28"/>
        </w:rPr>
        <w:t>
 (актiлер, нұсқамалар, хаттамалар, анықтамалар)
</w:t>
      </w:r>
    </w:p>
    <w:p>
      <w:pPr>
        <w:spacing w:after="0"/>
        <w:ind w:left="0"/>
        <w:jc w:val="both"/>
      </w:pPr>
      <w:r>
        <w:rPr>
          <w:rFonts w:ascii="Times New Roman"/>
          <w:b w:val="false"/>
          <w:i w:val="false"/>
          <w:color w:val="000000"/>
          <w:sz w:val="28"/>
        </w:rPr>
        <w:t>
_______________________________  Аты-жөнi ______________________
</w:t>
      </w:r>
      <w:r>
        <w:br/>
      </w:r>
      <w:r>
        <w:rPr>
          <w:rFonts w:ascii="Times New Roman"/>
          <w:b w:val="false"/>
          <w:i w:val="false"/>
          <w:color w:val="000000"/>
          <w:sz w:val="28"/>
        </w:rPr>
        <w:t>
   (Тексерушiнiң қолы, күнi)
</w:t>
      </w:r>
    </w:p>
    <w:p>
      <w:pPr>
        <w:spacing w:after="0"/>
        <w:ind w:left="0"/>
        <w:jc w:val="both"/>
      </w:pPr>
      <w:r>
        <w:rPr>
          <w:rFonts w:ascii="Times New Roman"/>
          <w:b w:val="false"/>
          <w:i w:val="false"/>
          <w:color w:val="000000"/>
          <w:sz w:val="28"/>
        </w:rPr>
        <w:t>
                                                (артқы бетi)
</w:t>
      </w:r>
      <w:r>
        <w:br/>
      </w:r>
      <w:r>
        <w:rPr>
          <w:rFonts w:ascii="Times New Roman"/>
          <w:b w:val="false"/>
          <w:i w:val="false"/>
          <w:color w:val="000000"/>
          <w:sz w:val="28"/>
        </w:rPr>
        <w:t>
-----------------------------------------------------------------
</w:t>
      </w:r>
      <w:r>
        <w:br/>
      </w:r>
      <w:r>
        <w:rPr>
          <w:rFonts w:ascii="Times New Roman"/>
          <w:b w:val="false"/>
          <w:i w:val="false"/>
          <w:color w:val="000000"/>
          <w:sz w:val="28"/>
        </w:rPr>
        <w:t>
                                                (қию сызығы)
</w:t>
      </w:r>
    </w:p>
    <w:p>
      <w:pPr>
        <w:spacing w:after="0"/>
        <w:ind w:left="0"/>
        <w:jc w:val="both"/>
      </w:pPr>
      <w:r>
        <w:rPr>
          <w:rFonts w:ascii="Times New Roman"/>
          <w:b w:val="false"/>
          <w:i w:val="false"/>
          <w:color w:val="000000"/>
          <w:sz w:val="28"/>
        </w:rPr>
        <w:t>
</w:t>
      </w:r>
      <w:r>
        <w:rPr>
          <w:rFonts w:ascii="Times New Roman"/>
          <w:b/>
          <w:i w:val="false"/>
          <w:color w:val="000000"/>
          <w:sz w:val="28"/>
        </w:rPr>
        <w:t>
N ____ тексерудi белгiлеу туралы актiге қима талон
</w:t>
      </w:r>
      <w:r>
        <w:rPr>
          <w:rFonts w:ascii="Times New Roman"/>
          <w:b w:val="false"/>
          <w:i w:val="false"/>
          <w:color w:val="000000"/>
          <w:sz w:val="28"/>
        </w:rPr>
        <w:t>
</w:t>
      </w:r>
    </w:p>
    <w:p>
      <w:pPr>
        <w:spacing w:after="0"/>
        <w:ind w:left="0"/>
        <w:jc w:val="both"/>
      </w:pPr>
      <w:r>
        <w:rPr>
          <w:rFonts w:ascii="Times New Roman"/>
          <w:b w:val="false"/>
          <w:i w:val="false"/>
          <w:color w:val="000000"/>
          <w:sz w:val="28"/>
        </w:rPr>
        <w:t>
      Тексерiлетiн шағын кәсiпкерлiк субъектiнiң басшысы (өкілі)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(Аты-жөнi, телефоны)
</w:t>
      </w:r>
    </w:p>
    <w:p>
      <w:pPr>
        <w:spacing w:after="0"/>
        <w:ind w:left="0"/>
        <w:jc w:val="both"/>
      </w:pPr>
      <w:r>
        <w:rPr>
          <w:rFonts w:ascii="Times New Roman"/>
          <w:b w:val="false"/>
          <w:i w:val="false"/>
          <w:color w:val="000000"/>
          <w:sz w:val="28"/>
        </w:rPr>
        <w:t>
Жүргiзiлген тексеру бойынша ескертулер мен ұсыныстар 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тексеру жүргiзудің iс жүзiндегi мерзiмi
</w:t>
      </w:r>
    </w:p>
    <w:p>
      <w:pPr>
        <w:spacing w:after="0"/>
        <w:ind w:left="0"/>
        <w:jc w:val="both"/>
      </w:pPr>
      <w:r>
        <w:rPr>
          <w:rFonts w:ascii="Times New Roman"/>
          <w:b w:val="false"/>
          <w:i w:val="false"/>
          <w:color w:val="000000"/>
          <w:sz w:val="28"/>
        </w:rPr>
        <w:t>
      200__ жылғы "___"___________ - "__"__________
</w:t>
      </w:r>
    </w:p>
    <w:p>
      <w:pPr>
        <w:spacing w:after="0"/>
        <w:ind w:left="0"/>
        <w:jc w:val="both"/>
      </w:pPr>
      <w:r>
        <w:rPr>
          <w:rFonts w:ascii="Times New Roman"/>
          <w:b w:val="false"/>
          <w:i w:val="false"/>
          <w:color w:val="000000"/>
          <w:sz w:val="28"/>
        </w:rPr>
        <w:t>
____________________________   Аты-жөнi _____________________
</w:t>
      </w:r>
      <w:r>
        <w:br/>
      </w:r>
      <w:r>
        <w:rPr>
          <w:rFonts w:ascii="Times New Roman"/>
          <w:b w:val="false"/>
          <w:i w:val="false"/>
          <w:color w:val="000000"/>
          <w:sz w:val="28"/>
        </w:rPr>
        <w:t>
  (Тексерушінің қолы, күнi)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