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0d79" w14:textId="3f90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3 ақпандағы N 117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шілдедегі N 659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заң жобалау жұмыстарының 2003 жылға арналған жоспары туралы" Қазақстан Республикасы Үкiметiнiң 2003 жылғы 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Қазақстан Республикасының Үкiметi заң жобалау жұмыстарының 2003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29-1-жолмен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"29-1  Ана мен    ЕХҚМ   шiлде   тамыз   қыркүйек  Т.Б. Дүйсенова".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берілетiн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жәрдемақылар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