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1c3f" w14:textId="4421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аң аулау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24 шілдедегі N 741 қаулысы.
Күші жойылды - ҚР Үкіметінің 2004.12.31. N 1458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"Жануарлар дүниесiн қорғау, өсiмiн молайту және пайдалану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Республикасының аумағында аң аулау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2003 жылғы 24 шілдедегі 
</w:t>
      </w:r>
      <w:r>
        <w:br/>
      </w:r>
      <w:r>
        <w:rPr>
          <w:rFonts w:ascii="Times New Roman"/>
          <w:b w:val="false"/>
          <w:i w:val="false"/>
          <w:color w:val="000000"/>
          <w:sz w:val="28"/>
        </w:rPr>
        <w:t>
N 741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аумағында аң аулау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аң аулаудың осы ережесi (бұдан әрi - Ереже) "Жануарлар дүниесiн қорғау, өсiмiн молайту және пайдалану туралы" Қазақстан Республикасы Заңының 
</w:t>
      </w:r>
      <w:r>
        <w:rPr>
          <w:rFonts w:ascii="Times New Roman"/>
          <w:b w:val="false"/>
          <w:i w:val="false"/>
          <w:color w:val="000000"/>
          <w:sz w:val="28"/>
        </w:rPr>
        <w:t xml:space="preserve"> 42-бабына </w:t>
      </w:r>
      <w:r>
        <w:rPr>
          <w:rFonts w:ascii="Times New Roman"/>
          <w:b w:val="false"/>
          <w:i w:val="false"/>
          <w:color w:val="000000"/>
          <w:sz w:val="28"/>
        </w:rPr>
        <w:t>
 сәйкес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2. Табиғи еркiндiк жағдайында мекендейтiн сүтқоректiлердi (теңiздегiден басқа), құстарды, бауырымен жорғалаушылар мен қосмекендiлердi (бұдан әрi - жабайы жануарлар) аулау аң аулау болып табылады.
</w:t>
      </w:r>
      <w:r>
        <w:br/>
      </w:r>
      <w:r>
        <w:rPr>
          <w:rFonts w:ascii="Times New Roman"/>
          <w:b w:val="false"/>
          <w:i w:val="false"/>
          <w:color w:val="000000"/>
          <w:sz w:val="28"/>
        </w:rPr>
        <w:t>
      Нысаналы мақсатына қарай аң аулау кәсiпшiлiк, әуесқойлық және спорттық болуы мүмкiн.
</w:t>
      </w:r>
      <w:r>
        <w:br/>
      </w:r>
      <w:r>
        <w:rPr>
          <w:rFonts w:ascii="Times New Roman"/>
          <w:b w:val="false"/>
          <w:i w:val="false"/>
          <w:color w:val="000000"/>
          <w:sz w:val="28"/>
        </w:rPr>
        <w:t>
      Кәсiпшiлiк аң аулау шаруашылық пайда табу мақсатында, ал әуесқойлық және спорттық - азаматтардың эстетикалық, спорттық қажеттiлiктерiн қанағаттандыру мақсатында және ауланған өнiмдердi жеке пайдалану үшiн жүргiзiледі.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Аң аулайтын жер:
</w:t>
      </w:r>
      <w:r>
        <w:br/>
      </w:r>
      <w:r>
        <w:rPr>
          <w:rFonts w:ascii="Times New Roman"/>
          <w:b w:val="false"/>
          <w:i w:val="false"/>
          <w:color w:val="000000"/>
          <w:sz w:val="28"/>
        </w:rPr>
        <w:t>
      1) жануарлар дүниесiн пайдаланушыларға аң аулауды және аңшылық шаруашылығын жүргiзу үшiн бекiтiлген;
</w:t>
      </w:r>
      <w:r>
        <w:br/>
      </w:r>
      <w:r>
        <w:rPr>
          <w:rFonts w:ascii="Times New Roman"/>
          <w:b w:val="false"/>
          <w:i w:val="false"/>
          <w:color w:val="000000"/>
          <w:sz w:val="28"/>
        </w:rPr>
        <w:t>
      2) жануарлар дүниесiн пайдаланушыларға аң аулауды және аңшылық шаруашылығын жүргiзу үшiн бекiтілмеген;
</w:t>
      </w:r>
      <w:r>
        <w:br/>
      </w:r>
      <w:r>
        <w:rPr>
          <w:rFonts w:ascii="Times New Roman"/>
          <w:b w:val="false"/>
          <w:i w:val="false"/>
          <w:color w:val="000000"/>
          <w:sz w:val="28"/>
        </w:rPr>
        <w:t>
      3) Қазақстан Республикасының заңнамасында белгіленген тәртiппен аңшылық шаруашылығын және аң аулауды жүргізуге жол берiлетiн ерекше қорғалатын табиғи аумақтарда орналасқан болып бөлiнедi.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аумағында тұратын немесе онда әкелген, аң аулау минимумы бойынша сынақ тапсырған, аңшылық билетiн алған және мемлекеттiк баж төлеген Қазақстан Республикасының азаматы және басқа да тұлғалар (бұдан әрi - аңшы) аң аулау құқығын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заңнамасында белгіленген тәртiппен оларды аулауға рұқсат етiлген жабайы жануарлар аң аулау объектiлерi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Аңшылық қаруы, аң аулайтын құстар, иттер және қолдана отырып жабайы жануарларды аулауға болатын барлық техникалық құралдар аң аулау қаруы болып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Жабайы жануарлардың терiсi (мамық, терiлiк шикiзат, құстардың терiсi), олардың етi, майы, қауырсыны мен жүнi, бұғы мүйiзi мен жұпарсу, жабайы жануарлардың өтi, бас сүйектерi, мүйiздерi (табиғи жолмен тасталған немесе мерт болған жануарлардан басқа), жабайы жануарлардың азулары және денесiнiң басқа да бөлiктерi, құстардың және бауырымен жорғалаушылардың жұмыртқалары, сондай-ақ ауланған жабайы жануарлардың өздерi аң аулау өнiмдерi болып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Аң аулау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Аң аулау жануарлар дүниесiн мемлекеттiк басқаруға уәкiлеттi орган (бұдан әрi - уәкiлеттi орган) белгiленген тәртiппен беретiн тиiстi рұқсат негiзiнде (бұдан әрi - Рұқсат) жүргiзiледi.
</w:t>
      </w:r>
      <w:r>
        <w:br/>
      </w:r>
      <w:r>
        <w:rPr>
          <w:rFonts w:ascii="Times New Roman"/>
          <w:b w:val="false"/>
          <w:i w:val="false"/>
          <w:color w:val="000000"/>
          <w:sz w:val="28"/>
        </w:rPr>
        <w:t>
      Аң аулауға арналған Рұқсаттардың нысандарын, сондай-ақ оларды даярлаудың, есепке алудың, сақтаудың, берудiң, пайдаланудың және олар бойынша есептiлiктiң тәртiбiн уәкiлеттi орган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9. Аң аулауды жүргiзген кезде аңшыда:
</w:t>
      </w:r>
      <w:r>
        <w:br/>
      </w:r>
      <w:r>
        <w:rPr>
          <w:rFonts w:ascii="Times New Roman"/>
          <w:b w:val="false"/>
          <w:i w:val="false"/>
          <w:color w:val="000000"/>
          <w:sz w:val="28"/>
        </w:rPr>
        <w:t>
      1) мемлекеттік бажды төлегенi туралы белгiсi қойылған аңшылық билетi (мемлекеттік баж төлеу аңшылық билетiне желiмделген маркамен және арнайы мөртаңба басумен расталады);
</w:t>
      </w:r>
      <w:r>
        <w:br/>
      </w:r>
      <w:r>
        <w:rPr>
          <w:rFonts w:ascii="Times New Roman"/>
          <w:b w:val="false"/>
          <w:i w:val="false"/>
          <w:color w:val="000000"/>
          <w:sz w:val="28"/>
        </w:rPr>
        <w:t>
      2) Рұқсат;
</w:t>
      </w:r>
      <w:r>
        <w:br/>
      </w:r>
      <w:r>
        <w:rPr>
          <w:rFonts w:ascii="Times New Roman"/>
          <w:b w:val="false"/>
          <w:i w:val="false"/>
          <w:color w:val="000000"/>
          <w:sz w:val="28"/>
        </w:rPr>
        <w:t>
      3) оқ ататын аң аулау қаруын қолдана отырып аң аулаған кезде - Қазақстан Республикасы iшкi iстер органдарының оны сақтау және алып жүру құқығына рұқсаты;
</w:t>
      </w:r>
      <w:r>
        <w:br/>
      </w:r>
      <w:r>
        <w:rPr>
          <w:rFonts w:ascii="Times New Roman"/>
          <w:b w:val="false"/>
          <w:i w:val="false"/>
          <w:color w:val="000000"/>
          <w:sz w:val="28"/>
        </w:rPr>
        <w:t>
      4) иттермен және аң аулайтын құстармен аң аулаған кезде - белгiленген тәртiппен берiлетiн оларды тiркеу туралы құжаттар;
</w:t>
      </w:r>
      <w:r>
        <w:br/>
      </w:r>
      <w:r>
        <w:rPr>
          <w:rFonts w:ascii="Times New Roman"/>
          <w:b w:val="false"/>
          <w:i w:val="false"/>
          <w:color w:val="000000"/>
          <w:sz w:val="28"/>
        </w:rPr>
        <w:t>
      5) кәсiпшiлiк аң аулаған кезде - Қазақстан Республикасының заңнамасында белгiленген тәртiппен аң аулау және аңшылық шаруашылығын жүргiзу құқығы берiлген заңды немесе жеке тұлғалармен (бұдан әрi - аң аулауды пайдаланушы) жасалған шарт немесе аңшының аңшылық өнiмдерiн өңдеу және сату құқығын куәландыратын құжат болады.
</w:t>
      </w:r>
      <w:r>
        <w:br/>
      </w:r>
      <w:r>
        <w:rPr>
          <w:rFonts w:ascii="Times New Roman"/>
          <w:b w:val="false"/>
          <w:i w:val="false"/>
          <w:color w:val="000000"/>
          <w:sz w:val="28"/>
        </w:rPr>
        <w:t>
      Кәсiпшiлiк аң аулаудың ұжымдық (топтық) нысаны кезiнде аң аулауды пайдаланушы Рұқсатты пайдаланғаны үшiн жауапты адамды тағайындайды және аң аулауды жүргiзудiң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Аң аулау аяқталғаннан кейiн Рұқсатқа аң аулауды пайдаланушының уәкiлеттi тұлғасы аң аулаудың нәтижелерi туралы белгi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Мынадай жағдайларда:
</w:t>
      </w:r>
      <w:r>
        <w:br/>
      </w:r>
      <w:r>
        <w:rPr>
          <w:rFonts w:ascii="Times New Roman"/>
          <w:b w:val="false"/>
          <w:i w:val="false"/>
          <w:color w:val="000000"/>
          <w:sz w:val="28"/>
        </w:rPr>
        <w:t>
      1) жабайы жануарлардың басқа түрлерiн аулауға Рұқсат болған кезде;
</w:t>
      </w:r>
      <w:r>
        <w:br/>
      </w:r>
      <w:r>
        <w:rPr>
          <w:rFonts w:ascii="Times New Roman"/>
          <w:b w:val="false"/>
          <w:i w:val="false"/>
          <w:color w:val="000000"/>
          <w:sz w:val="28"/>
        </w:rPr>
        <w:t>
      2) жануарлар дүниесiн қорғауды аң аулауды пайдаланушының уәкiлеттi тұлғасы жүзеге асырған кезде;
</w:t>
      </w:r>
      <w:r>
        <w:br/>
      </w:r>
      <w:r>
        <w:rPr>
          <w:rFonts w:ascii="Times New Roman"/>
          <w:b w:val="false"/>
          <w:i w:val="false"/>
          <w:color w:val="000000"/>
          <w:sz w:val="28"/>
        </w:rPr>
        <w:t>
      3) адамның денсаулығына және өмiрiне қауiп төнген, ауыл шаруашылығы мен үй жануарларына залал келген кезде қасқырларды және шибөрiлердi аулауға Рұқсат талап 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Ойық ұңғылы аңшылық атыс қаруын (оғы айналмалы тұтанатын қарудан басқа) қасқыр, шибөрi, түлкi, суыр, аю, бұлан, марал, аскания бұғысын, елiк, қабан, сiбiр тау ешкiсiн, құдыр аулағанда ғана қолдануға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Оғы айналмалы тұтанатын ойық ұңғылы аңшылық атыс қаруын мамық жүндi ұсақ аңдарды кәсiпшiлiк аулау кезiнде қолдануға рұқсат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Азаматтардың өмiрiне, денсаулығы мен мүлкiне қауiп төндiретiн iрi жыртқыш жануарларды жергiлiктi атқарушы органдардың өтiнiшi негiзiнде уәкiлеттi органның рұқсаты бойынша аң аулау мерзiмiнен тыс аулауға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Рұқсат қолданыста болатын аумақтан тыс жерлерде аң аулайтын иттердi iздегенде және шақырғанда аңшы оғы алынып тасталған және бөлшектелген аңшылық атыс қаруымен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Рұқсат қолданыста болатын аумақтан тыс жерлерде жараланған жануардың iзiне түсуге және оны олжалауға аң аулайтын жерiнде жаралы жануар жүрген аң аулауды пайдаланушының уәкiлеттi тұлғасының келiсiмiмен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Жабайы жануарлар мекендейтiн жерлерде, белгiленбеген мерзiмдерде және аң аулау рұқсат етiлмеген жерлерде аң аулайтын жыртқыш құстармен, оларды қолдана отырып жабайы жануарларды аулауға болатын техникалық құралдармен, аң аулау өнiмдерiмен болуға, сондай-ақ қабынан алынған аңшылық қаруды алып жүруге және тасымалдауға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18. Сақина салынған (таңбаланған) құстарды немесе сүтқоректiлердi аулаған кезде сақинадағы (таңбадағы) жазу, ауланған күнi мен жерi көрсетiлген ақпарат аң аулауды пайдаланушының уәкiлеттi тұлғасына немесе уәкiлеттi органға одан әрi жануарларды таңбалауға тиiстi ғылыми ұйымға жiберу үшiн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Аң аулау:
</w:t>
      </w:r>
      <w:r>
        <w:br/>
      </w:r>
      <w:r>
        <w:rPr>
          <w:rFonts w:ascii="Times New Roman"/>
          <w:b w:val="false"/>
          <w:i w:val="false"/>
          <w:color w:val="000000"/>
          <w:sz w:val="28"/>
        </w:rPr>
        <w:t>
      егер уәкiлеттi орган өзгеше белгiлемесе, аң аулауды пайдаланушыға бекiтiлiп берiлмеген аң аулайтын жерлерде;
</w:t>
      </w:r>
      <w:r>
        <w:br/>
      </w:r>
      <w:r>
        <w:rPr>
          <w:rFonts w:ascii="Times New Roman"/>
          <w:b w:val="false"/>
          <w:i w:val="false"/>
          <w:color w:val="000000"/>
          <w:sz w:val="28"/>
        </w:rPr>
        <w:t>
      астық жинау аяқталғанға дейiн ауыл шаруашылық дақылдары егiлген жерлерде;
</w:t>
      </w:r>
      <w:r>
        <w:br/>
      </w:r>
      <w:r>
        <w:rPr>
          <w:rFonts w:ascii="Times New Roman"/>
          <w:b w:val="false"/>
          <w:i w:val="false"/>
          <w:color w:val="000000"/>
          <w:sz w:val="28"/>
        </w:rPr>
        <w:t>
      Қазақстан Республикасының Қызыл кiтабына енгiзiлген жабайы жануарлардың сирек кездесетiн және құрып кету қаупi төнген түрлерiне (заңнамаға сәйкес оларды аулау жағдайларынан басқа);
</w:t>
      </w:r>
      <w:r>
        <w:br/>
      </w:r>
      <w:r>
        <w:rPr>
          <w:rFonts w:ascii="Times New Roman"/>
          <w:b w:val="false"/>
          <w:i w:val="false"/>
          <w:color w:val="000000"/>
          <w:sz w:val="28"/>
        </w:rPr>
        <w:t>
      түнде көретiн көздеуiштердi және дыбыссыз атуға арналған құрылғыларды, лазерлiк нысана көрсеткiштi қолдана отырып;
</w:t>
      </w:r>
      <w:r>
        <w:br/>
      </w:r>
      <w:r>
        <w:rPr>
          <w:rFonts w:ascii="Times New Roman"/>
          <w:b w:val="false"/>
          <w:i w:val="false"/>
          <w:color w:val="000000"/>
          <w:sz w:val="28"/>
        </w:rPr>
        <w:t>
      жарық беру приборларын қолдана отырып (қасқырды, шибөрiнi, түлкiнi, қарсақты кәсiпшiлiк аулауды қоспағанда);
</w:t>
      </w:r>
      <w:r>
        <w:br/>
      </w:r>
      <w:r>
        <w:rPr>
          <w:rFonts w:ascii="Times New Roman"/>
          <w:b w:val="false"/>
          <w:i w:val="false"/>
          <w:color w:val="000000"/>
          <w:sz w:val="28"/>
        </w:rPr>
        <w:t>
      пневматикалық, лақтыратын қаруды қолдана отырып (жануарлар дүниесi объектiлерiн иммобилизациялауға және дәрiлеуге байланысты ғылыми-зерттеу және алдын алу жұмыстарын жүргiзу үшiн садақтар мен арбалеттердi пайдаланудан басқа);
</w:t>
      </w:r>
      <w:r>
        <w:br/>
      </w:r>
      <w:r>
        <w:rPr>
          <w:rFonts w:ascii="Times New Roman"/>
          <w:b w:val="false"/>
          <w:i w:val="false"/>
          <w:color w:val="000000"/>
          <w:sz w:val="28"/>
        </w:rPr>
        <w:t>
      сауыт бұзар, өртегiш немесе жарғыш қуаты, ауыртпалық орталығы ауыстырылған оқтары бар патрондарды қолдана отырып;
</w:t>
      </w:r>
      <w:r>
        <w:br/>
      </w:r>
      <w:r>
        <w:rPr>
          <w:rFonts w:ascii="Times New Roman"/>
          <w:b w:val="false"/>
          <w:i w:val="false"/>
          <w:color w:val="000000"/>
          <w:sz w:val="28"/>
        </w:rPr>
        <w:t>
      тегiс ұңғылы аңшылық мылтығына қолдан жасалған иiр ойықты салмалы (қосалқы) ұңғыны қолдана отырып;
</w:t>
      </w:r>
      <w:r>
        <w:br/>
      </w:r>
      <w:r>
        <w:rPr>
          <w:rFonts w:ascii="Times New Roman"/>
          <w:b w:val="false"/>
          <w:i w:val="false"/>
          <w:color w:val="000000"/>
          <w:sz w:val="28"/>
        </w:rPr>
        <w:t>
      апатты жағдайға тап болған және дәрменсiз (дауылдан, су тасқынынан, өрттен, су тоғандары арқылы жүзiп өту кезiнде, мұздақ жағдайында бас сауғалаған, аштықтан тұралаған, жусанды паналаған суда жүзетiн құстар) жабайы жануарларға;
</w:t>
      </w:r>
      <w:r>
        <w:br/>
      </w:r>
      <w:r>
        <w:rPr>
          <w:rFonts w:ascii="Times New Roman"/>
          <w:b w:val="false"/>
          <w:i w:val="false"/>
          <w:color w:val="000000"/>
          <w:sz w:val="28"/>
        </w:rPr>
        <w:t>
      өзен құндызына, кәмшатқа, күзенге, ондатрға аңшылық қаруды қолдана отырып;
</w:t>
      </w:r>
      <w:r>
        <w:br/>
      </w:r>
      <w:r>
        <w:rPr>
          <w:rFonts w:ascii="Times New Roman"/>
          <w:b w:val="false"/>
          <w:i w:val="false"/>
          <w:color w:val="000000"/>
          <w:sz w:val="28"/>
        </w:rPr>
        <w:t>
      кейiннен iннiң диаметрiн қалпына келтiрiп және шұңқырды көме отырып, аң аулайтын иттердi құтқару үшiн iндердi қазуды қоспағанда, жабайы жануарлардың тұрағын бұзып және зақымдай отырып;
</w:t>
      </w:r>
      <w:r>
        <w:br/>
      </w:r>
      <w:r>
        <w:rPr>
          <w:rFonts w:ascii="Times New Roman"/>
          <w:b w:val="false"/>
          <w:i w:val="false"/>
          <w:color w:val="000000"/>
          <w:sz w:val="28"/>
        </w:rPr>
        <w:t>
      құндыз бөгеттерiн бұзумен;
</w:t>
      </w:r>
      <w:r>
        <w:br/>
      </w:r>
      <w:r>
        <w:rPr>
          <w:rFonts w:ascii="Times New Roman"/>
          <w:b w:val="false"/>
          <w:i w:val="false"/>
          <w:color w:val="000000"/>
          <w:sz w:val="28"/>
        </w:rPr>
        <w:t>
      бос жерлердi, су бетiндегi өсiмдiктердi жағумен, түбiрiмен қопарумен, басқа да өсiмдiктердi жоюмен;
</w:t>
      </w:r>
      <w:r>
        <w:br/>
      </w:r>
      <w:r>
        <w:rPr>
          <w:rFonts w:ascii="Times New Roman"/>
          <w:b w:val="false"/>
          <w:i w:val="false"/>
          <w:color w:val="000000"/>
          <w:sz w:val="28"/>
        </w:rPr>
        <w:t>
      өздiгiнен атылатын қаруды, қысқышты, қаусырманы, қапсырманы, кескiштi, дыбыс шығарғыш электрондық құрылғыларды, тұяқты жануарларға және аюға тұзақ құруды, құлама, қамту орларын, адам байқамайтын айқындаушы белгiлерсiз iрi қақпандарды, шатырларды, бастырмаларды, iлмектердi, найзаларды, сүңгi құс желiмiн, түтiн салып шығаруды, жылтыр мұзға, қатқыл мұзға, терең қарға және топырағы жабысқақ сортаңға, шабылған қамысқа айдап әкелудi, аюды, тұяқты жануарларды және құстарды аулау кезiнде қақпанды, қоршап аулауды, таға әдiсiн қолдана отырып;
</w:t>
      </w:r>
      <w:r>
        <w:br/>
      </w:r>
      <w:r>
        <w:rPr>
          <w:rFonts w:ascii="Times New Roman"/>
          <w:b w:val="false"/>
          <w:i w:val="false"/>
          <w:color w:val="000000"/>
          <w:sz w:val="28"/>
        </w:rPr>
        <w:t>
      торларды, су құю арқылы iннен шығаруды (уәкiлеттi органмен келiсiм бойынша жабайы жануарларды мекенiн ауыстыру немесе оларды ырықсыз ұстауды қоспағанда) қолдана отырып;
</w:t>
      </w:r>
      <w:r>
        <w:br/>
      </w:r>
      <w:r>
        <w:rPr>
          <w:rFonts w:ascii="Times New Roman"/>
          <w:b w:val="false"/>
          <w:i w:val="false"/>
          <w:color w:val="000000"/>
          <w:sz w:val="28"/>
        </w:rPr>
        <w:t>
      жарылғыш құрылғыларды, улы химикаттарды қолдана отырып (уәкiлетті органмен келiсiм бойынша тышқан тектес кемiргiштердi, саршұнақтарды, сұр егеуқұйрықтарды, аламандарды жойған кезде, сондай-ақ басқа да жабайы жануарлардың құтыру эпизоотиясы және басқа аурулары жағдайында улы химикаттарды қолдануды қоспағанда);
</w:t>
      </w:r>
      <w:r>
        <w:br/>
      </w:r>
      <w:r>
        <w:rPr>
          <w:rFonts w:ascii="Times New Roman"/>
          <w:b w:val="false"/>
          <w:i w:val="false"/>
          <w:color w:val="000000"/>
          <w:sz w:val="28"/>
        </w:rPr>
        <w:t>
      Рұқсатта көрсетiлген саннан тыс аң аулау өнiмдерiн олжалау жолымен;
</w:t>
      </w:r>
      <w:r>
        <w:br/>
      </w:r>
      <w:r>
        <w:rPr>
          <w:rFonts w:ascii="Times New Roman"/>
          <w:b w:val="false"/>
          <w:i w:val="false"/>
          <w:color w:val="000000"/>
          <w:sz w:val="28"/>
        </w:rPr>
        <w:t>
      әуесқойлық және спорттық мақсаттарда авиа-, авто-, мото-, көлiк құралдарын, оның iшiнде қарда жүретiн техниканы қолдана отырып;
</w:t>
      </w:r>
      <w:r>
        <w:br/>
      </w:r>
      <w:r>
        <w:rPr>
          <w:rFonts w:ascii="Times New Roman"/>
          <w:b w:val="false"/>
          <w:i w:val="false"/>
          <w:color w:val="000000"/>
          <w:sz w:val="28"/>
        </w:rPr>
        <w:t>
      двигателi iске қосылған шағын көлемдi кемелердi қолдана отырып;
</w:t>
      </w:r>
      <w:r>
        <w:br/>
      </w:r>
      <w:r>
        <w:rPr>
          <w:rFonts w:ascii="Times New Roman"/>
          <w:b w:val="false"/>
          <w:i w:val="false"/>
          <w:color w:val="000000"/>
          <w:sz w:val="28"/>
        </w:rPr>
        <w:t>
      алкоголымен немесе нашақорлықпен мас болу жағдайында жүргiзiлмейді.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Аң аулауды жүргiзу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Жабайы жануарлардың популяциясын сақтау, олардың өсiмiн молайтуға қолайлы жағдайларды қамтамасыз ету және барынша көп шаруашылық пайда табу мақсатында Қазақстан Республикасында осы Ережеге қосымшаға сәйкес аң аулау мерзiмдерi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Аң аулау ережесiнiң сақталуын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органдары және оларды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бұзғаны үшiн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Осы Ереженiң сақталуын бақылауды уәкiлеттi орган, iшкi iстер органдары және аң аулауды пайдаланушылар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Осы Ереженi бұзу Қазақстан Республикасының заңнамасына сәйкес тәртiптiк, әкiмшiлiк, азаматтық-құқықтық немесе қылмыстық жауаптылыққа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аумағында аң аулау ережесiне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Жабайы жануарларды аулаудың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Жануарлардың түрлерi             Аң аулау мерзiмдерi
</w:t>
      </w:r>
    </w:p>
    <w:p>
      <w:pPr>
        <w:spacing w:after="0"/>
        <w:ind w:left="0"/>
        <w:jc w:val="both"/>
      </w:pPr>
      <w:r>
        <w:rPr>
          <w:rFonts w:ascii="Times New Roman"/>
          <w:b w:val="false"/>
          <w:i w:val="false"/>
          <w:color w:val="000000"/>
          <w:sz w:val="28"/>
        </w:rPr>
        <w:t>
      Борсық                      20 тамыздан 31 желтоқсанға дейiн
</w:t>
      </w:r>
    </w:p>
    <w:p>
      <w:pPr>
        <w:spacing w:after="0"/>
        <w:ind w:left="0"/>
        <w:jc w:val="both"/>
      </w:pPr>
      <w:r>
        <w:rPr>
          <w:rFonts w:ascii="Times New Roman"/>
          <w:b w:val="false"/>
          <w:i w:val="false"/>
          <w:color w:val="000000"/>
          <w:sz w:val="28"/>
        </w:rPr>
        <w:t>
      Қоңыр аю (тяньшань аюынан   1 қыркүйек - 30 қараша аралығында
</w:t>
      </w:r>
      <w:r>
        <w:br/>
      </w:r>
      <w:r>
        <w:rPr>
          <w:rFonts w:ascii="Times New Roman"/>
          <w:b w:val="false"/>
          <w:i w:val="false"/>
          <w:color w:val="000000"/>
          <w:sz w:val="28"/>
        </w:rPr>
        <w:t>
      басқасы)
</w:t>
      </w:r>
    </w:p>
    <w:p>
      <w:pPr>
        <w:spacing w:after="0"/>
        <w:ind w:left="0"/>
        <w:jc w:val="both"/>
      </w:pPr>
      <w:r>
        <w:rPr>
          <w:rFonts w:ascii="Times New Roman"/>
          <w:b w:val="false"/>
          <w:i w:val="false"/>
          <w:color w:val="000000"/>
          <w:sz w:val="28"/>
        </w:rPr>
        <w:t>
      Кәдiмгi тиiн                20 қазан - 15 ақпан аралығында
</w:t>
      </w:r>
    </w:p>
    <w:p>
      <w:pPr>
        <w:spacing w:after="0"/>
        <w:ind w:left="0"/>
        <w:jc w:val="both"/>
      </w:pPr>
      <w:r>
        <w:rPr>
          <w:rFonts w:ascii="Times New Roman"/>
          <w:b w:val="false"/>
          <w:i w:val="false"/>
          <w:color w:val="000000"/>
          <w:sz w:val="28"/>
        </w:rPr>
        <w:t>
      Марал                       1 қыркүйек - 30 қараша аралығында
</w:t>
      </w:r>
    </w:p>
    <w:p>
      <w:pPr>
        <w:spacing w:after="0"/>
        <w:ind w:left="0"/>
        <w:jc w:val="both"/>
      </w:pPr>
      <w:r>
        <w:rPr>
          <w:rFonts w:ascii="Times New Roman"/>
          <w:b w:val="false"/>
          <w:i w:val="false"/>
          <w:color w:val="000000"/>
          <w:sz w:val="28"/>
        </w:rPr>
        <w:t>
      Аскания бұғысы              1 қыркүйек - 31 желтоқсан
</w:t>
      </w:r>
      <w:r>
        <w:br/>
      </w:r>
      <w:r>
        <w:rPr>
          <w:rFonts w:ascii="Times New Roman"/>
          <w:b w:val="false"/>
          <w:i w:val="false"/>
          <w:color w:val="000000"/>
          <w:sz w:val="28"/>
        </w:rPr>
        <w:t>
                                  аралығында
</w:t>
      </w:r>
    </w:p>
    <w:p>
      <w:pPr>
        <w:spacing w:after="0"/>
        <w:ind w:left="0"/>
        <w:jc w:val="both"/>
      </w:pPr>
      <w:r>
        <w:rPr>
          <w:rFonts w:ascii="Times New Roman"/>
          <w:b w:val="false"/>
          <w:i w:val="false"/>
          <w:color w:val="000000"/>
          <w:sz w:val="28"/>
        </w:rPr>
        <w:t>
      Жанат тектес ит, Қарсақ,    1 қараша - 15 ақпан аралығында
</w:t>
      </w:r>
      <w:r>
        <w:br/>
      </w:r>
      <w:r>
        <w:rPr>
          <w:rFonts w:ascii="Times New Roman"/>
          <w:b w:val="false"/>
          <w:i w:val="false"/>
          <w:color w:val="000000"/>
          <w:sz w:val="28"/>
        </w:rPr>
        <w:t>
      Түлкi, Бұлғын, Құну,
</w:t>
      </w:r>
      <w:r>
        <w:br/>
      </w:r>
      <w:r>
        <w:rPr>
          <w:rFonts w:ascii="Times New Roman"/>
          <w:b w:val="false"/>
          <w:i w:val="false"/>
          <w:color w:val="000000"/>
          <w:sz w:val="28"/>
        </w:rPr>
        <w:t>
      Сарғыш күзен, Ақ қалақ,
</w:t>
      </w:r>
      <w:r>
        <w:br/>
      </w:r>
      <w:r>
        <w:rPr>
          <w:rFonts w:ascii="Times New Roman"/>
          <w:b w:val="false"/>
          <w:i w:val="false"/>
          <w:color w:val="000000"/>
          <w:sz w:val="28"/>
        </w:rPr>
        <w:t>
      Ақкiс, Сары күзен, Сасық
</w:t>
      </w:r>
      <w:r>
        <w:br/>
      </w:r>
      <w:r>
        <w:rPr>
          <w:rFonts w:ascii="Times New Roman"/>
          <w:b w:val="false"/>
          <w:i w:val="false"/>
          <w:color w:val="000000"/>
          <w:sz w:val="28"/>
        </w:rPr>
        <w:t>
      күзен, Американ су күзенi,
</w:t>
      </w:r>
      <w:r>
        <w:br/>
      </w:r>
      <w:r>
        <w:rPr>
          <w:rFonts w:ascii="Times New Roman"/>
          <w:b w:val="false"/>
          <w:i w:val="false"/>
          <w:color w:val="000000"/>
          <w:sz w:val="28"/>
        </w:rPr>
        <w:t>
      Кәмшат (ортаазиялықтан
</w:t>
      </w:r>
      <w:r>
        <w:br/>
      </w:r>
      <w:r>
        <w:rPr>
          <w:rFonts w:ascii="Times New Roman"/>
          <w:b w:val="false"/>
          <w:i w:val="false"/>
          <w:color w:val="000000"/>
          <w:sz w:val="28"/>
        </w:rPr>
        <w:t>
      басқасы), Сiлеусiн
</w:t>
      </w:r>
      <w:r>
        <w:br/>
      </w:r>
      <w:r>
        <w:rPr>
          <w:rFonts w:ascii="Times New Roman"/>
          <w:b w:val="false"/>
          <w:i w:val="false"/>
          <w:color w:val="000000"/>
          <w:sz w:val="28"/>
        </w:rPr>
        <w:t>
      (түркiстандықтан
</w:t>
      </w:r>
      <w:r>
        <w:br/>
      </w:r>
      <w:r>
        <w:rPr>
          <w:rFonts w:ascii="Times New Roman"/>
          <w:b w:val="false"/>
          <w:i w:val="false"/>
          <w:color w:val="000000"/>
          <w:sz w:val="28"/>
        </w:rPr>
        <w:t>
      басқасы), Жанат, Құм қоян,
</w:t>
      </w:r>
      <w:r>
        <w:br/>
      </w:r>
      <w:r>
        <w:rPr>
          <w:rFonts w:ascii="Times New Roman"/>
          <w:b w:val="false"/>
          <w:i w:val="false"/>
          <w:color w:val="000000"/>
          <w:sz w:val="28"/>
        </w:rPr>
        <w:t>
      Ақ қоян, Ор қоян
</w:t>
      </w:r>
    </w:p>
    <w:p>
      <w:pPr>
        <w:spacing w:after="0"/>
        <w:ind w:left="0"/>
        <w:jc w:val="both"/>
      </w:pPr>
      <w:r>
        <w:rPr>
          <w:rFonts w:ascii="Times New Roman"/>
          <w:b w:val="false"/>
          <w:i w:val="false"/>
          <w:color w:val="000000"/>
          <w:sz w:val="28"/>
        </w:rPr>
        <w:t>
      Зорман                      Ұйқыдан шыққаннан - 30 сәуiр
</w:t>
      </w:r>
      <w:r>
        <w:br/>
      </w:r>
      <w:r>
        <w:rPr>
          <w:rFonts w:ascii="Times New Roman"/>
          <w:b w:val="false"/>
          <w:i w:val="false"/>
          <w:color w:val="000000"/>
          <w:sz w:val="28"/>
        </w:rPr>
        <w:t>
                                  аралығында
</w:t>
      </w:r>
    </w:p>
    <w:p>
      <w:pPr>
        <w:spacing w:after="0"/>
        <w:ind w:left="0"/>
        <w:jc w:val="both"/>
      </w:pPr>
      <w:r>
        <w:rPr>
          <w:rFonts w:ascii="Times New Roman"/>
          <w:b w:val="false"/>
          <w:i w:val="false"/>
          <w:color w:val="000000"/>
          <w:sz w:val="28"/>
        </w:rPr>
        <w:t>
      Қабан                       1 қыркүйек - 31 желтоқсан
</w:t>
      </w:r>
      <w:r>
        <w:br/>
      </w:r>
      <w:r>
        <w:rPr>
          <w:rFonts w:ascii="Times New Roman"/>
          <w:b w:val="false"/>
          <w:i w:val="false"/>
          <w:color w:val="000000"/>
          <w:sz w:val="28"/>
        </w:rPr>
        <w:t>
                                  аралығында
</w:t>
      </w:r>
    </w:p>
    <w:p>
      <w:pPr>
        <w:spacing w:after="0"/>
        <w:ind w:left="0"/>
        <w:jc w:val="both"/>
      </w:pPr>
      <w:r>
        <w:rPr>
          <w:rFonts w:ascii="Times New Roman"/>
          <w:b w:val="false"/>
          <w:i w:val="false"/>
          <w:color w:val="000000"/>
          <w:sz w:val="28"/>
        </w:rPr>
        <w:t>
      Құдыр                       1 қыркүйек - 31 желтоқсан
</w:t>
      </w:r>
      <w:r>
        <w:br/>
      </w:r>
      <w:r>
        <w:rPr>
          <w:rFonts w:ascii="Times New Roman"/>
          <w:b w:val="false"/>
          <w:i w:val="false"/>
          <w:color w:val="000000"/>
          <w:sz w:val="28"/>
        </w:rPr>
        <w:t>
                                  аралығында
</w:t>
      </w:r>
    </w:p>
    <w:p>
      <w:pPr>
        <w:spacing w:after="0"/>
        <w:ind w:left="0"/>
        <w:jc w:val="both"/>
      </w:pPr>
      <w:r>
        <w:rPr>
          <w:rFonts w:ascii="Times New Roman"/>
          <w:b w:val="false"/>
          <w:i w:val="false"/>
          <w:color w:val="000000"/>
          <w:sz w:val="28"/>
        </w:rPr>
        <w:t>
      Бұлан                       1 қыркүйек - 31 желтоқсан
</w:t>
      </w:r>
      <w:r>
        <w:br/>
      </w:r>
      <w:r>
        <w:rPr>
          <w:rFonts w:ascii="Times New Roman"/>
          <w:b w:val="false"/>
          <w:i w:val="false"/>
          <w:color w:val="000000"/>
          <w:sz w:val="28"/>
        </w:rPr>
        <w:t>
                                  аралығында
</w:t>
      </w:r>
    </w:p>
    <w:p>
      <w:pPr>
        <w:spacing w:after="0"/>
        <w:ind w:left="0"/>
        <w:jc w:val="both"/>
      </w:pPr>
      <w:r>
        <w:rPr>
          <w:rFonts w:ascii="Times New Roman"/>
          <w:b w:val="false"/>
          <w:i w:val="false"/>
          <w:color w:val="000000"/>
          <w:sz w:val="28"/>
        </w:rPr>
        <w:t>
      Ондатр                      1 қазан - 15 ақпан аралығында
</w:t>
      </w:r>
    </w:p>
    <w:p>
      <w:pPr>
        <w:spacing w:after="0"/>
        <w:ind w:left="0"/>
        <w:jc w:val="both"/>
      </w:pPr>
      <w:r>
        <w:rPr>
          <w:rFonts w:ascii="Times New Roman"/>
          <w:b w:val="false"/>
          <w:i w:val="false"/>
          <w:color w:val="000000"/>
          <w:sz w:val="28"/>
        </w:rPr>
        <w:t>
      Құндыз                      15 қазан - 31 желтоқсан
</w:t>
      </w:r>
      <w:r>
        <w:br/>
      </w:r>
      <w:r>
        <w:rPr>
          <w:rFonts w:ascii="Times New Roman"/>
          <w:b w:val="false"/>
          <w:i w:val="false"/>
          <w:color w:val="000000"/>
          <w:sz w:val="28"/>
        </w:rPr>
        <w:t>
                                  аралығында
</w:t>
      </w:r>
    </w:p>
    <w:p>
      <w:pPr>
        <w:spacing w:after="0"/>
        <w:ind w:left="0"/>
        <w:jc w:val="both"/>
      </w:pPr>
      <w:r>
        <w:rPr>
          <w:rFonts w:ascii="Times New Roman"/>
          <w:b w:val="false"/>
          <w:i w:val="false"/>
          <w:color w:val="000000"/>
          <w:sz w:val="28"/>
        </w:rPr>
        <w:t>
      Ciбip тау ешкiсi            1 қыркүйек - 30 қараша
</w:t>
      </w:r>
      <w:r>
        <w:br/>
      </w:r>
      <w:r>
        <w:rPr>
          <w:rFonts w:ascii="Times New Roman"/>
          <w:b w:val="false"/>
          <w:i w:val="false"/>
          <w:color w:val="000000"/>
          <w:sz w:val="28"/>
        </w:rPr>
        <w:t>
                                  аралығында, аталығына
</w:t>
      </w:r>
      <w:r>
        <w:br/>
      </w:r>
      <w:r>
        <w:rPr>
          <w:rFonts w:ascii="Times New Roman"/>
          <w:b w:val="false"/>
          <w:i w:val="false"/>
          <w:color w:val="000000"/>
          <w:sz w:val="28"/>
        </w:rPr>
        <w:t>
                                  15 шiлдеден бастап
</w:t>
      </w:r>
    </w:p>
    <w:p>
      <w:pPr>
        <w:spacing w:after="0"/>
        <w:ind w:left="0"/>
        <w:jc w:val="both"/>
      </w:pPr>
      <w:r>
        <w:rPr>
          <w:rFonts w:ascii="Times New Roman"/>
          <w:b w:val="false"/>
          <w:i w:val="false"/>
          <w:color w:val="000000"/>
          <w:sz w:val="28"/>
        </w:rPr>
        <w:t>
      Ciбip елiгi                 1 қыркүйек - 30 қараша
</w:t>
      </w:r>
      <w:r>
        <w:br/>
      </w:r>
      <w:r>
        <w:rPr>
          <w:rFonts w:ascii="Times New Roman"/>
          <w:b w:val="false"/>
          <w:i w:val="false"/>
          <w:color w:val="000000"/>
          <w:sz w:val="28"/>
        </w:rPr>
        <w:t>
                                  аралығында, аталығына
</w:t>
      </w:r>
      <w:r>
        <w:br/>
      </w:r>
      <w:r>
        <w:rPr>
          <w:rFonts w:ascii="Times New Roman"/>
          <w:b w:val="false"/>
          <w:i w:val="false"/>
          <w:color w:val="000000"/>
          <w:sz w:val="28"/>
        </w:rPr>
        <w:t>
                                  15 шiлдеден бастап
</w:t>
      </w:r>
    </w:p>
    <w:p>
      <w:pPr>
        <w:spacing w:after="0"/>
        <w:ind w:left="0"/>
        <w:jc w:val="both"/>
      </w:pPr>
      <w:r>
        <w:rPr>
          <w:rFonts w:ascii="Times New Roman"/>
          <w:b w:val="false"/>
          <w:i w:val="false"/>
          <w:color w:val="000000"/>
          <w:sz w:val="28"/>
        </w:rPr>
        <w:t>
      Суыр (ұзын құйрықты немесе  1 шiлдеден бастап ұйқыға
</w:t>
      </w:r>
      <w:r>
        <w:br/>
      </w:r>
      <w:r>
        <w:rPr>
          <w:rFonts w:ascii="Times New Roman"/>
          <w:b w:val="false"/>
          <w:i w:val="false"/>
          <w:color w:val="000000"/>
          <w:sz w:val="28"/>
        </w:rPr>
        <w:t>
      қызыл, сұр немесе           жатқанына дейiн
</w:t>
      </w:r>
      <w:r>
        <w:br/>
      </w:r>
      <w:r>
        <w:rPr>
          <w:rFonts w:ascii="Times New Roman"/>
          <w:b w:val="false"/>
          <w:i w:val="false"/>
          <w:color w:val="000000"/>
          <w:sz w:val="28"/>
        </w:rPr>
        <w:t>
      алтайлық-тяньшандық)
</w:t>
      </w:r>
    </w:p>
    <w:p>
      <w:pPr>
        <w:spacing w:after="0"/>
        <w:ind w:left="0"/>
        <w:jc w:val="both"/>
      </w:pPr>
      <w:r>
        <w:rPr>
          <w:rFonts w:ascii="Times New Roman"/>
          <w:b w:val="false"/>
          <w:i w:val="false"/>
          <w:color w:val="000000"/>
          <w:sz w:val="28"/>
        </w:rPr>
        <w:t>
      Суыр (боз суыр немесе дала  15 маусымнан бастап ұйқыға
</w:t>
      </w:r>
      <w:r>
        <w:br/>
      </w:r>
      <w:r>
        <w:rPr>
          <w:rFonts w:ascii="Times New Roman"/>
          <w:b w:val="false"/>
          <w:i w:val="false"/>
          <w:color w:val="000000"/>
          <w:sz w:val="28"/>
        </w:rPr>
        <w:t>
      суыры)                      жатқанына дейiн
</w:t>
      </w:r>
    </w:p>
    <w:p>
      <w:pPr>
        <w:spacing w:after="0"/>
        <w:ind w:left="0"/>
        <w:jc w:val="both"/>
      </w:pPr>
      <w:r>
        <w:rPr>
          <w:rFonts w:ascii="Times New Roman"/>
          <w:b w:val="false"/>
          <w:i w:val="false"/>
          <w:color w:val="000000"/>
          <w:sz w:val="28"/>
        </w:rPr>
        <w:t>
      Маймаққаз (қара жемсаулы    20 тамыз -15 желтоқсан аралығында
</w:t>
      </w:r>
      <w:r>
        <w:br/>
      </w:r>
      <w:r>
        <w:rPr>
          <w:rFonts w:ascii="Times New Roman"/>
          <w:b w:val="false"/>
          <w:i w:val="false"/>
          <w:color w:val="000000"/>
          <w:sz w:val="28"/>
        </w:rPr>
        <w:t>
      және қызыл жемсаулы),     
</w:t>
      </w:r>
      <w:r>
        <w:br/>
      </w:r>
      <w:r>
        <w:rPr>
          <w:rFonts w:ascii="Times New Roman"/>
          <w:b w:val="false"/>
          <w:i w:val="false"/>
          <w:color w:val="000000"/>
          <w:sz w:val="28"/>
        </w:rPr>
        <w:t>
      Қаз (ақмаңдайлы, қырманқаз, аталық үйректердi көктемгi аулауға
</w:t>
      </w:r>
      <w:r>
        <w:br/>
      </w:r>
      <w:r>
        <w:rPr>
          <w:rFonts w:ascii="Times New Roman"/>
          <w:b w:val="false"/>
          <w:i w:val="false"/>
          <w:color w:val="000000"/>
          <w:sz w:val="28"/>
        </w:rPr>
        <w:t>
      сұр), Қарашақаз, үйрек      15 күнтiзбелiк күннен асырмай
</w:t>
      </w:r>
      <w:r>
        <w:br/>
      </w:r>
      <w:r>
        <w:rPr>
          <w:rFonts w:ascii="Times New Roman"/>
          <w:b w:val="false"/>
          <w:i w:val="false"/>
          <w:color w:val="000000"/>
          <w:sz w:val="28"/>
        </w:rPr>
        <w:t>
      (барылдауық, отүйрек,       1 наурыз - 10 мамыр аралығындағы
</w:t>
      </w:r>
      <w:r>
        <w:br/>
      </w:r>
      <w:r>
        <w:rPr>
          <w:rFonts w:ascii="Times New Roman"/>
          <w:b w:val="false"/>
          <w:i w:val="false"/>
          <w:color w:val="000000"/>
          <w:sz w:val="28"/>
        </w:rPr>
        <w:t>
      сарыалақаз, қырылдақ        кезеңде рұқсат етiледi
</w:t>
      </w:r>
      <w:r>
        <w:br/>
      </w:r>
      <w:r>
        <w:rPr>
          <w:rFonts w:ascii="Times New Roman"/>
          <w:b w:val="false"/>
          <w:i w:val="false"/>
          <w:color w:val="000000"/>
          <w:sz w:val="28"/>
        </w:rPr>
        <w:t>
      шүрегей, ысылдақ шүрегей,
</w:t>
      </w:r>
      <w:r>
        <w:br/>
      </w:r>
      <w:r>
        <w:rPr>
          <w:rFonts w:ascii="Times New Roman"/>
          <w:b w:val="false"/>
          <w:i w:val="false"/>
          <w:color w:val="000000"/>
          <w:sz w:val="28"/>
        </w:rPr>
        <w:t>
      даурықпа шүрегей,
</w:t>
      </w:r>
      <w:r>
        <w:br/>
      </w:r>
      <w:r>
        <w:rPr>
          <w:rFonts w:ascii="Times New Roman"/>
          <w:b w:val="false"/>
          <w:i w:val="false"/>
          <w:color w:val="000000"/>
          <w:sz w:val="28"/>
        </w:rPr>
        <w:t>
      бозүйрек, сарыайдар
</w:t>
      </w:r>
      <w:r>
        <w:br/>
      </w:r>
      <w:r>
        <w:rPr>
          <w:rFonts w:ascii="Times New Roman"/>
          <w:b w:val="false"/>
          <w:i w:val="false"/>
          <w:color w:val="000000"/>
          <w:sz w:val="28"/>
        </w:rPr>
        <w:t>
      үйрек, қыл құйрық, жалпақ
</w:t>
      </w:r>
      <w:r>
        <w:br/>
      </w:r>
      <w:r>
        <w:rPr>
          <w:rFonts w:ascii="Times New Roman"/>
          <w:b w:val="false"/>
          <w:i w:val="false"/>
          <w:color w:val="000000"/>
          <w:sz w:val="28"/>
        </w:rPr>
        <w:t>
      тұмсық, қызылтұмсық
</w:t>
      </w:r>
      <w:r>
        <w:br/>
      </w:r>
      <w:r>
        <w:rPr>
          <w:rFonts w:ascii="Times New Roman"/>
          <w:b w:val="false"/>
          <w:i w:val="false"/>
          <w:color w:val="000000"/>
          <w:sz w:val="28"/>
        </w:rPr>
        <w:t>
      сүңгуір, қызылбас сүңгуір,
</w:t>
      </w:r>
      <w:r>
        <w:br/>
      </w:r>
      <w:r>
        <w:rPr>
          <w:rFonts w:ascii="Times New Roman"/>
          <w:b w:val="false"/>
          <w:i w:val="false"/>
          <w:color w:val="000000"/>
          <w:sz w:val="28"/>
        </w:rPr>
        <w:t>
      көк сүңгуір, айдарсыз
</w:t>
      </w:r>
      <w:r>
        <w:br/>
      </w:r>
      <w:r>
        <w:rPr>
          <w:rFonts w:ascii="Times New Roman"/>
          <w:b w:val="false"/>
          <w:i w:val="false"/>
          <w:color w:val="000000"/>
          <w:sz w:val="28"/>
        </w:rPr>
        <w:t>
      сүңгуір, айдарлы сүңгуір,
</w:t>
      </w:r>
      <w:r>
        <w:br/>
      </w:r>
      <w:r>
        <w:rPr>
          <w:rFonts w:ascii="Times New Roman"/>
          <w:b w:val="false"/>
          <w:i w:val="false"/>
          <w:color w:val="000000"/>
          <w:sz w:val="28"/>
        </w:rPr>
        <w:t>
      ұшқыр үйрек, сусылдақ,
</w:t>
      </w:r>
      <w:r>
        <w:br/>
      </w:r>
      <w:r>
        <w:rPr>
          <w:rFonts w:ascii="Times New Roman"/>
          <w:b w:val="false"/>
          <w:i w:val="false"/>
          <w:color w:val="000000"/>
          <w:sz w:val="28"/>
        </w:rPr>
        <w:t>
      қара тұрпан, айдарлы
</w:t>
      </w:r>
      <w:r>
        <w:br/>
      </w:r>
      <w:r>
        <w:rPr>
          <w:rFonts w:ascii="Times New Roman"/>
          <w:b w:val="false"/>
          <w:i w:val="false"/>
          <w:color w:val="000000"/>
          <w:sz w:val="28"/>
        </w:rPr>
        <w:t>
      үйрек, секпiлтас бейнарық,
</w:t>
      </w:r>
      <w:r>
        <w:br/>
      </w:r>
      <w:r>
        <w:rPr>
          <w:rFonts w:ascii="Times New Roman"/>
          <w:b w:val="false"/>
          <w:i w:val="false"/>
          <w:color w:val="000000"/>
          <w:sz w:val="28"/>
        </w:rPr>
        <w:t>
      бейнарық, кiшi бейнарық),
</w:t>
      </w:r>
      <w:r>
        <w:br/>
      </w:r>
      <w:r>
        <w:rPr>
          <w:rFonts w:ascii="Times New Roman"/>
          <w:b w:val="false"/>
          <w:i w:val="false"/>
          <w:color w:val="000000"/>
          <w:sz w:val="28"/>
        </w:rPr>
        <w:t>
      Қасқалдақ
</w:t>
      </w:r>
    </w:p>
    <w:p>
      <w:pPr>
        <w:spacing w:after="0"/>
        <w:ind w:left="0"/>
        <w:jc w:val="both"/>
      </w:pPr>
      <w:r>
        <w:rPr>
          <w:rFonts w:ascii="Times New Roman"/>
          <w:b w:val="false"/>
          <w:i w:val="false"/>
          <w:color w:val="000000"/>
          <w:sz w:val="28"/>
        </w:rPr>
        <w:t>
      Шiл (аққұр, тундралық,      1 қыркүйек - 15 қараша аралығында
</w:t>
      </w:r>
      <w:r>
        <w:br/>
      </w:r>
      <w:r>
        <w:rPr>
          <w:rFonts w:ascii="Times New Roman"/>
          <w:b w:val="false"/>
          <w:i w:val="false"/>
          <w:color w:val="000000"/>
          <w:sz w:val="28"/>
        </w:rPr>
        <w:t>
      сұр шiл)                    (аң аулайтын иттердiң тұқымымен
</w:t>
      </w:r>
      <w:r>
        <w:br/>
      </w:r>
      <w:r>
        <w:rPr>
          <w:rFonts w:ascii="Times New Roman"/>
          <w:b w:val="false"/>
          <w:i w:val="false"/>
          <w:color w:val="000000"/>
          <w:sz w:val="28"/>
        </w:rPr>
        <w:t>
                                  15 тамыздан бастап)
</w:t>
      </w:r>
    </w:p>
    <w:p>
      <w:pPr>
        <w:spacing w:after="0"/>
        <w:ind w:left="0"/>
        <w:jc w:val="both"/>
      </w:pPr>
      <w:r>
        <w:rPr>
          <w:rFonts w:ascii="Times New Roman"/>
          <w:b w:val="false"/>
          <w:i w:val="false"/>
          <w:color w:val="000000"/>
          <w:sz w:val="28"/>
        </w:rPr>
        <w:t>
      Шiл (дала шiлi, сақалды     15 қыркүйек - 30 қарашa
</w:t>
      </w:r>
      <w:r>
        <w:br/>
      </w:r>
      <w:r>
        <w:rPr>
          <w:rFonts w:ascii="Times New Roman"/>
          <w:b w:val="false"/>
          <w:i w:val="false"/>
          <w:color w:val="000000"/>
          <w:sz w:val="28"/>
        </w:rPr>
        <w:t>
      шiл), Кекiлiк               аралығында (аң аулайтын иттердiң
</w:t>
      </w:r>
      <w:r>
        <w:br/>
      </w:r>
      <w:r>
        <w:rPr>
          <w:rFonts w:ascii="Times New Roman"/>
          <w:b w:val="false"/>
          <w:i w:val="false"/>
          <w:color w:val="000000"/>
          <w:sz w:val="28"/>
        </w:rPr>
        <w:t>
                                  тұқымымен 1 қыркүйектен бастап)
</w:t>
      </w:r>
    </w:p>
    <w:p>
      <w:pPr>
        <w:spacing w:after="0"/>
        <w:ind w:left="0"/>
        <w:jc w:val="both"/>
      </w:pPr>
      <w:r>
        <w:rPr>
          <w:rFonts w:ascii="Times New Roman"/>
          <w:b w:val="false"/>
          <w:i w:val="false"/>
          <w:color w:val="000000"/>
          <w:sz w:val="28"/>
        </w:rPr>
        <w:t>
      Саңырау құр                 1 қазан - 30 қараша аралығында
</w:t>
      </w:r>
      <w:r>
        <w:br/>
      </w:r>
      <w:r>
        <w:rPr>
          <w:rFonts w:ascii="Times New Roman"/>
          <w:b w:val="false"/>
          <w:i w:val="false"/>
          <w:color w:val="000000"/>
          <w:sz w:val="28"/>
        </w:rPr>
        <w:t>
                                  аталықтарын көктемгi аулауға
</w:t>
      </w:r>
      <w:r>
        <w:br/>
      </w:r>
      <w:r>
        <w:rPr>
          <w:rFonts w:ascii="Times New Roman"/>
          <w:b w:val="false"/>
          <w:i w:val="false"/>
          <w:color w:val="000000"/>
          <w:sz w:val="28"/>
        </w:rPr>
        <w:t>
                                  15 күнтiзбелiк күннен асырмай
</w:t>
      </w:r>
      <w:r>
        <w:br/>
      </w:r>
      <w:r>
        <w:rPr>
          <w:rFonts w:ascii="Times New Roman"/>
          <w:b w:val="false"/>
          <w:i w:val="false"/>
          <w:color w:val="000000"/>
          <w:sz w:val="28"/>
        </w:rPr>
        <w:t>
                                  1 наурыз - 10 мамыр аралығындағы
</w:t>
      </w:r>
      <w:r>
        <w:br/>
      </w:r>
      <w:r>
        <w:rPr>
          <w:rFonts w:ascii="Times New Roman"/>
          <w:b w:val="false"/>
          <w:i w:val="false"/>
          <w:color w:val="000000"/>
          <w:sz w:val="28"/>
        </w:rPr>
        <w:t>
                                  кезеңде рұқсат етiледi
</w:t>
      </w:r>
    </w:p>
    <w:p>
      <w:pPr>
        <w:spacing w:after="0"/>
        <w:ind w:left="0"/>
        <w:jc w:val="both"/>
      </w:pPr>
      <w:r>
        <w:rPr>
          <w:rFonts w:ascii="Times New Roman"/>
          <w:b w:val="false"/>
          <w:i w:val="false"/>
          <w:color w:val="000000"/>
          <w:sz w:val="28"/>
        </w:rPr>
        <w:t>
      Құр, Жылқышы                1 қыркүйек - 30 қараша аралығында
</w:t>
      </w:r>
      <w:r>
        <w:br/>
      </w:r>
      <w:r>
        <w:rPr>
          <w:rFonts w:ascii="Times New Roman"/>
          <w:b w:val="false"/>
          <w:i w:val="false"/>
          <w:color w:val="000000"/>
          <w:sz w:val="28"/>
        </w:rPr>
        <w:t>
                                  аталықтарын көктемгi аулауға
</w:t>
      </w:r>
      <w:r>
        <w:br/>
      </w:r>
      <w:r>
        <w:rPr>
          <w:rFonts w:ascii="Times New Roman"/>
          <w:b w:val="false"/>
          <w:i w:val="false"/>
          <w:color w:val="000000"/>
          <w:sz w:val="28"/>
        </w:rPr>
        <w:t>
                                  15 күнтiзбелiк күннен асырмай
</w:t>
      </w:r>
      <w:r>
        <w:br/>
      </w:r>
      <w:r>
        <w:rPr>
          <w:rFonts w:ascii="Times New Roman"/>
          <w:b w:val="false"/>
          <w:i w:val="false"/>
          <w:color w:val="000000"/>
          <w:sz w:val="28"/>
        </w:rPr>
        <w:t>
                                  1 наурыз - 10 мамыр аралығындағы
</w:t>
      </w:r>
      <w:r>
        <w:br/>
      </w:r>
      <w:r>
        <w:rPr>
          <w:rFonts w:ascii="Times New Roman"/>
          <w:b w:val="false"/>
          <w:i w:val="false"/>
          <w:color w:val="000000"/>
          <w:sz w:val="28"/>
        </w:rPr>
        <w:t>
                                  кезеңде рұқсат етiледi, оңтүстiк
</w:t>
      </w:r>
      <w:r>
        <w:br/>
      </w:r>
      <w:r>
        <w:rPr>
          <w:rFonts w:ascii="Times New Roman"/>
          <w:b w:val="false"/>
          <w:i w:val="false"/>
          <w:color w:val="000000"/>
          <w:sz w:val="28"/>
        </w:rPr>
        <w:t>
                                  аймақта көктемгi аң аулау 30
</w:t>
      </w:r>
      <w:r>
        <w:br/>
      </w:r>
      <w:r>
        <w:rPr>
          <w:rFonts w:ascii="Times New Roman"/>
          <w:b w:val="false"/>
          <w:i w:val="false"/>
          <w:color w:val="000000"/>
          <w:sz w:val="28"/>
        </w:rPr>
        <w:t>
                                  сәуiрден кешіктірiлмей аяқталады
</w:t>
      </w:r>
    </w:p>
    <w:p>
      <w:pPr>
        <w:spacing w:after="0"/>
        <w:ind w:left="0"/>
        <w:jc w:val="both"/>
      </w:pPr>
      <w:r>
        <w:rPr>
          <w:rFonts w:ascii="Times New Roman"/>
          <w:b w:val="false"/>
          <w:i w:val="false"/>
          <w:color w:val="000000"/>
          <w:sz w:val="28"/>
        </w:rPr>
        <w:t>
      Бөдене, Кептер (дыркептер,  20 тамыз - 30 қараша аралығында
</w:t>
      </w:r>
      <w:r>
        <w:br/>
      </w:r>
      <w:r>
        <w:rPr>
          <w:rFonts w:ascii="Times New Roman"/>
          <w:b w:val="false"/>
          <w:i w:val="false"/>
          <w:color w:val="000000"/>
          <w:sz w:val="28"/>
        </w:rPr>
        <w:t>
      түзкептер, көк кептер,      (аң аулайтын иттердiң тұқымымен
</w:t>
      </w:r>
      <w:r>
        <w:br/>
      </w:r>
      <w:r>
        <w:rPr>
          <w:rFonts w:ascii="Times New Roman"/>
          <w:b w:val="false"/>
          <w:i w:val="false"/>
          <w:color w:val="000000"/>
          <w:sz w:val="28"/>
        </w:rPr>
        <w:t>
      құз кептер), Түпкептер      бөдене аулау 15 шiлдеден бастап,
</w:t>
      </w:r>
      <w:r>
        <w:br/>
      </w:r>
      <w:r>
        <w:rPr>
          <w:rFonts w:ascii="Times New Roman"/>
          <w:b w:val="false"/>
          <w:i w:val="false"/>
          <w:color w:val="000000"/>
          <w:sz w:val="28"/>
        </w:rPr>
        <w:t>
      (кәдімгі, үлкен)            ұшып кеткенге дейiн,
</w:t>
      </w:r>
      <w:r>
        <w:br/>
      </w:r>
      <w:r>
        <w:rPr>
          <w:rFonts w:ascii="Times New Roman"/>
          <w:b w:val="false"/>
          <w:i w:val="false"/>
          <w:color w:val="000000"/>
          <w:sz w:val="28"/>
        </w:rPr>
        <w:t>
      Шалшықшы (қызғыш, күжiркей, шалшықшыларды аулау 15 наурыз -
</w:t>
      </w:r>
      <w:r>
        <w:br/>
      </w:r>
      <w:r>
        <w:rPr>
          <w:rFonts w:ascii="Times New Roman"/>
          <w:b w:val="false"/>
          <w:i w:val="false"/>
          <w:color w:val="000000"/>
          <w:sz w:val="28"/>
        </w:rPr>
        <w:t>
      шаушалшық, тауқұдiрет,      10 мамыр аралығында)
</w:t>
      </w:r>
      <w:r>
        <w:br/>
      </w:r>
      <w:r>
        <w:rPr>
          <w:rFonts w:ascii="Times New Roman"/>
          <w:b w:val="false"/>
          <w:i w:val="false"/>
          <w:color w:val="000000"/>
          <w:sz w:val="28"/>
        </w:rPr>
        <w:t>
      ауылдық тауқұдiретi,
</w:t>
      </w:r>
      <w:r>
        <w:br/>
      </w:r>
      <w:r>
        <w:rPr>
          <w:rFonts w:ascii="Times New Roman"/>
          <w:b w:val="false"/>
          <w:i w:val="false"/>
          <w:color w:val="000000"/>
          <w:sz w:val="28"/>
        </w:rPr>
        <w:t>
      маңқы, тау маңқысы,
</w:t>
      </w:r>
      <w:r>
        <w:br/>
      </w:r>
      <w:r>
        <w:rPr>
          <w:rFonts w:ascii="Times New Roman"/>
          <w:b w:val="false"/>
          <w:i w:val="false"/>
          <w:color w:val="000000"/>
          <w:sz w:val="28"/>
        </w:rPr>
        <w:t>
      орман маңқысы, үлкен
</w:t>
      </w:r>
      <w:r>
        <w:br/>
      </w:r>
      <w:r>
        <w:rPr>
          <w:rFonts w:ascii="Times New Roman"/>
          <w:b w:val="false"/>
          <w:i w:val="false"/>
          <w:color w:val="000000"/>
          <w:sz w:val="28"/>
        </w:rPr>
        <w:t>
      шалшықшы, қасқа шалшықшы,
</w:t>
      </w:r>
      <w:r>
        <w:br/>
      </w:r>
      <w:r>
        <w:rPr>
          <w:rFonts w:ascii="Times New Roman"/>
          <w:b w:val="false"/>
          <w:i w:val="false"/>
          <w:color w:val="000000"/>
          <w:sz w:val="28"/>
        </w:rPr>
        <w:t>
      үлкен шырғалақ, кiшi
</w:t>
      </w:r>
      <w:r>
        <w:br/>
      </w:r>
      <w:r>
        <w:rPr>
          <w:rFonts w:ascii="Times New Roman"/>
          <w:b w:val="false"/>
          <w:i w:val="false"/>
          <w:color w:val="000000"/>
          <w:sz w:val="28"/>
        </w:rPr>
        <w:t>
      шырғалақ)
</w:t>
      </w:r>
    </w:p>
    <w:p>
      <w:pPr>
        <w:spacing w:after="0"/>
        <w:ind w:left="0"/>
        <w:jc w:val="both"/>
      </w:pPr>
      <w:r>
        <w:rPr>
          <w:rFonts w:ascii="Times New Roman"/>
          <w:b w:val="false"/>
          <w:i w:val="false"/>
          <w:color w:val="000000"/>
          <w:sz w:val="28"/>
        </w:rPr>
        <w:t>
      Гималай ұлары               1 қазан - 31 желтоқсан
</w:t>
      </w:r>
      <w:r>
        <w:br/>
      </w:r>
      <w:r>
        <w:rPr>
          <w:rFonts w:ascii="Times New Roman"/>
          <w:b w:val="false"/>
          <w:i w:val="false"/>
          <w:color w:val="000000"/>
          <w:sz w:val="28"/>
        </w:rPr>
        <w:t>
                                  аралығында
</w:t>
      </w:r>
    </w:p>
    <w:p>
      <w:pPr>
        <w:spacing w:after="0"/>
        <w:ind w:left="0"/>
        <w:jc w:val="both"/>
      </w:pPr>
      <w:r>
        <w:rPr>
          <w:rFonts w:ascii="Times New Roman"/>
          <w:b w:val="false"/>
          <w:i w:val="false"/>
          <w:color w:val="000000"/>
          <w:sz w:val="28"/>
        </w:rPr>
        <w:t>
      Сұр құр                     1 қыркүйек - 31 желтоқсан
</w:t>
      </w:r>
      <w:r>
        <w:br/>
      </w:r>
      <w:r>
        <w:rPr>
          <w:rFonts w:ascii="Times New Roman"/>
          <w:b w:val="false"/>
          <w:i w:val="false"/>
          <w:color w:val="000000"/>
          <w:sz w:val="28"/>
        </w:rPr>
        <w:t>
                                  аралығында
</w:t>
      </w:r>
    </w:p>
    <w:p>
      <w:pPr>
        <w:spacing w:after="0"/>
        <w:ind w:left="0"/>
        <w:jc w:val="both"/>
      </w:pPr>
      <w:r>
        <w:rPr>
          <w:rFonts w:ascii="Times New Roman"/>
          <w:b w:val="false"/>
          <w:i w:val="false"/>
          <w:color w:val="000000"/>
          <w:sz w:val="28"/>
        </w:rPr>
        <w:t>
      Қырғауыл                    15 қазан - 31 желтоқсан
</w:t>
      </w:r>
      <w:r>
        <w:br/>
      </w:r>
      <w:r>
        <w:rPr>
          <w:rFonts w:ascii="Times New Roman"/>
          <w:b w:val="false"/>
          <w:i w:val="false"/>
          <w:color w:val="000000"/>
          <w:sz w:val="28"/>
        </w:rPr>
        <w:t>
                                  аралығында
</w:t>
      </w:r>
      <w:r>
        <w:br/>
      </w:r>
      <w:r>
        <w:rPr>
          <w:rFonts w:ascii="Times New Roman"/>
          <w:b w:val="false"/>
          <w:i w:val="false"/>
          <w:color w:val="000000"/>
          <w:sz w:val="28"/>
        </w:rPr>
        <w:t>
                                  (аң аулайтын иттердiң тұқымымен
</w:t>
      </w:r>
      <w:r>
        <w:br/>
      </w:r>
      <w:r>
        <w:rPr>
          <w:rFonts w:ascii="Times New Roman"/>
          <w:b w:val="false"/>
          <w:i w:val="false"/>
          <w:color w:val="000000"/>
          <w:sz w:val="28"/>
        </w:rPr>
        <w:t>
                                  1 қазаннан бастап)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