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08b3" w14:textId="5b70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есiрткi құралдарына, психотроптық заттар мен прекурсорларға қажеттiлiгiнiң 2004 жылға арналған нормалары туралы</w:t>
      </w:r>
    </w:p>
    <w:p>
      <w:pPr>
        <w:spacing w:after="0"/>
        <w:ind w:left="0"/>
        <w:jc w:val="both"/>
      </w:pPr>
      <w:r>
        <w:rPr>
          <w:rFonts w:ascii="Times New Roman"/>
          <w:b w:val="false"/>
          <w:i w:val="false"/>
          <w:color w:val="000000"/>
          <w:sz w:val="28"/>
        </w:rPr>
        <w:t>Қазақстан Республикасы Үкіметінің 2003 жылғы 16 қыркүйектегі N 942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1998 жылғы 10 шiлдедегi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Сыртқы iстер министрлiгi халықаралық квоталарды бекiту үшiн қоса берiлiп отырған Қазақстан Республикасының есiрткi құралдарына, психотроптық заттар мен прекурсорларға қажеттiлiгiнiң 2004 жылға арналған нормаларын БҰҰ-ның Есiрткiнi бақылау жөнiндегi халықаралық комитетiнiң штаб-пәтерiне (Вена, Австрия Республикасы) жiберсiн.
</w:t>
      </w:r>
      <w:r>
        <w:br/>
      </w:r>
      <w:r>
        <w:rPr>
          <w:rFonts w:ascii="Times New Roman"/>
          <w:b w:val="false"/>
          <w:i w:val="false"/>
          <w:color w:val="000000"/>
          <w:sz w:val="28"/>
        </w:rPr>
        <w:t>
</w:t>
      </w:r>
      <w:r>
        <w:rPr>
          <w:rFonts w:ascii="Times New Roman"/>
          <w:b w:val="false"/>
          <w:i w:val="false"/>
          <w:color w:val="000000"/>
          <w:sz w:val="28"/>
        </w:rPr>
        <w:t>
      2. Қазақстан Республикасы Әдiлет министрлiгiнiң Нашақорлыққа және есiрткi бизнесiне қарсы күрес жөнiндегi комитетi 2003 жылғы 15 қарашаға дейiнгi мерзiмде заңды тұлғалар үшiн есiрткi құралдарын, психотроптық заттар мен прекурсорларды қажетсiнудiң 2004 жылға арналған есебiн Қазақстан Республикасының Үкiметiне енгiзсiн.
</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16 қыркүйектегi 
</w:t>
      </w:r>
      <w:r>
        <w:br/>
      </w:r>
      <w:r>
        <w:rPr>
          <w:rFonts w:ascii="Times New Roman"/>
          <w:b w:val="false"/>
          <w:i w:val="false"/>
          <w:color w:val="000000"/>
          <w:sz w:val="28"/>
        </w:rPr>
        <w:t>
N 942 қаулысына      
</w:t>
      </w:r>
      <w:r>
        <w:br/>
      </w:r>
      <w:r>
        <w:rPr>
          <w:rFonts w:ascii="Times New Roman"/>
          <w:b w:val="false"/>
          <w:i w:val="false"/>
          <w:color w:val="000000"/>
          <w:sz w:val="28"/>
        </w:rPr>
        <w:t>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есiрткi құралдарына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қажеттiлiгiнiң 2004 жылға арналған нормалары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1972 жылғы 25 наурыздағы Хаттамаға сәйкес оған енгiзiлген түзетулерiмен бiрге 1961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Есiрткi құралдары туралы бiрыңғай конвенция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Есiрткi құралдарына қажеттiлiктердiң жылдық есептеулерi, синтетикалық есiрткiлердi дайындау,
</w:t>
      </w:r>
      <w:r>
        <w:br/>
      </w:r>
      <w:r>
        <w:rPr>
          <w:rFonts w:ascii="Times New Roman"/>
          <w:b w:val="false"/>
          <w:i w:val="false"/>
          <w:color w:val="000000"/>
          <w:sz w:val="28"/>
        </w:rPr>
        <w:t>
апиын өндiру
</w:t>
      </w:r>
      <w:r>
        <w:br/>
      </w:r>
      <w:r>
        <w:rPr>
          <w:rFonts w:ascii="Times New Roman"/>
          <w:b w:val="false"/>
          <w:i w:val="false"/>
          <w:color w:val="000000"/>
          <w:sz w:val="28"/>
        </w:rPr>
        <w:t>
апиын көкнәрiн өсiру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ЕЛ НЕМЕСЕ АУМАҚ: Қазақстан Республикасы   КҮНІ: 2003 жылғы 22 сәуір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 Қазақстан Республикасы Әділет министрлігінің Нашақорлыққа және есірткі бизнесіне қарсы күрес жөніндегі комитеті
</w:t>
      </w:r>
      <w:r>
        <w:br/>
      </w:r>
      <w:r>
        <w:rPr>
          <w:rFonts w:ascii="Times New Roman"/>
          <w:b w:val="false"/>
          <w:i w:val="false"/>
          <w:color w:val="000000"/>
          <w:sz w:val="28"/>
        </w:rPr>
        <w:t>
Қолы: _______  Атағы немесе лауазымы: Төрағаның міндетін атқарушы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есептеулер 2004 күнтізбелiк жылға жатады
</w:t>
      </w:r>
      <w:r>
        <w:br/>
      </w:r>
      <w:r>
        <w:rPr>
          <w:rFonts w:ascii="Times New Roman"/>
          <w:b w:val="false"/>
          <w:i w:val="false"/>
          <w:color w:val="000000"/>
          <w:sz w:val="28"/>
        </w:rPr>
        <w:t>
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Осы есептеулердiң бiр данасы мына мекен-жайға жолдануы тиiс:
</w:t>
      </w:r>
      <w:r>
        <w:br/>
      </w:r>
      <w:r>
        <w:rPr>
          <w:rFonts w:ascii="Times New Roman"/>
          <w:b w:val="false"/>
          <w:i w:val="false"/>
          <w:color w:val="000000"/>
          <w:sz w:val="28"/>
        </w:rPr>
        <w:t>
             INTERNATIONAL NARCOTICS CONTROL BOARD
</w:t>
      </w:r>
      <w:r>
        <w:br/>
      </w:r>
      <w:r>
        <w:rPr>
          <w:rFonts w:ascii="Times New Roman"/>
          <w:b w:val="false"/>
          <w:i w:val="false"/>
          <w:color w:val="000000"/>
          <w:sz w:val="28"/>
        </w:rPr>
        <w:t>
                  Viеnnа International Centre,
</w:t>
      </w:r>
      <w:r>
        <w:br/>
      </w:r>
      <w:r>
        <w:rPr>
          <w:rFonts w:ascii="Times New Roman"/>
          <w:b w:val="false"/>
          <w:i w:val="false"/>
          <w:color w:val="000000"/>
          <w:sz w:val="28"/>
        </w:rPr>
        <w:t>
             Р.О.Вох 5OO, А-1400 Viеnnа, Austria
</w:t>
      </w:r>
      <w:r>
        <w:br/>
      </w:r>
      <w:r>
        <w:rPr>
          <w:rFonts w:ascii="Times New Roman"/>
          <w:b w:val="false"/>
          <w:i w:val="false"/>
          <w:color w:val="000000"/>
          <w:sz w:val="28"/>
        </w:rPr>
        <w:t>
Telephone: (+43-1) 26060-4277 Telegraphic Аdress: UNATIONS VIENNA
</w:t>
      </w:r>
      <w:r>
        <w:br/>
      </w:r>
      <w:r>
        <w:rPr>
          <w:rFonts w:ascii="Times New Roman"/>
          <w:b w:val="false"/>
          <w:i w:val="false"/>
          <w:color w:val="000000"/>
          <w:sz w:val="28"/>
        </w:rPr>
        <w:t>
          Telex: 135612 unо а FAX: (+43-1) 26060-5867/5868
</w:t>
      </w:r>
      <w:r>
        <w:br/>
      </w:r>
      <w:r>
        <w:rPr>
          <w:rFonts w:ascii="Times New Roman"/>
          <w:b w:val="false"/>
          <w:i w:val="false"/>
          <w:color w:val="000000"/>
          <w:sz w:val="28"/>
        </w:rPr>
        <w:t>
    E-mail: inсd@undср.org Internet Address: http//www.incd.org/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12-шi басылым, 1999 жылғы қаңтар
</w:t>
      </w:r>
      <w:r>
        <w:br/>
      </w:r>
      <w:r>
        <w:rPr>
          <w:rFonts w:ascii="Times New Roman"/>
          <w:b w:val="false"/>
          <w:i w:val="false"/>
          <w:color w:val="000000"/>
          <w:sz w:val="28"/>
        </w:rPr>
        <w:t>
V.99-81005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Form В
</w:t>
      </w:r>
      <w:r>
        <w:br/>
      </w:r>
      <w:r>
        <w:rPr>
          <w:rFonts w:ascii="Times New Roman"/>
          <w:b w:val="false"/>
          <w:i w:val="false"/>
          <w:color w:val="000000"/>
          <w:sz w:val="28"/>
        </w:rPr>
        <w:t>
Page 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 НЫСАНЫНДАҒЫ БЛАНКIНIҢ БҰЛ БӨЛIГI БАРЛЫҚ ЕЛДЕР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АУМАҚТАРҒА ҚАТЫСТЫ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ЕСIРТКI ҚҰРАЛДАРЫНА ҚАЖЕТТIЛIКТЕРДIҢ ЖЫЛДЫҚ ЕСЕПТЕУЛЕРI
</w:t>
      </w:r>
      <w:r>
        <w:rPr>
          <w:rFonts w:ascii="Times New Roman"/>
          <w:b w:val="false"/>
          <w:i w:val="false"/>
          <w:color w:val="000000"/>
          <w:sz w:val="28"/>
        </w:rPr>
        <w:t>
</w:t>
      </w:r>
      <w:r>
        <w:br/>
      </w:r>
      <w:r>
        <w:rPr>
          <w:rFonts w:ascii="Times New Roman"/>
          <w:b w:val="false"/>
          <w:i w:val="false"/>
          <w:color w:val="000000"/>
          <w:sz w:val="28"/>
        </w:rPr>
        <w:t>
                              НЕГIЗДЕМЕ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1931 жылғы 13 шілдедегi Конвенция:
</w:t>
      </w:r>
      <w:r>
        <w:br/>
      </w:r>
      <w:r>
        <w:rPr>
          <w:rFonts w:ascii="Times New Roman"/>
          <w:b w:val="false"/>
          <w:i w:val="false"/>
          <w:color w:val="000000"/>
          <w:sz w:val="28"/>
        </w:rPr>
        <w:t>
1-5-баптар 1948 жылғы 19 қарашадағы Хаттама: 1-бап немесе 2-бап 1953 жылғы 23 маусымдағы Хаттама: 1 және 8-баптар
</w:t>
      </w:r>
      <w:r>
        <w:br/>
      </w:r>
      <w:r>
        <w:rPr>
          <w:rFonts w:ascii="Times New Roman"/>
          <w:b w:val="false"/>
          <w:i w:val="false"/>
          <w:color w:val="000000"/>
          <w:sz w:val="28"/>
        </w:rPr>
        <w:t>
1961 жылғы Есiрткi құралдары туралы бiрыңғай конвенция: 1, 12 және 19-баптар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Елдегi немесе аумақтағы практика жүргiзушi дәрiгерлердiң 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Дәрiгерлер: 45982 тiс дәрiгерлерi: 1547
</w:t>
      </w:r>
      <w:r>
        <w:br/>
      </w:r>
      <w:r>
        <w:rPr>
          <w:rFonts w:ascii="Times New Roman"/>
          <w:b w:val="false"/>
          <w:i w:val="false"/>
          <w:color w:val="000000"/>
          <w:sz w:val="28"/>
        </w:rPr>
        <w:t>
Ветеринарлық ұйымдардың саны: 3156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Дәрiханалар саны: 4934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Ауруханалар саны: 959 Ауруханалардағы жалпы орын саны: 105468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бланкiде берiлген әртүрлi есептеулердi белгiлеу үшiн қолданылған
</w:t>
      </w:r>
      <w:r>
        <w:br/>
      </w:r>
      <w:r>
        <w:rPr>
          <w:rFonts w:ascii="Times New Roman"/>
          <w:b w:val="false"/>
          <w:i w:val="false"/>
          <w:color w:val="000000"/>
          <w:sz w:val="28"/>
        </w:rPr>
        <w:t>
      әдiстерге қатысты және есiрткi құралдарына қажеттiлiктердiң
</w:t>
      </w:r>
      <w:r>
        <w:br/>
      </w:r>
      <w:r>
        <w:rPr>
          <w:rFonts w:ascii="Times New Roman"/>
          <w:b w:val="false"/>
          <w:i w:val="false"/>
          <w:color w:val="000000"/>
          <w:sz w:val="28"/>
        </w:rPr>
        <w:t>
                    өзгеру үрдiстерiне қатысты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ТҮСIНIКТЕМЕ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Есептеулердi белгiлеуге арналған әдiс - эмпирикалық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Form В
</w:t>
      </w:r>
      <w:r>
        <w:br/>
      </w:r>
      <w:r>
        <w:rPr>
          <w:rFonts w:ascii="Times New Roman"/>
          <w:b w:val="false"/>
          <w:i w:val="false"/>
          <w:color w:val="000000"/>
          <w:sz w:val="28"/>
        </w:rPr>
        <w:t>
Page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Түсініктеменің жалғасы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Есірткі құралдарына көзделген қажеттіліктерді қарау кезінде Комитетке пайдалы болуы мүмкін кез келген басқа ақпаратты жазуыңызды өтінеміз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Form В
</w:t>
      </w:r>
      <w:r>
        <w:br/>
      </w:r>
      <w:r>
        <w:rPr>
          <w:rFonts w:ascii="Times New Roman"/>
          <w:b w:val="false"/>
          <w:i w:val="false"/>
          <w:color w:val="000000"/>
          <w:sz w:val="28"/>
        </w:rPr>
        <w:t>
Page 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Есірткі құралдарына қажеттілікті есептеу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Есірткі    |  1     |           2             |   3   |  4
</w:t>
      </w:r>
      <w:r>
        <w:br/>
      </w:r>
      <w:r>
        <w:rPr>
          <w:rFonts w:ascii="Times New Roman"/>
          <w:b w:val="false"/>
          <w:i w:val="false"/>
          <w:color w:val="000000"/>
          <w:sz w:val="28"/>
        </w:rPr>
        <w:t>
    құралы     |Елдің   |__________________________________________
</w:t>
      </w:r>
      <w:r>
        <w:br/>
      </w:r>
      <w:r>
        <w:rPr>
          <w:rFonts w:ascii="Times New Roman"/>
          <w:b w:val="false"/>
          <w:i w:val="false"/>
          <w:color w:val="000000"/>
          <w:sz w:val="28"/>
        </w:rPr>
        <w:t>
               |ішінде  |  Дайындауға арналған    |Арнайы |Есеп.
</w:t>
      </w:r>
      <w:r>
        <w:br/>
      </w:r>
      <w:r>
        <w:rPr>
          <w:rFonts w:ascii="Times New Roman"/>
          <w:b w:val="false"/>
          <w:i w:val="false"/>
          <w:color w:val="000000"/>
          <w:sz w:val="28"/>
        </w:rPr>
        <w:t>
               |медици. |          саны           | қойма |теуге
</w:t>
      </w:r>
      <w:r>
        <w:br/>
      </w:r>
      <w:r>
        <w:rPr>
          <w:rFonts w:ascii="Times New Roman"/>
          <w:b w:val="false"/>
          <w:i w:val="false"/>
          <w:color w:val="000000"/>
          <w:sz w:val="28"/>
        </w:rPr>
        <w:t>
               |налық   |_________________________| қорын |жата.
</w:t>
      </w:r>
      <w:r>
        <w:br/>
      </w:r>
      <w:r>
        <w:rPr>
          <w:rFonts w:ascii="Times New Roman"/>
          <w:b w:val="false"/>
          <w:i w:val="false"/>
          <w:color w:val="000000"/>
          <w:sz w:val="28"/>
        </w:rPr>
        <w:t>
               |және    |  (а)  | (b)    | (с)    | толты.| тын
</w:t>
      </w:r>
      <w:r>
        <w:br/>
      </w:r>
      <w:r>
        <w:rPr>
          <w:rFonts w:ascii="Times New Roman"/>
          <w:b w:val="false"/>
          <w:i w:val="false"/>
          <w:color w:val="000000"/>
          <w:sz w:val="28"/>
        </w:rPr>
        <w:t>
               |ғылыми  | басқа | 1961   |1961    | руға  |жылдың
</w:t>
      </w:r>
      <w:r>
        <w:br/>
      </w:r>
      <w:r>
        <w:rPr>
          <w:rFonts w:ascii="Times New Roman"/>
          <w:b w:val="false"/>
          <w:i w:val="false"/>
          <w:color w:val="000000"/>
          <w:sz w:val="28"/>
        </w:rPr>
        <w:t>
               |мақсат. |  да   | жылғы  | жылғы  | арнал.| 31
</w:t>
      </w:r>
      <w:r>
        <w:br/>
      </w:r>
      <w:r>
        <w:rPr>
          <w:rFonts w:ascii="Times New Roman"/>
          <w:b w:val="false"/>
          <w:i w:val="false"/>
          <w:color w:val="000000"/>
          <w:sz w:val="28"/>
        </w:rPr>
        <w:t>
               |тарда   |есірткі|Конвен. |Конвен. |  ған  |желтоқ.
</w:t>
      </w:r>
      <w:r>
        <w:br/>
      </w:r>
      <w:r>
        <w:rPr>
          <w:rFonts w:ascii="Times New Roman"/>
          <w:b w:val="false"/>
          <w:i w:val="false"/>
          <w:color w:val="000000"/>
          <w:sz w:val="28"/>
        </w:rPr>
        <w:t>
               |тұтынуға| құрал.|цияның  | ция    | саны  |санын.
</w:t>
      </w:r>
      <w:r>
        <w:br/>
      </w:r>
      <w:r>
        <w:rPr>
          <w:rFonts w:ascii="Times New Roman"/>
          <w:b w:val="false"/>
          <w:i w:val="false"/>
          <w:color w:val="000000"/>
          <w:sz w:val="28"/>
        </w:rPr>
        <w:t>
               |арналған| дары  |  ІІІ   |қолда.  |       |дағы
</w:t>
      </w:r>
      <w:r>
        <w:br/>
      </w:r>
      <w:r>
        <w:rPr>
          <w:rFonts w:ascii="Times New Roman"/>
          <w:b w:val="false"/>
          <w:i w:val="false"/>
          <w:color w:val="000000"/>
          <w:sz w:val="28"/>
        </w:rPr>
        <w:t>
               |саны    |       |тізімі. |нылмай. |       |жағдай
</w:t>
      </w:r>
      <w:r>
        <w:br/>
      </w:r>
      <w:r>
        <w:rPr>
          <w:rFonts w:ascii="Times New Roman"/>
          <w:b w:val="false"/>
          <w:i w:val="false"/>
          <w:color w:val="000000"/>
          <w:sz w:val="28"/>
        </w:rPr>
        <w:t>
               |        |       |не енгі.| тын    |       |бойын.
</w:t>
      </w:r>
      <w:r>
        <w:br/>
      </w:r>
      <w:r>
        <w:rPr>
          <w:rFonts w:ascii="Times New Roman"/>
          <w:b w:val="false"/>
          <w:i w:val="false"/>
          <w:color w:val="000000"/>
          <w:sz w:val="28"/>
        </w:rPr>
        <w:t>
               |        |       |зілген  |заттар  |       | ша
</w:t>
      </w:r>
      <w:r>
        <w:br/>
      </w:r>
      <w:r>
        <w:rPr>
          <w:rFonts w:ascii="Times New Roman"/>
          <w:b w:val="false"/>
          <w:i w:val="false"/>
          <w:color w:val="000000"/>
          <w:sz w:val="28"/>
        </w:rPr>
        <w:t>
               |        |       |препа.  |        |       |қойма.
</w:t>
      </w:r>
      <w:r>
        <w:br/>
      </w:r>
      <w:r>
        <w:rPr>
          <w:rFonts w:ascii="Times New Roman"/>
          <w:b w:val="false"/>
          <w:i w:val="false"/>
          <w:color w:val="000000"/>
          <w:sz w:val="28"/>
        </w:rPr>
        <w:t>
               |        |       |раттар  |        |       |дағы
</w:t>
      </w:r>
      <w:r>
        <w:br/>
      </w:r>
      <w:r>
        <w:rPr>
          <w:rFonts w:ascii="Times New Roman"/>
          <w:b w:val="false"/>
          <w:i w:val="false"/>
          <w:color w:val="000000"/>
          <w:sz w:val="28"/>
        </w:rPr>
        <w:t>
               |        |_________________________|       |қорда
</w:t>
      </w:r>
      <w:r>
        <w:br/>
      </w:r>
      <w:r>
        <w:rPr>
          <w:rFonts w:ascii="Times New Roman"/>
          <w:b w:val="false"/>
          <w:i w:val="false"/>
          <w:color w:val="000000"/>
          <w:sz w:val="28"/>
        </w:rPr>
        <w:t>
               |        |  Осы есірткі құралдары  |       |сақта.
</w:t>
      </w:r>
      <w:r>
        <w:br/>
      </w:r>
      <w:r>
        <w:rPr>
          <w:rFonts w:ascii="Times New Roman"/>
          <w:b w:val="false"/>
          <w:i w:val="false"/>
          <w:color w:val="000000"/>
          <w:sz w:val="28"/>
        </w:rPr>
        <w:t>
               |        |препараттар немесе заттар|       | луға
</w:t>
      </w:r>
      <w:r>
        <w:br/>
      </w:r>
      <w:r>
        <w:rPr>
          <w:rFonts w:ascii="Times New Roman"/>
          <w:b w:val="false"/>
          <w:i w:val="false"/>
          <w:color w:val="000000"/>
          <w:sz w:val="28"/>
        </w:rPr>
        <w:t>
               |        | экспортқа немесе елдің  |       |тиіс
</w:t>
      </w:r>
      <w:r>
        <w:br/>
      </w:r>
      <w:r>
        <w:rPr>
          <w:rFonts w:ascii="Times New Roman"/>
          <w:b w:val="false"/>
          <w:i w:val="false"/>
          <w:color w:val="000000"/>
          <w:sz w:val="28"/>
        </w:rPr>
        <w:t>
               |        |    ішінде тұтыну үшін   |       |саны
</w:t>
      </w:r>
      <w:r>
        <w:br/>
      </w:r>
      <w:r>
        <w:rPr>
          <w:rFonts w:ascii="Times New Roman"/>
          <w:b w:val="false"/>
          <w:i w:val="false"/>
          <w:color w:val="000000"/>
          <w:sz w:val="28"/>
        </w:rPr>
        <w:t>
               |        | арналғанына қарамастан  |       |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 кг | г | кг | г| кг | г | кг | г | кг| г | кг | г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Альфапродин
</w:t>
      </w:r>
      <w:r>
        <w:br/>
      </w:r>
      <w:r>
        <w:rPr>
          <w:rFonts w:ascii="Times New Roman"/>
          <w:b w:val="false"/>
          <w:i w:val="false"/>
          <w:color w:val="000000"/>
          <w:sz w:val="28"/>
        </w:rPr>
        <w:t>
Альфентанил
</w:t>
      </w:r>
      <w:r>
        <w:br/>
      </w:r>
      <w:r>
        <w:rPr>
          <w:rFonts w:ascii="Times New Roman"/>
          <w:b w:val="false"/>
          <w:i w:val="false"/>
          <w:color w:val="000000"/>
          <w:sz w:val="28"/>
        </w:rPr>
        <w:t>
Анилеридин
</w:t>
      </w:r>
      <w:r>
        <w:br/>
      </w:r>
      <w:r>
        <w:rPr>
          <w:rFonts w:ascii="Times New Roman"/>
          <w:b w:val="false"/>
          <w:i w:val="false"/>
          <w:color w:val="000000"/>
          <w:sz w:val="28"/>
        </w:rPr>
        <w:t>
Безитрамид
</w:t>
      </w:r>
      <w:r>
        <w:br/>
      </w:r>
      <w:r>
        <w:rPr>
          <w:rFonts w:ascii="Times New Roman"/>
          <w:b w:val="false"/>
          <w:i w:val="false"/>
          <w:color w:val="000000"/>
          <w:sz w:val="28"/>
        </w:rPr>
        <w:t>
Героин
</w:t>
      </w:r>
      <w:r>
        <w:br/>
      </w:r>
      <w:r>
        <w:rPr>
          <w:rFonts w:ascii="Times New Roman"/>
          <w:b w:val="false"/>
          <w:i w:val="false"/>
          <w:color w:val="000000"/>
          <w:sz w:val="28"/>
        </w:rPr>
        <w:t>
Гидрокодон
</w:t>
      </w:r>
      <w:r>
        <w:br/>
      </w:r>
      <w:r>
        <w:rPr>
          <w:rFonts w:ascii="Times New Roman"/>
          <w:b w:val="false"/>
          <w:i w:val="false"/>
          <w:color w:val="000000"/>
          <w:sz w:val="28"/>
        </w:rPr>
        <w:t>
Гидроморфон
</w:t>
      </w:r>
      <w:r>
        <w:br/>
      </w:r>
      <w:r>
        <w:rPr>
          <w:rFonts w:ascii="Times New Roman"/>
          <w:b w:val="false"/>
          <w:i w:val="false"/>
          <w:color w:val="000000"/>
          <w:sz w:val="28"/>
        </w:rPr>
        <w:t>
Декстроморамид
</w:t>
      </w:r>
      <w:r>
        <w:br/>
      </w:r>
      <w:r>
        <w:rPr>
          <w:rFonts w:ascii="Times New Roman"/>
          <w:b w:val="false"/>
          <w:i w:val="false"/>
          <w:color w:val="000000"/>
          <w:sz w:val="28"/>
        </w:rPr>
        <w:t>
Декстропропок.
</w:t>
      </w:r>
      <w:r>
        <w:br/>
      </w:r>
      <w:r>
        <w:rPr>
          <w:rFonts w:ascii="Times New Roman"/>
          <w:b w:val="false"/>
          <w:i w:val="false"/>
          <w:color w:val="000000"/>
          <w:sz w:val="28"/>
        </w:rPr>
        <w:t>
сифен
</w:t>
      </w:r>
      <w:r>
        <w:br/>
      </w:r>
      <w:r>
        <w:rPr>
          <w:rFonts w:ascii="Times New Roman"/>
          <w:b w:val="false"/>
          <w:i w:val="false"/>
          <w:color w:val="000000"/>
          <w:sz w:val="28"/>
        </w:rPr>
        <w:t>
Дигидрокодеин
</w:t>
      </w:r>
      <w:r>
        <w:br/>
      </w:r>
      <w:r>
        <w:rPr>
          <w:rFonts w:ascii="Times New Roman"/>
          <w:b w:val="false"/>
          <w:i w:val="false"/>
          <w:color w:val="000000"/>
          <w:sz w:val="28"/>
        </w:rPr>
        <w:t>
Дипипанон
</w:t>
      </w:r>
      <w:r>
        <w:br/>
      </w:r>
      <w:r>
        <w:rPr>
          <w:rFonts w:ascii="Times New Roman"/>
          <w:b w:val="false"/>
          <w:i w:val="false"/>
          <w:color w:val="000000"/>
          <w:sz w:val="28"/>
        </w:rPr>
        <w:t>
Деноксилат
</w:t>
      </w:r>
      <w:r>
        <w:br/>
      </w:r>
      <w:r>
        <w:rPr>
          <w:rFonts w:ascii="Times New Roman"/>
          <w:b w:val="false"/>
          <w:i w:val="false"/>
          <w:color w:val="000000"/>
          <w:sz w:val="28"/>
        </w:rPr>
        <w:t>
Дифеноксин
</w:t>
      </w:r>
      <w:r>
        <w:br/>
      </w:r>
      <w:r>
        <w:rPr>
          <w:rFonts w:ascii="Times New Roman"/>
          <w:b w:val="false"/>
          <w:i w:val="false"/>
          <w:color w:val="000000"/>
          <w:sz w:val="28"/>
        </w:rPr>
        <w:t>
Дименоксадол         8
</w:t>
      </w:r>
      <w:r>
        <w:br/>
      </w:r>
      <w:r>
        <w:rPr>
          <w:rFonts w:ascii="Times New Roman"/>
          <w:b w:val="false"/>
          <w:i w:val="false"/>
          <w:color w:val="000000"/>
          <w:sz w:val="28"/>
        </w:rPr>
        <w:t>
Дезоморфин
</w:t>
      </w:r>
      <w:r>
        <w:br/>
      </w:r>
      <w:r>
        <w:rPr>
          <w:rFonts w:ascii="Times New Roman"/>
          <w:b w:val="false"/>
          <w:i w:val="false"/>
          <w:color w:val="000000"/>
          <w:sz w:val="28"/>
        </w:rPr>
        <w:t>
Каннабис        200
</w:t>
      </w:r>
      <w:r>
        <w:br/>
      </w:r>
      <w:r>
        <w:rPr>
          <w:rFonts w:ascii="Times New Roman"/>
          <w:b w:val="false"/>
          <w:i w:val="false"/>
          <w:color w:val="000000"/>
          <w:sz w:val="28"/>
        </w:rPr>
        <w:t>
Каннабистiң
</w:t>
      </w:r>
      <w:r>
        <w:br/>
      </w:r>
      <w:r>
        <w:rPr>
          <w:rFonts w:ascii="Times New Roman"/>
          <w:b w:val="false"/>
          <w:i w:val="false"/>
          <w:color w:val="000000"/>
          <w:sz w:val="28"/>
        </w:rPr>
        <w:t>
шайыры
</w:t>
      </w:r>
      <w:r>
        <w:br/>
      </w:r>
      <w:r>
        <w:rPr>
          <w:rFonts w:ascii="Times New Roman"/>
          <w:b w:val="false"/>
          <w:i w:val="false"/>
          <w:color w:val="000000"/>
          <w:sz w:val="28"/>
        </w:rPr>
        <w:t>
Кетобемидон
</w:t>
      </w:r>
      <w:r>
        <w:br/>
      </w:r>
      <w:r>
        <w:rPr>
          <w:rFonts w:ascii="Times New Roman"/>
          <w:b w:val="false"/>
          <w:i w:val="false"/>
          <w:color w:val="000000"/>
          <w:sz w:val="28"/>
        </w:rPr>
        <w:t>
Кoдеин          3   813           955  200
</w:t>
      </w:r>
      <w:r>
        <w:br/>
      </w:r>
      <w:r>
        <w:rPr>
          <w:rFonts w:ascii="Times New Roman"/>
          <w:b w:val="false"/>
          <w:i w:val="false"/>
          <w:color w:val="000000"/>
          <w:sz w:val="28"/>
        </w:rPr>
        <w:t>
Кока жапырағы
</w:t>
      </w:r>
      <w:r>
        <w:br/>
      </w:r>
      <w:r>
        <w:rPr>
          <w:rFonts w:ascii="Times New Roman"/>
          <w:b w:val="false"/>
          <w:i w:val="false"/>
          <w:color w:val="000000"/>
          <w:sz w:val="28"/>
        </w:rPr>
        <w:t>
Кокаин
</w:t>
      </w:r>
      <w:r>
        <w:br/>
      </w:r>
      <w:r>
        <w:rPr>
          <w:rFonts w:ascii="Times New Roman"/>
          <w:b w:val="false"/>
          <w:i w:val="false"/>
          <w:color w:val="000000"/>
          <w:sz w:val="28"/>
        </w:rPr>
        <w:t>
Леворфанол
</w:t>
      </w:r>
      <w:r>
        <w:br/>
      </w:r>
      <w:r>
        <w:rPr>
          <w:rFonts w:ascii="Times New Roman"/>
          <w:b w:val="false"/>
          <w:i w:val="false"/>
          <w:color w:val="000000"/>
          <w:sz w:val="28"/>
        </w:rPr>
        <w:t>
Метадон
</w:t>
      </w:r>
      <w:r>
        <w:br/>
      </w:r>
      <w:r>
        <w:rPr>
          <w:rFonts w:ascii="Times New Roman"/>
          <w:b w:val="false"/>
          <w:i w:val="false"/>
          <w:color w:val="000000"/>
          <w:sz w:val="28"/>
        </w:rPr>
        <w:t>
Морфин          5   746                                     32
</w:t>
      </w:r>
      <w:r>
        <w:br/>
      </w:r>
      <w:r>
        <w:rPr>
          <w:rFonts w:ascii="Times New Roman"/>
          <w:b w:val="false"/>
          <w:i w:val="false"/>
          <w:color w:val="000000"/>
          <w:sz w:val="28"/>
        </w:rPr>
        <w:t>
Никоморфин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Form В
</w:t>
      </w:r>
      <w:r>
        <w:br/>
      </w:r>
      <w:r>
        <w:rPr>
          <w:rFonts w:ascii="Times New Roman"/>
          <w:b w:val="false"/>
          <w:i w:val="false"/>
          <w:color w:val="000000"/>
          <w:sz w:val="28"/>
        </w:rPr>
        <w:t>
Page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Есірткі    |  1     |           2             |   3   |  4
</w:t>
      </w:r>
      <w:r>
        <w:br/>
      </w:r>
      <w:r>
        <w:rPr>
          <w:rFonts w:ascii="Times New Roman"/>
          <w:b w:val="false"/>
          <w:i w:val="false"/>
          <w:color w:val="000000"/>
          <w:sz w:val="28"/>
        </w:rPr>
        <w:t>
    құралы     |Елдің   |__________________________________________
</w:t>
      </w:r>
      <w:r>
        <w:br/>
      </w:r>
      <w:r>
        <w:rPr>
          <w:rFonts w:ascii="Times New Roman"/>
          <w:b w:val="false"/>
          <w:i w:val="false"/>
          <w:color w:val="000000"/>
          <w:sz w:val="28"/>
        </w:rPr>
        <w:t>
               |ішінде  |  Дайындауға арналған    |Арнайы |Есеп.
</w:t>
      </w:r>
      <w:r>
        <w:br/>
      </w:r>
      <w:r>
        <w:rPr>
          <w:rFonts w:ascii="Times New Roman"/>
          <w:b w:val="false"/>
          <w:i w:val="false"/>
          <w:color w:val="000000"/>
          <w:sz w:val="28"/>
        </w:rPr>
        <w:t>
               |медици. |          саны           | қойма |теуге
</w:t>
      </w:r>
      <w:r>
        <w:br/>
      </w:r>
      <w:r>
        <w:rPr>
          <w:rFonts w:ascii="Times New Roman"/>
          <w:b w:val="false"/>
          <w:i w:val="false"/>
          <w:color w:val="000000"/>
          <w:sz w:val="28"/>
        </w:rPr>
        <w:t>
               |налық   |_________________________| қорын |жата.
</w:t>
      </w:r>
      <w:r>
        <w:br/>
      </w:r>
      <w:r>
        <w:rPr>
          <w:rFonts w:ascii="Times New Roman"/>
          <w:b w:val="false"/>
          <w:i w:val="false"/>
          <w:color w:val="000000"/>
          <w:sz w:val="28"/>
        </w:rPr>
        <w:t>
               |және    |  (а)  |  (b)   | (с)    | толты.| тын
</w:t>
      </w:r>
      <w:r>
        <w:br/>
      </w:r>
      <w:r>
        <w:rPr>
          <w:rFonts w:ascii="Times New Roman"/>
          <w:b w:val="false"/>
          <w:i w:val="false"/>
          <w:color w:val="000000"/>
          <w:sz w:val="28"/>
        </w:rPr>
        <w:t>
               |ғылыми  | басқа | 1961   |1961    | руға  |жылдың
</w:t>
      </w:r>
      <w:r>
        <w:br/>
      </w:r>
      <w:r>
        <w:rPr>
          <w:rFonts w:ascii="Times New Roman"/>
          <w:b w:val="false"/>
          <w:i w:val="false"/>
          <w:color w:val="000000"/>
          <w:sz w:val="28"/>
        </w:rPr>
        <w:t>
               |мақсат. |  да   | жылғы  | жылғы  | арнал.| 31
</w:t>
      </w:r>
      <w:r>
        <w:br/>
      </w:r>
      <w:r>
        <w:rPr>
          <w:rFonts w:ascii="Times New Roman"/>
          <w:b w:val="false"/>
          <w:i w:val="false"/>
          <w:color w:val="000000"/>
          <w:sz w:val="28"/>
        </w:rPr>
        <w:t>
               |тарда   |есірткі|Конвен. |Конвен. |  ған  |желтоқ.
</w:t>
      </w:r>
      <w:r>
        <w:br/>
      </w:r>
      <w:r>
        <w:rPr>
          <w:rFonts w:ascii="Times New Roman"/>
          <w:b w:val="false"/>
          <w:i w:val="false"/>
          <w:color w:val="000000"/>
          <w:sz w:val="28"/>
        </w:rPr>
        <w:t>
               |тұтынуға| құрал.|цияның  | ция    | саны  |санын.
</w:t>
      </w:r>
      <w:r>
        <w:br/>
      </w:r>
      <w:r>
        <w:rPr>
          <w:rFonts w:ascii="Times New Roman"/>
          <w:b w:val="false"/>
          <w:i w:val="false"/>
          <w:color w:val="000000"/>
          <w:sz w:val="28"/>
        </w:rPr>
        <w:t>
               |арналған| дары  |  ІІІ   |қолда.  |       |дағы
</w:t>
      </w:r>
      <w:r>
        <w:br/>
      </w:r>
      <w:r>
        <w:rPr>
          <w:rFonts w:ascii="Times New Roman"/>
          <w:b w:val="false"/>
          <w:i w:val="false"/>
          <w:color w:val="000000"/>
          <w:sz w:val="28"/>
        </w:rPr>
        <w:t>
               |саны    |       |тізімі. |нылмай. |       |жағдай
</w:t>
      </w:r>
      <w:r>
        <w:br/>
      </w:r>
      <w:r>
        <w:rPr>
          <w:rFonts w:ascii="Times New Roman"/>
          <w:b w:val="false"/>
          <w:i w:val="false"/>
          <w:color w:val="000000"/>
          <w:sz w:val="28"/>
        </w:rPr>
        <w:t>
               |        |       |не енгі.| тын    |       |бойын.
</w:t>
      </w:r>
      <w:r>
        <w:br/>
      </w:r>
      <w:r>
        <w:rPr>
          <w:rFonts w:ascii="Times New Roman"/>
          <w:b w:val="false"/>
          <w:i w:val="false"/>
          <w:color w:val="000000"/>
          <w:sz w:val="28"/>
        </w:rPr>
        <w:t>
               |        |       |зілген  |заттар  |       | ша
</w:t>
      </w:r>
      <w:r>
        <w:br/>
      </w:r>
      <w:r>
        <w:rPr>
          <w:rFonts w:ascii="Times New Roman"/>
          <w:b w:val="false"/>
          <w:i w:val="false"/>
          <w:color w:val="000000"/>
          <w:sz w:val="28"/>
        </w:rPr>
        <w:t>
               |        |       |препа.  |        |       |қойма.
</w:t>
      </w:r>
      <w:r>
        <w:br/>
      </w:r>
      <w:r>
        <w:rPr>
          <w:rFonts w:ascii="Times New Roman"/>
          <w:b w:val="false"/>
          <w:i w:val="false"/>
          <w:color w:val="000000"/>
          <w:sz w:val="28"/>
        </w:rPr>
        <w:t>
               |        |       |раттар  |        |       |дағы
</w:t>
      </w:r>
      <w:r>
        <w:br/>
      </w:r>
      <w:r>
        <w:rPr>
          <w:rFonts w:ascii="Times New Roman"/>
          <w:b w:val="false"/>
          <w:i w:val="false"/>
          <w:color w:val="000000"/>
          <w:sz w:val="28"/>
        </w:rPr>
        <w:t>
               |        |_________________________|       |қорда
</w:t>
      </w:r>
      <w:r>
        <w:br/>
      </w:r>
      <w:r>
        <w:rPr>
          <w:rFonts w:ascii="Times New Roman"/>
          <w:b w:val="false"/>
          <w:i w:val="false"/>
          <w:color w:val="000000"/>
          <w:sz w:val="28"/>
        </w:rPr>
        <w:t>
               |        |  Осы есірткі құралдары  |       |сақта.
</w:t>
      </w:r>
      <w:r>
        <w:br/>
      </w:r>
      <w:r>
        <w:rPr>
          <w:rFonts w:ascii="Times New Roman"/>
          <w:b w:val="false"/>
          <w:i w:val="false"/>
          <w:color w:val="000000"/>
          <w:sz w:val="28"/>
        </w:rPr>
        <w:t>
               |        |препараттар немесе заттар|       | луға
</w:t>
      </w:r>
      <w:r>
        <w:br/>
      </w:r>
      <w:r>
        <w:rPr>
          <w:rFonts w:ascii="Times New Roman"/>
          <w:b w:val="false"/>
          <w:i w:val="false"/>
          <w:color w:val="000000"/>
          <w:sz w:val="28"/>
        </w:rPr>
        <w:t>
               |        | экспортқа немесе елдің  |       |тиіс
</w:t>
      </w:r>
      <w:r>
        <w:br/>
      </w:r>
      <w:r>
        <w:rPr>
          <w:rFonts w:ascii="Times New Roman"/>
          <w:b w:val="false"/>
          <w:i w:val="false"/>
          <w:color w:val="000000"/>
          <w:sz w:val="28"/>
        </w:rPr>
        <w:t>
               |        |    ішінде тұтыну үшін   |       |саны
</w:t>
      </w:r>
      <w:r>
        <w:br/>
      </w:r>
      <w:r>
        <w:rPr>
          <w:rFonts w:ascii="Times New Roman"/>
          <w:b w:val="false"/>
          <w:i w:val="false"/>
          <w:color w:val="000000"/>
          <w:sz w:val="28"/>
        </w:rPr>
        <w:t>
               |        | арналғанына қарамастан  |       |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 кг | г | кг | г| кг | г | кг | г | кг| г | кг | г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Норметадон
</w:t>
      </w:r>
      <w:r>
        <w:br/>
      </w:r>
      <w:r>
        <w:rPr>
          <w:rFonts w:ascii="Times New Roman"/>
          <w:b w:val="false"/>
          <w:i w:val="false"/>
          <w:color w:val="000000"/>
          <w:sz w:val="28"/>
        </w:rPr>
        <w:t>
Оксикодон
</w:t>
      </w:r>
      <w:r>
        <w:br/>
      </w:r>
      <w:r>
        <w:rPr>
          <w:rFonts w:ascii="Times New Roman"/>
          <w:b w:val="false"/>
          <w:i w:val="false"/>
          <w:color w:val="000000"/>
          <w:sz w:val="28"/>
        </w:rPr>
        <w:t>
Оксиморфон
</w:t>
      </w:r>
      <w:r>
        <w:br/>
      </w:r>
      <w:r>
        <w:rPr>
          <w:rFonts w:ascii="Times New Roman"/>
          <w:b w:val="false"/>
          <w:i w:val="false"/>
          <w:color w:val="000000"/>
          <w:sz w:val="28"/>
        </w:rPr>
        <w:t>
Апиын
</w:t>
      </w:r>
      <w:r>
        <w:br/>
      </w:r>
      <w:r>
        <w:rPr>
          <w:rFonts w:ascii="Times New Roman"/>
          <w:b w:val="false"/>
          <w:i w:val="false"/>
          <w:color w:val="000000"/>
          <w:sz w:val="28"/>
        </w:rPr>
        <w:t>
Омнопон         11  757
</w:t>
      </w:r>
      <w:r>
        <w:br/>
      </w:r>
      <w:r>
        <w:rPr>
          <w:rFonts w:ascii="Times New Roman"/>
          <w:b w:val="false"/>
          <w:i w:val="false"/>
          <w:color w:val="000000"/>
          <w:sz w:val="28"/>
        </w:rPr>
        <w:t>
Петидин
</w:t>
      </w:r>
      <w:r>
        <w:br/>
      </w:r>
      <w:r>
        <w:rPr>
          <w:rFonts w:ascii="Times New Roman"/>
          <w:b w:val="false"/>
          <w:i w:val="false"/>
          <w:color w:val="000000"/>
          <w:sz w:val="28"/>
        </w:rPr>
        <w:t>
Пиритрамид
</w:t>
      </w:r>
      <w:r>
        <w:br/>
      </w:r>
      <w:r>
        <w:rPr>
          <w:rFonts w:ascii="Times New Roman"/>
          <w:b w:val="false"/>
          <w:i w:val="false"/>
          <w:color w:val="000000"/>
          <w:sz w:val="28"/>
        </w:rPr>
        <w:t>
Суфентанил
</w:t>
      </w:r>
      <w:r>
        <w:br/>
      </w:r>
      <w:r>
        <w:rPr>
          <w:rFonts w:ascii="Times New Roman"/>
          <w:b w:val="false"/>
          <w:i w:val="false"/>
          <w:color w:val="000000"/>
          <w:sz w:val="28"/>
        </w:rPr>
        <w:t>
Тебаин               22                                         905
</w:t>
      </w:r>
      <w:r>
        <w:br/>
      </w:r>
      <w:r>
        <w:rPr>
          <w:rFonts w:ascii="Times New Roman"/>
          <w:b w:val="false"/>
          <w:i w:val="false"/>
          <w:color w:val="000000"/>
          <w:sz w:val="28"/>
        </w:rPr>
        <w:t>
Тебакон
</w:t>
      </w:r>
      <w:r>
        <w:br/>
      </w:r>
      <w:r>
        <w:rPr>
          <w:rFonts w:ascii="Times New Roman"/>
          <w:b w:val="false"/>
          <w:i w:val="false"/>
          <w:color w:val="000000"/>
          <w:sz w:val="28"/>
        </w:rPr>
        <w:t>
Тилидин
</w:t>
      </w:r>
      <w:r>
        <w:br/>
      </w:r>
      <w:r>
        <w:rPr>
          <w:rFonts w:ascii="Times New Roman"/>
          <w:b w:val="false"/>
          <w:i w:val="false"/>
          <w:color w:val="000000"/>
          <w:sz w:val="28"/>
        </w:rPr>
        <w:t>
Феноперидин
</w:t>
      </w:r>
      <w:r>
        <w:br/>
      </w:r>
      <w:r>
        <w:rPr>
          <w:rFonts w:ascii="Times New Roman"/>
          <w:b w:val="false"/>
          <w:i w:val="false"/>
          <w:color w:val="000000"/>
          <w:sz w:val="28"/>
        </w:rPr>
        <w:t>
Фентанил            128
</w:t>
      </w:r>
      <w:r>
        <w:br/>
      </w:r>
      <w:r>
        <w:rPr>
          <w:rFonts w:ascii="Times New Roman"/>
          <w:b w:val="false"/>
          <w:i w:val="false"/>
          <w:color w:val="000000"/>
          <w:sz w:val="28"/>
        </w:rPr>
        <w:t>
Фолькодин
</w:t>
      </w:r>
      <w:r>
        <w:br/>
      </w:r>
      <w:r>
        <w:rPr>
          <w:rFonts w:ascii="Times New Roman"/>
          <w:b w:val="false"/>
          <w:i w:val="false"/>
          <w:color w:val="000000"/>
          <w:sz w:val="28"/>
        </w:rPr>
        <w:t>
Этилморфин      1   206                                    39   671
</w:t>
      </w:r>
      <w:r>
        <w:br/>
      </w:r>
      <w:r>
        <w:rPr>
          <w:rFonts w:ascii="Times New Roman"/>
          <w:b w:val="false"/>
          <w:i w:val="false"/>
          <w:color w:val="000000"/>
          <w:sz w:val="28"/>
        </w:rPr>
        <w:t>
Tримепиридин    66  577
</w:t>
      </w:r>
      <w:r>
        <w:br/>
      </w:r>
      <w:r>
        <w:rPr>
          <w:rFonts w:ascii="Times New Roman"/>
          <w:b w:val="false"/>
          <w:i w:val="false"/>
          <w:color w:val="000000"/>
          <w:sz w:val="28"/>
        </w:rPr>
        <w:t>
Гашиш
</w:t>
      </w:r>
      <w:r>
        <w:br/>
      </w:r>
      <w:r>
        <w:rPr>
          <w:rFonts w:ascii="Times New Roman"/>
          <w:b w:val="false"/>
          <w:i w:val="false"/>
          <w:color w:val="000000"/>
          <w:sz w:val="28"/>
        </w:rPr>
        <w:t>
Марихуана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Form В
</w:t>
      </w:r>
      <w:r>
        <w:br/>
      </w:r>
      <w:r>
        <w:rPr>
          <w:rFonts w:ascii="Times New Roman"/>
          <w:b w:val="false"/>
          <w:i w:val="false"/>
          <w:color w:val="000000"/>
          <w:sz w:val="28"/>
        </w:rPr>
        <w:t>
Page 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 нысанындағы бланкiнiң бұл бөлiгi синтетикалық есiрткi құралдарын дайындауға рұқсат етiлген елдер мен аумақтарға ғана қатысты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СИНТЕТИКАЛЫҚ ЕСIРТКI ҚҰРАЛДАРЫН ДАЙЫНДАУ КӨЛЕМІНIҢ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ЖЫЛДЫҚ ЕСЕПТЕУЛЕРI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НЕГIЗДЕМЕ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1961 жылғы Есiрткi құралдары туралы бiрыңғай конвенция:
</w:t>
      </w:r>
      <w:r>
        <w:br/>
      </w:r>
      <w:r>
        <w:rPr>
          <w:rFonts w:ascii="Times New Roman"/>
          <w:b w:val="false"/>
          <w:i w:val="false"/>
          <w:color w:val="000000"/>
          <w:sz w:val="28"/>
        </w:rPr>
        <w:t>
              12-бап және 19-бап, 3 және 4-тармақтар
</w:t>
      </w:r>
      <w:r>
        <w:br/>
      </w:r>
      <w:r>
        <w:rPr>
          <w:rFonts w:ascii="Times New Roman"/>
          <w:b w:val="false"/>
          <w:i w:val="false"/>
          <w:color w:val="000000"/>
          <w:sz w:val="28"/>
        </w:rPr>
        <w:t>
      1961 жылғы Есiрткi құралдары туралы бiрыңғай конвенцияға
</w:t>
      </w:r>
      <w:r>
        <w:br/>
      </w:r>
      <w:r>
        <w:rPr>
          <w:rFonts w:ascii="Times New Roman"/>
          <w:b w:val="false"/>
          <w:i w:val="false"/>
          <w:color w:val="000000"/>
          <w:sz w:val="28"/>
        </w:rPr>
        <w:t>
      түзетулер туралы 1972 жылғы 25 наурыздағы Хаттама: 9-бап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 1961 жылғы Конвенцияның I тiзiмiне енгiзiлген синтетикалық есiрткi құралдары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Аллилпродин       Диметилтиамбутен    Морамид,        Пиритрамид
</w:t>
      </w:r>
      <w:r>
        <w:br/>
      </w:r>
      <w:r>
        <w:rPr>
          <w:rFonts w:ascii="Times New Roman"/>
          <w:b w:val="false"/>
          <w:i w:val="false"/>
          <w:color w:val="000000"/>
          <w:sz w:val="28"/>
        </w:rPr>
        <w:t>
Альфамепродин     Диоксафетил бутират  аралық өнiм    Прогептазин
</w:t>
      </w:r>
      <w:r>
        <w:br/>
      </w:r>
      <w:r>
        <w:rPr>
          <w:rFonts w:ascii="Times New Roman"/>
          <w:b w:val="false"/>
          <w:i w:val="false"/>
          <w:color w:val="000000"/>
          <w:sz w:val="28"/>
        </w:rPr>
        <w:t>
Альфаметадол      Дипипанон                           Проперидин
</w:t>
      </w:r>
      <w:r>
        <w:br/>
      </w:r>
      <w:r>
        <w:rPr>
          <w:rFonts w:ascii="Times New Roman"/>
          <w:b w:val="false"/>
          <w:i w:val="false"/>
          <w:color w:val="000000"/>
          <w:sz w:val="28"/>
        </w:rPr>
        <w:t>
Альфапродин       Дифеноксилат        Морферидин      Рацеметорфан
</w:t>
      </w:r>
      <w:r>
        <w:br/>
      </w:r>
      <w:r>
        <w:rPr>
          <w:rFonts w:ascii="Times New Roman"/>
          <w:b w:val="false"/>
          <w:i w:val="false"/>
          <w:color w:val="000000"/>
          <w:sz w:val="28"/>
        </w:rPr>
        <w:t>
Альфацетилметадол Дифеноксин          Норациметадол   Рацеморамид
</w:t>
      </w:r>
      <w:r>
        <w:br/>
      </w:r>
      <w:r>
        <w:rPr>
          <w:rFonts w:ascii="Times New Roman"/>
          <w:b w:val="false"/>
          <w:i w:val="false"/>
          <w:color w:val="000000"/>
          <w:sz w:val="28"/>
        </w:rPr>
        <w:t>
Альфентанил       Диэтилтиамбутен     Норлеворфанол   Рацеморфан
</w:t>
      </w:r>
      <w:r>
        <w:br/>
      </w:r>
      <w:r>
        <w:rPr>
          <w:rFonts w:ascii="Times New Roman"/>
          <w:b w:val="false"/>
          <w:i w:val="false"/>
          <w:color w:val="000000"/>
          <w:sz w:val="28"/>
        </w:rPr>
        <w:t>
Анилеридин        Дротабанол          Норметадон      Суфертанил
</w:t>
      </w:r>
      <w:r>
        <w:br/>
      </w:r>
      <w:r>
        <w:rPr>
          <w:rFonts w:ascii="Times New Roman"/>
          <w:b w:val="false"/>
          <w:i w:val="false"/>
          <w:color w:val="000000"/>
          <w:sz w:val="28"/>
        </w:rPr>
        <w:t>
Ацетилметадол     Изометадон          Норпипанон      Тилидин
</w:t>
      </w:r>
      <w:r>
        <w:br/>
      </w:r>
      <w:r>
        <w:rPr>
          <w:rFonts w:ascii="Times New Roman"/>
          <w:b w:val="false"/>
          <w:i w:val="false"/>
          <w:color w:val="000000"/>
          <w:sz w:val="28"/>
        </w:rPr>
        <w:t>
Безитрамид        Кетобемидон         Петидин         Тримеперидин
</w:t>
      </w:r>
      <w:r>
        <w:br/>
      </w:r>
      <w:r>
        <w:rPr>
          <w:rFonts w:ascii="Times New Roman"/>
          <w:b w:val="false"/>
          <w:i w:val="false"/>
          <w:color w:val="000000"/>
          <w:sz w:val="28"/>
        </w:rPr>
        <w:t>
Бензетидин        Клонитазен          Петидин,        Фенадоксон
</w:t>
      </w:r>
      <w:r>
        <w:br/>
      </w:r>
      <w:r>
        <w:rPr>
          <w:rFonts w:ascii="Times New Roman"/>
          <w:b w:val="false"/>
          <w:i w:val="false"/>
          <w:color w:val="000000"/>
          <w:sz w:val="28"/>
        </w:rPr>
        <w:t>
Бетамепродин      Левометорфан         А аралық өнім  Фенампромид
</w:t>
      </w:r>
      <w:r>
        <w:br/>
      </w:r>
      <w:r>
        <w:rPr>
          <w:rFonts w:ascii="Times New Roman"/>
          <w:b w:val="false"/>
          <w:i w:val="false"/>
          <w:color w:val="000000"/>
          <w:sz w:val="28"/>
        </w:rPr>
        <w:t>
Бетаметадол       Левоморамид                         Феназоцин
</w:t>
      </w:r>
      <w:r>
        <w:br/>
      </w:r>
      <w:r>
        <w:rPr>
          <w:rFonts w:ascii="Times New Roman"/>
          <w:b w:val="false"/>
          <w:i w:val="false"/>
          <w:color w:val="000000"/>
          <w:sz w:val="28"/>
        </w:rPr>
        <w:t>
Бетапродин        Левофенацилморфан   Петидин,        Феноморфан
</w:t>
      </w:r>
      <w:r>
        <w:br/>
      </w:r>
      <w:r>
        <w:rPr>
          <w:rFonts w:ascii="Times New Roman"/>
          <w:b w:val="false"/>
          <w:i w:val="false"/>
          <w:color w:val="000000"/>
          <w:sz w:val="28"/>
        </w:rPr>
        <w:t>
Бетацетилметадол  Леворфанол           В аралық өнiм  Феноперидин
</w:t>
      </w:r>
      <w:r>
        <w:br/>
      </w:r>
      <w:r>
        <w:rPr>
          <w:rFonts w:ascii="Times New Roman"/>
          <w:b w:val="false"/>
          <w:i w:val="false"/>
          <w:color w:val="000000"/>
          <w:sz w:val="28"/>
        </w:rPr>
        <w:t>
Гидроксипетидин   Метазоцин                           Фентанил
</w:t>
      </w:r>
      <w:r>
        <w:br/>
      </w:r>
      <w:r>
        <w:rPr>
          <w:rFonts w:ascii="Times New Roman"/>
          <w:b w:val="false"/>
          <w:i w:val="false"/>
          <w:color w:val="000000"/>
          <w:sz w:val="28"/>
        </w:rPr>
        <w:t>
Декстроморамид    Метадон             Петидин,        Фуретиндин  
</w:t>
      </w:r>
      <w:r>
        <w:br/>
      </w:r>
      <w:r>
        <w:rPr>
          <w:rFonts w:ascii="Times New Roman"/>
          <w:b w:val="false"/>
          <w:i w:val="false"/>
          <w:color w:val="000000"/>
          <w:sz w:val="28"/>
        </w:rPr>
        <w:t>
Диампромид        Метадон,             С аралық өнiм  Этилметилтиам.
</w:t>
      </w:r>
      <w:r>
        <w:br/>
      </w:r>
      <w:r>
        <w:rPr>
          <w:rFonts w:ascii="Times New Roman"/>
          <w:b w:val="false"/>
          <w:i w:val="false"/>
          <w:color w:val="000000"/>
          <w:sz w:val="28"/>
        </w:rPr>
        <w:t>
Дименоксадол         аралық өнiм                      бутен
</w:t>
      </w:r>
      <w:r>
        <w:br/>
      </w:r>
      <w:r>
        <w:rPr>
          <w:rFonts w:ascii="Times New Roman"/>
          <w:b w:val="false"/>
          <w:i w:val="false"/>
          <w:color w:val="000000"/>
          <w:sz w:val="28"/>
        </w:rPr>
        <w:t>
Димефептанол                          Пиминодин       Этонитазен
</w:t>
      </w:r>
      <w:r>
        <w:br/>
      </w:r>
      <w:r>
        <w:rPr>
          <w:rFonts w:ascii="Times New Roman"/>
          <w:b w:val="false"/>
          <w:i w:val="false"/>
          <w:color w:val="000000"/>
          <w:sz w:val="28"/>
        </w:rPr>
        <w:t>
                                                      Этоксеридин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II. 1961 жылғы Конвенцияның II тiзiмiне енгiзiлген синтетикалық есiрткi құралдары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Декстропропоксифен
</w:t>
      </w:r>
      <w:r>
        <w:br/>
      </w:r>
      <w:r>
        <w:rPr>
          <w:rFonts w:ascii="Times New Roman"/>
          <w:b w:val="false"/>
          <w:i w:val="false"/>
          <w:color w:val="000000"/>
          <w:sz w:val="28"/>
        </w:rPr>
        <w:t>
Пропирам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Синтетикалық |    Әрбiр өнеркәсiптiк кәсiпорында дайындалатын
</w:t>
      </w:r>
      <w:r>
        <w:br/>
      </w:r>
      <w:r>
        <w:rPr>
          <w:rFonts w:ascii="Times New Roman"/>
          <w:b w:val="false"/>
          <w:i w:val="false"/>
          <w:color w:val="000000"/>
          <w:sz w:val="28"/>
        </w:rPr>
        <w:t>
  есiрткi    | синтетикалық есiрткi құралдарының саны (килограммен)
</w:t>
      </w:r>
      <w:r>
        <w:br/>
      </w:r>
      <w:r>
        <w:rPr>
          <w:rFonts w:ascii="Times New Roman"/>
          <w:b w:val="false"/>
          <w:i w:val="false"/>
          <w:color w:val="000000"/>
          <w:sz w:val="28"/>
        </w:rPr>
        <w:t>
 құралдарын  |______________________________________________________
</w:t>
      </w:r>
      <w:r>
        <w:br/>
      </w:r>
      <w:r>
        <w:rPr>
          <w:rFonts w:ascii="Times New Roman"/>
          <w:b w:val="false"/>
          <w:i w:val="false"/>
          <w:color w:val="000000"/>
          <w:sz w:val="28"/>
        </w:rPr>
        <w:t>
дайындайтын  |Декс.|Дифен.|Мета.|Петидин|Тилидин|Триме. |Фентанил
</w:t>
      </w:r>
      <w:r>
        <w:br/>
      </w:r>
      <w:r>
        <w:rPr>
          <w:rFonts w:ascii="Times New Roman"/>
          <w:b w:val="false"/>
          <w:i w:val="false"/>
          <w:color w:val="000000"/>
          <w:sz w:val="28"/>
        </w:rPr>
        <w:t>
өнеркәсiптiк |тро. |окси. |дон  |       |       |перидин|
</w:t>
      </w:r>
      <w:r>
        <w:br/>
      </w:r>
      <w:r>
        <w:rPr>
          <w:rFonts w:ascii="Times New Roman"/>
          <w:b w:val="false"/>
          <w:i w:val="false"/>
          <w:color w:val="000000"/>
          <w:sz w:val="28"/>
        </w:rPr>
        <w:t>
кәсiпорындар |про. |лат   |     |       |       |       |
</w:t>
      </w:r>
      <w:r>
        <w:br/>
      </w:r>
      <w:r>
        <w:rPr>
          <w:rFonts w:ascii="Times New Roman"/>
          <w:b w:val="false"/>
          <w:i w:val="false"/>
          <w:color w:val="000000"/>
          <w:sz w:val="28"/>
        </w:rPr>
        <w:t>
             |пок. |      |     |       |       |       |
</w:t>
      </w:r>
      <w:r>
        <w:br/>
      </w:r>
      <w:r>
        <w:rPr>
          <w:rFonts w:ascii="Times New Roman"/>
          <w:b w:val="false"/>
          <w:i w:val="false"/>
          <w:color w:val="000000"/>
          <w:sz w:val="28"/>
        </w:rPr>
        <w:t>
             |сифен|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"Химфарм" ААҚ                                     100
</w:t>
      </w:r>
      <w:r>
        <w:br/>
      </w:r>
      <w:r>
        <w:rPr>
          <w:rFonts w:ascii="Times New Roman"/>
          <w:b w:val="false"/>
          <w:i w:val="false"/>
          <w:color w:val="000000"/>
          <w:sz w:val="28"/>
        </w:rPr>
        <w:t>
"Химфарм" ААҚ                                             234 гр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Form В
</w:t>
      </w:r>
      <w:r>
        <w:br/>
      </w:r>
      <w:r>
        <w:rPr>
          <w:rFonts w:ascii="Times New Roman"/>
          <w:b w:val="false"/>
          <w:i w:val="false"/>
          <w:color w:val="000000"/>
          <w:sz w:val="28"/>
        </w:rPr>
        <w:t>
Page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нысанындағы бланкiнiң бұл бөлiгi апиын өндiрiсiнiң
</w:t>
      </w:r>
      <w:r>
        <w:br/>
      </w:r>
      <w:r>
        <w:rPr>
          <w:rFonts w:ascii="Times New Roman"/>
          <w:b w:val="false"/>
          <w:i w:val="false"/>
          <w:color w:val="000000"/>
          <w:sz w:val="28"/>
        </w:rPr>
        <w:t>
мақсаттары үшiн апиын көкнәрiн өндiру рұқсат етiлген
</w:t>
      </w:r>
      <w:r>
        <w:br/>
      </w:r>
      <w:r>
        <w:rPr>
          <w:rFonts w:ascii="Times New Roman"/>
          <w:b w:val="false"/>
          <w:i w:val="false"/>
          <w:color w:val="000000"/>
          <w:sz w:val="28"/>
        </w:rPr>
        <w:t>
елдер мен аумақтарға ғана қатысты
</w:t>
      </w:r>
      <w:r>
        <w:br/>
      </w:r>
      <w:r>
        <w:rPr>
          <w:rFonts w:ascii="Times New Roman"/>
          <w:b w:val="false"/>
          <w:i w:val="false"/>
          <w:color w:val="000000"/>
          <w:sz w:val="28"/>
        </w:rPr>
        <w:t>
</w:t>
      </w:r>
      <w:r>
        <w:rPr>
          <w:rFonts w:ascii="Times New Roman"/>
          <w:b/>
          <w:i w:val="false"/>
          <w:color w:val="000000"/>
          <w:sz w:val="28"/>
        </w:rPr>
        <w:t>
АПИЫН ӨНДIРУ КӨЛЕМIНДЕ ЖЫЛДЫҚ ЕСЕПТЕУЛЕРI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НЕГIЗДЕМЕ
</w:t>
      </w:r>
      <w:r>
        <w:br/>
      </w:r>
      <w:r>
        <w:rPr>
          <w:rFonts w:ascii="Times New Roman"/>
          <w:b w:val="false"/>
          <w:i w:val="false"/>
          <w:color w:val="000000"/>
          <w:sz w:val="28"/>
        </w:rPr>
        <w:t>
1953 жылғы 23 маусымдағы хаттама: 1 және 8-баптар 1961 жылғы Есiрткi құралдары туралы бiрыңғай конвенция: 1-бап, 1-тармақ, (р), (g) және (t) тармақшалар, 12-бап және 19-бап, 3 және 4-тармақтар, 1963 жылғы Есiрткi құралдары туралы бірыңғай конвенцияға түзетулер туралы 1972 жылғы 25 наурыздағы Хаттама: 9-бап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Апиын жинауға рұқсат   | Апиын өндiру мақсатында |Өндiру ұйғарылған
</w:t>
      </w:r>
      <w:r>
        <w:br/>
      </w:r>
      <w:r>
        <w:rPr>
          <w:rFonts w:ascii="Times New Roman"/>
          <w:b w:val="false"/>
          <w:i w:val="false"/>
          <w:color w:val="000000"/>
          <w:sz w:val="28"/>
        </w:rPr>
        <w:t>
етiлген ауданның атауы |   көкнәр өсiру үшiн     | апиынның саны
</w:t>
      </w:r>
      <w:r>
        <w:br/>
      </w:r>
      <w:r>
        <w:rPr>
          <w:rFonts w:ascii="Times New Roman"/>
          <w:b w:val="false"/>
          <w:i w:val="false"/>
          <w:color w:val="000000"/>
          <w:sz w:val="28"/>
        </w:rPr>
        <w:t>
немесе апиын өндiру    |  пайдаланатын жердiң    |
</w:t>
      </w:r>
      <w:r>
        <w:br/>
      </w:r>
      <w:r>
        <w:rPr>
          <w:rFonts w:ascii="Times New Roman"/>
          <w:b w:val="false"/>
          <w:i w:val="false"/>
          <w:color w:val="000000"/>
          <w:sz w:val="28"/>
        </w:rPr>
        <w:t>
 мақсатында апиын      |        алаңы            |
</w:t>
      </w:r>
      <w:r>
        <w:br/>
      </w:r>
      <w:r>
        <w:rPr>
          <w:rFonts w:ascii="Times New Roman"/>
          <w:b w:val="false"/>
          <w:i w:val="false"/>
          <w:color w:val="000000"/>
          <w:sz w:val="28"/>
        </w:rPr>
        <w:t>
 көкнәрiн өсiруге      |   (әр аудан бойынша     |
</w:t>
      </w:r>
      <w:r>
        <w:br/>
      </w:r>
      <w:r>
        <w:rPr>
          <w:rFonts w:ascii="Times New Roman"/>
          <w:b w:val="false"/>
          <w:i w:val="false"/>
          <w:color w:val="000000"/>
          <w:sz w:val="28"/>
        </w:rPr>
        <w:t>
пайдаланылатын жердiң  |  алаңын көрсетуiңiздi   |
</w:t>
      </w:r>
      <w:r>
        <w:br/>
      </w:r>
      <w:r>
        <w:rPr>
          <w:rFonts w:ascii="Times New Roman"/>
          <w:b w:val="false"/>
          <w:i w:val="false"/>
          <w:color w:val="000000"/>
          <w:sz w:val="28"/>
        </w:rPr>
        <w:t>
географиялық орналасуы |       өтiнемiз)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гектармен |  килограм. |   ылғалдың
</w:t>
      </w:r>
      <w:r>
        <w:br/>
      </w:r>
      <w:r>
        <w:rPr>
          <w:rFonts w:ascii="Times New Roman"/>
          <w:b w:val="false"/>
          <w:i w:val="false"/>
          <w:color w:val="000000"/>
          <w:sz w:val="28"/>
        </w:rPr>
        <w:t>
                       |            |  мен       |    орташа
</w:t>
      </w:r>
      <w:r>
        <w:br/>
      </w:r>
      <w:r>
        <w:rPr>
          <w:rFonts w:ascii="Times New Roman"/>
          <w:b w:val="false"/>
          <w:i w:val="false"/>
          <w:color w:val="000000"/>
          <w:sz w:val="28"/>
        </w:rPr>
        <w:t>
                       |            |            |    мөлшерi,
</w:t>
      </w:r>
      <w:r>
        <w:br/>
      </w:r>
      <w:r>
        <w:rPr>
          <w:rFonts w:ascii="Times New Roman"/>
          <w:b w:val="false"/>
          <w:i w:val="false"/>
          <w:color w:val="000000"/>
          <w:sz w:val="28"/>
        </w:rPr>
        <w:t>
                       |            |            |   пайызбен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Form В
</w:t>
      </w:r>
      <w:r>
        <w:br/>
      </w:r>
      <w:r>
        <w:rPr>
          <w:rFonts w:ascii="Times New Roman"/>
          <w:b w:val="false"/>
          <w:i w:val="false"/>
          <w:color w:val="000000"/>
          <w:sz w:val="28"/>
        </w:rPr>
        <w:t>
Page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нысанындағы бланкiнiң бұл бөлiгi апиын көкнәрiн өсiру
</w:t>
      </w:r>
      <w:r>
        <w:br/>
      </w:r>
      <w:r>
        <w:rPr>
          <w:rFonts w:ascii="Times New Roman"/>
          <w:b w:val="false"/>
          <w:i w:val="false"/>
          <w:color w:val="000000"/>
          <w:sz w:val="28"/>
        </w:rPr>
        <w:t>
      апиын өндiруден өзге де мақсаттарда рұқсат етiлген елдер мен 
</w:t>
      </w:r>
      <w:r>
        <w:br/>
      </w:r>
      <w:r>
        <w:rPr>
          <w:rFonts w:ascii="Times New Roman"/>
          <w:b w:val="false"/>
          <w:i w:val="false"/>
          <w:color w:val="000000"/>
          <w:sz w:val="28"/>
        </w:rPr>
        <w:t>
                         аумақтарға ғана қатысты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АПИЫН ӨНДIРУДЕН ӨЗГЕ МАҚСАТТАР ҮШIН АПИЫН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КӨКНӘРIН ӨСIРУДЕН ЖЫЛДЫҚ ЕСЕПТЕУЛЕРI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НЕГIЗДЕМЕ
</w:t>
      </w:r>
      <w:r>
        <w:br/>
      </w:r>
      <w:r>
        <w:rPr>
          <w:rFonts w:ascii="Times New Roman"/>
          <w:b w:val="false"/>
          <w:i w:val="false"/>
          <w:color w:val="000000"/>
          <w:sz w:val="28"/>
        </w:rPr>
        <w:t>
1961 жылғы Есiрткi құралдары туралы бiрыңғай конвенция: 1-бап, 1-тармақ, (j), (g) және (г) тармақшалар, 12-бап және 19-бап, 3 және 4-тармақтар 1961 жылғы Есiрткi құралдары туралы бiрыңғай конвенцияға түзетулер туралы 1972 жылғы 25 наурыздағы Хаттама: 9-бап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Апиын көкнәрін өсiруге            Көкнәр есiруге пайдаланылатын 
</w:t>
      </w:r>
      <w:r>
        <w:br/>
      </w:r>
      <w:r>
        <w:rPr>
          <w:rFonts w:ascii="Times New Roman"/>
          <w:b w:val="false"/>
          <w:i w:val="false"/>
          <w:color w:val="000000"/>
          <w:sz w:val="28"/>
        </w:rPr>
        <w:t>
пайдаланылатын жердiң географиялық    алаң (гектармен) (әрбiр жер
</w:t>
      </w:r>
      <w:r>
        <w:br/>
      </w:r>
      <w:r>
        <w:rPr>
          <w:rFonts w:ascii="Times New Roman"/>
          <w:b w:val="false"/>
          <w:i w:val="false"/>
          <w:color w:val="000000"/>
          <w:sz w:val="28"/>
        </w:rPr>
        <w:t>
           орналасуы                   учаскесiнiң алаңын көрсетудi
</w:t>
      </w:r>
      <w:r>
        <w:br/>
      </w:r>
      <w:r>
        <w:rPr>
          <w:rFonts w:ascii="Times New Roman"/>
          <w:b w:val="false"/>
          <w:i w:val="false"/>
          <w:color w:val="000000"/>
          <w:sz w:val="28"/>
        </w:rPr>
        <w:t>
                                                өтiнемiз)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eciрткi құралдарын дайындау үшiн көкнәрдiң сабанын өндiру мақсатында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b) есiрткi құралдарын дайындау үшiн апиын немесе көкнәр сабанын өндiруден өзге дe мақсаттарға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психотроптық заттарға қажеттiлiгiнiң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2004 жылға арналған нормалары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1981/7 және 1991/44 Экономикалық және Әлеуметтiк Кеңес Қарары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1971 ЖЫЛҒЫ ПСИХОТРОПТЫҚ ЗАТТАР ТУРАЛЫ КОНВЕНЦИЯНЫҢ II, III және IV ТIЗIМДЕРIНЕ ЕНГІЗIЛГЕН ЗАТТАРДЫҢ МЕДИЦИНАЛЫҚ ЖӘНЕ ҒЫЛЫМИ МАҚСАТТАР YШІН ЖЫЛДЫҚ ҚАЖЕТТIЛIКТЕРIН БAFАЛАУ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ЕЛ НЕМЕСЕ АУМАҚ: ҚАЗАҚСТАН РЕСПУБЛИКАСЫ КҮНI: 2003 жылғы 22 cәуip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 Қазақстан Республикасы Әділет министрлiгiнiң Нашақорлыққа
</w:t>
      </w:r>
      <w:r>
        <w:br/>
      </w:r>
      <w:r>
        <w:rPr>
          <w:rFonts w:ascii="Times New Roman"/>
          <w:b w:val="false"/>
          <w:i w:val="false"/>
          <w:color w:val="000000"/>
          <w:sz w:val="28"/>
        </w:rPr>
        <w:t>
және есiрткi бизнесiне қарсы күрес жөнiндегi комитетi
</w:t>
      </w:r>
      <w:r>
        <w:br/>
      </w:r>
      <w:r>
        <w:rPr>
          <w:rFonts w:ascii="Times New Roman"/>
          <w:b w:val="false"/>
          <w:i w:val="false"/>
          <w:color w:val="000000"/>
          <w:sz w:val="28"/>
        </w:rPr>
        <w:t>
ATAҒЫ НЕМЕСЕ ЛАУАЗЫМЫ: Төрағаның мiндетiн атқарушы
</w:t>
      </w:r>
      <w:r>
        <w:br/>
      </w:r>
      <w:r>
        <w:rPr>
          <w:rFonts w:ascii="Times New Roman"/>
          <w:b w:val="false"/>
          <w:i w:val="false"/>
          <w:color w:val="000000"/>
          <w:sz w:val="28"/>
        </w:rPr>
        <w:t>
ATЫ-ЖӨНI _________  Қолы 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нысан БIР ДАНАДА ЕСIРТКIГЕ БАҚЫЛАУ ЖАСАУ
</w:t>
      </w:r>
      <w:r>
        <w:br/>
      </w:r>
      <w:r>
        <w:rPr>
          <w:rFonts w:ascii="Times New Roman"/>
          <w:b w:val="false"/>
          <w:i w:val="false"/>
          <w:color w:val="000000"/>
          <w:sz w:val="28"/>
        </w:rPr>
        <w:t>
                           ЖӨНIНДЕГI
</w:t>
      </w:r>
      <w:r>
        <w:br/>
      </w:r>
      <w:r>
        <w:rPr>
          <w:rFonts w:ascii="Times New Roman"/>
          <w:b w:val="false"/>
          <w:i w:val="false"/>
          <w:color w:val="000000"/>
          <w:sz w:val="28"/>
        </w:rPr>
        <w:t>
                ХАЛЫҚАРАЛЫҚ КОМИТЕТКЕ ұсынылады
</w:t>
      </w:r>
      <w:r>
        <w:br/>
      </w:r>
      <w:r>
        <w:rPr>
          <w:rFonts w:ascii="Times New Roman"/>
          <w:b w:val="false"/>
          <w:i w:val="false"/>
          <w:color w:val="000000"/>
          <w:sz w:val="28"/>
        </w:rPr>
        <w:t>
    INСВ, Vienna International Centre Р.О.Вох 500, А-1400 Vienna,
</w:t>
      </w:r>
      <w:r>
        <w:br/>
      </w:r>
      <w:r>
        <w:rPr>
          <w:rFonts w:ascii="Times New Roman"/>
          <w:b w:val="false"/>
          <w:i w:val="false"/>
          <w:color w:val="000000"/>
          <w:sz w:val="28"/>
        </w:rPr>
        <w:t>
Austria
</w:t>
      </w:r>
      <w:r>
        <w:br/>
      </w:r>
      <w:r>
        <w:rPr>
          <w:rFonts w:ascii="Times New Roman"/>
          <w:b w:val="false"/>
          <w:i w:val="false"/>
          <w:color w:val="000000"/>
          <w:sz w:val="28"/>
        </w:rPr>
        <w:t>
Telephone: (+43-1) 26060-4277 Telegraphic Address: UNATIONS VIENNA
</w:t>
      </w:r>
      <w:r>
        <w:br/>
      </w:r>
      <w:r>
        <w:rPr>
          <w:rFonts w:ascii="Times New Roman"/>
          <w:b w:val="false"/>
          <w:i w:val="false"/>
          <w:color w:val="000000"/>
          <w:sz w:val="28"/>
        </w:rPr>
        <w:t>
      ТеIех: 135612 uno а FAX: (+43-1) 26060-5867/586
</w:t>
      </w:r>
      <w:r>
        <w:br/>
      </w:r>
      <w:r>
        <w:rPr>
          <w:rFonts w:ascii="Times New Roman"/>
          <w:b w:val="false"/>
          <w:i w:val="false"/>
          <w:color w:val="000000"/>
          <w:sz w:val="28"/>
        </w:rPr>
        <w:t>
      E-mail: incd@undcp.org Internet Address: htt//www.incd.org/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Ішкі медициналық және ғылыми мақсаттарға
</w:t>
      </w:r>
      <w:r>
        <w:br/>
      </w:r>
      <w:r>
        <w:rPr>
          <w:rFonts w:ascii="Times New Roman"/>
          <w:b w:val="false"/>
          <w:i w:val="false"/>
          <w:color w:val="000000"/>
          <w:sz w:val="28"/>
        </w:rPr>
        <w:t>
арналған жылдық сұраныс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Комитет ұсынылған бағалауды үш жылдың iшiнде, егер осы кезең iшiнде қандай да бiр түзетулер енгізiлмесе, басшылыққа алатын болады. Экспортқа қажеттi санды жеке көрсеткен жөн. Егер олар енгiзiлген болса, көрсетiлуiн сұраймыз: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ІІ ТІЗІМ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Амфетамин                    |                     |     г
</w:t>
      </w:r>
      <w:r>
        <w:br/>
      </w:r>
      <w:r>
        <w:rPr>
          <w:rFonts w:ascii="Times New Roman"/>
          <w:b w:val="false"/>
          <w:i w:val="false"/>
          <w:color w:val="000000"/>
          <w:sz w:val="28"/>
        </w:rPr>
        <w:t>
Дексамфетамин                |                     |     г
</w:t>
      </w:r>
      <w:r>
        <w:br/>
      </w:r>
      <w:r>
        <w:rPr>
          <w:rFonts w:ascii="Times New Roman"/>
          <w:b w:val="false"/>
          <w:i w:val="false"/>
          <w:color w:val="000000"/>
          <w:sz w:val="28"/>
        </w:rPr>
        <w:t>
Левамфетамин                 |                     |     г
</w:t>
      </w:r>
      <w:r>
        <w:br/>
      </w:r>
      <w:r>
        <w:rPr>
          <w:rFonts w:ascii="Times New Roman"/>
          <w:b w:val="false"/>
          <w:i w:val="false"/>
          <w:color w:val="000000"/>
          <w:sz w:val="28"/>
        </w:rPr>
        <w:t>
Левометамфетамин             |                     |     г
</w:t>
      </w:r>
      <w:r>
        <w:br/>
      </w:r>
      <w:r>
        <w:rPr>
          <w:rFonts w:ascii="Times New Roman"/>
          <w:b w:val="false"/>
          <w:i w:val="false"/>
          <w:color w:val="000000"/>
          <w:sz w:val="28"/>
        </w:rPr>
        <w:t>
Меклоквалон                  |                     |     г
</w:t>
      </w:r>
      <w:r>
        <w:br/>
      </w:r>
      <w:r>
        <w:rPr>
          <w:rFonts w:ascii="Times New Roman"/>
          <w:b w:val="false"/>
          <w:i w:val="false"/>
          <w:color w:val="000000"/>
          <w:sz w:val="28"/>
        </w:rPr>
        <w:t>
Метамфетамин                 |                     |     г
</w:t>
      </w:r>
      <w:r>
        <w:br/>
      </w:r>
      <w:r>
        <w:rPr>
          <w:rFonts w:ascii="Times New Roman"/>
          <w:b w:val="false"/>
          <w:i w:val="false"/>
          <w:color w:val="000000"/>
          <w:sz w:val="28"/>
        </w:rPr>
        <w:t>
Метаквалон                   |                     |     г
</w:t>
      </w:r>
      <w:r>
        <w:br/>
      </w:r>
      <w:r>
        <w:rPr>
          <w:rFonts w:ascii="Times New Roman"/>
          <w:b w:val="false"/>
          <w:i w:val="false"/>
          <w:color w:val="000000"/>
          <w:sz w:val="28"/>
        </w:rPr>
        <w:t>
Метилфенидат                 |                     |     г
</w:t>
      </w:r>
      <w:r>
        <w:br/>
      </w:r>
      <w:r>
        <w:rPr>
          <w:rFonts w:ascii="Times New Roman"/>
          <w:b w:val="false"/>
          <w:i w:val="false"/>
          <w:color w:val="000000"/>
          <w:sz w:val="28"/>
        </w:rPr>
        <w:t>
Метамфетамин рацематы        |                     |     г
</w:t>
      </w:r>
      <w:r>
        <w:br/>
      </w:r>
      <w:r>
        <w:rPr>
          <w:rFonts w:ascii="Times New Roman"/>
          <w:b w:val="false"/>
          <w:i w:val="false"/>
          <w:color w:val="000000"/>
          <w:sz w:val="28"/>
        </w:rPr>
        <w:t>
Секобарбитал                 |                     |     г
</w:t>
      </w:r>
      <w:r>
        <w:br/>
      </w:r>
      <w:r>
        <w:rPr>
          <w:rFonts w:ascii="Times New Roman"/>
          <w:b w:val="false"/>
          <w:i w:val="false"/>
          <w:color w:val="000000"/>
          <w:sz w:val="28"/>
        </w:rPr>
        <w:t>
Teтрагидроканнабинол         |                     |     г
</w:t>
      </w:r>
      <w:r>
        <w:br/>
      </w:r>
      <w:r>
        <w:rPr>
          <w:rFonts w:ascii="Times New Roman"/>
          <w:b w:val="false"/>
          <w:i w:val="false"/>
          <w:color w:val="000000"/>
          <w:sz w:val="28"/>
        </w:rPr>
        <w:t>
Фенетиллин                   |                     |     г
</w:t>
      </w:r>
      <w:r>
        <w:br/>
      </w:r>
      <w:r>
        <w:rPr>
          <w:rFonts w:ascii="Times New Roman"/>
          <w:b w:val="false"/>
          <w:i w:val="false"/>
          <w:color w:val="000000"/>
          <w:sz w:val="28"/>
        </w:rPr>
        <w:t>
Фенциклидин                  |                     |     г
</w:t>
      </w:r>
      <w:r>
        <w:br/>
      </w:r>
      <w:r>
        <w:rPr>
          <w:rFonts w:ascii="Times New Roman"/>
          <w:b w:val="false"/>
          <w:i w:val="false"/>
          <w:color w:val="000000"/>
          <w:sz w:val="28"/>
        </w:rPr>
        <w:t>
Фенметразин                  |                     |     г
</w:t>
      </w:r>
      <w:r>
        <w:br/>
      </w:r>
      <w:r>
        <w:rPr>
          <w:rFonts w:ascii="Times New Roman"/>
          <w:b w:val="false"/>
          <w:i w:val="false"/>
          <w:color w:val="000000"/>
          <w:sz w:val="28"/>
        </w:rPr>
        <w:t>
Ципепрол                     |                     |     г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ІІІ ТІЗІМ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Амобарбитал                                                кг
</w:t>
      </w:r>
      <w:r>
        <w:br/>
      </w:r>
      <w:r>
        <w:rPr>
          <w:rFonts w:ascii="Times New Roman"/>
          <w:b w:val="false"/>
          <w:i w:val="false"/>
          <w:color w:val="000000"/>
          <w:sz w:val="28"/>
        </w:rPr>
        <w:t>
Бурпренорфин                            135                кг
</w:t>
      </w:r>
      <w:r>
        <w:br/>
      </w:r>
      <w:r>
        <w:rPr>
          <w:rFonts w:ascii="Times New Roman"/>
          <w:b w:val="false"/>
          <w:i w:val="false"/>
          <w:color w:val="000000"/>
          <w:sz w:val="28"/>
        </w:rPr>
        <w:t>
Буталбитал                                                 кг
</w:t>
      </w:r>
      <w:r>
        <w:br/>
      </w:r>
      <w:r>
        <w:rPr>
          <w:rFonts w:ascii="Times New Roman"/>
          <w:b w:val="false"/>
          <w:i w:val="false"/>
          <w:color w:val="000000"/>
          <w:sz w:val="28"/>
        </w:rPr>
        <w:t>
Глутетимид                                                 кг
</w:t>
      </w:r>
      <w:r>
        <w:br/>
      </w:r>
      <w:r>
        <w:rPr>
          <w:rFonts w:ascii="Times New Roman"/>
          <w:b w:val="false"/>
          <w:i w:val="false"/>
          <w:color w:val="000000"/>
          <w:sz w:val="28"/>
        </w:rPr>
        <w:t>
Катин                                                      кг
</w:t>
      </w:r>
      <w:r>
        <w:br/>
      </w:r>
      <w:r>
        <w:rPr>
          <w:rFonts w:ascii="Times New Roman"/>
          <w:b w:val="false"/>
          <w:i w:val="false"/>
          <w:color w:val="000000"/>
          <w:sz w:val="28"/>
        </w:rPr>
        <w:t>
Пентазоцин                              653                кг
</w:t>
      </w:r>
      <w:r>
        <w:br/>
      </w:r>
      <w:r>
        <w:rPr>
          <w:rFonts w:ascii="Times New Roman"/>
          <w:b w:val="false"/>
          <w:i w:val="false"/>
          <w:color w:val="000000"/>
          <w:sz w:val="28"/>
        </w:rPr>
        <w:t>
Пентобарбитал                            32                кг
</w:t>
      </w:r>
      <w:r>
        <w:br/>
      </w:r>
      <w:r>
        <w:rPr>
          <w:rFonts w:ascii="Times New Roman"/>
          <w:b w:val="false"/>
          <w:i w:val="false"/>
          <w:color w:val="000000"/>
          <w:sz w:val="28"/>
        </w:rPr>
        <w:t>
Флунитразепам                             2                кг
</w:t>
      </w:r>
      <w:r>
        <w:br/>
      </w:r>
      <w:r>
        <w:rPr>
          <w:rFonts w:ascii="Times New Roman"/>
          <w:b w:val="false"/>
          <w:i w:val="false"/>
          <w:color w:val="000000"/>
          <w:sz w:val="28"/>
        </w:rPr>
        <w:t>
Циклобарбитал                            13                кг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ІV ТІЗІМ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Аллобарбитал                кг    Мидазолам          38    кг
</w:t>
      </w:r>
      <w:r>
        <w:br/>
      </w:r>
      <w:r>
        <w:rPr>
          <w:rFonts w:ascii="Times New Roman"/>
          <w:b w:val="false"/>
          <w:i w:val="false"/>
          <w:color w:val="000000"/>
          <w:sz w:val="28"/>
        </w:rPr>
        <w:t>
Алпразолам             2    кг    Ниметазепам              кг
</w:t>
      </w:r>
      <w:r>
        <w:br/>
      </w:r>
      <w:r>
        <w:rPr>
          <w:rFonts w:ascii="Times New Roman"/>
          <w:b w:val="false"/>
          <w:i w:val="false"/>
          <w:color w:val="000000"/>
          <w:sz w:val="28"/>
        </w:rPr>
        <w:t>
Аминорекс                   кг    Нитразепам         41    кг
</w:t>
      </w:r>
      <w:r>
        <w:br/>
      </w:r>
      <w:r>
        <w:rPr>
          <w:rFonts w:ascii="Times New Roman"/>
          <w:b w:val="false"/>
          <w:i w:val="false"/>
          <w:color w:val="000000"/>
          <w:sz w:val="28"/>
        </w:rPr>
        <w:t>
Амфепрамон                  кг    Нордазепам               кг
</w:t>
      </w:r>
      <w:r>
        <w:br/>
      </w:r>
      <w:r>
        <w:rPr>
          <w:rFonts w:ascii="Times New Roman"/>
          <w:b w:val="false"/>
          <w:i w:val="false"/>
          <w:color w:val="000000"/>
          <w:sz w:val="28"/>
        </w:rPr>
        <w:t>
Барбитал              80    кг    Оксазепам         196    кг
</w:t>
      </w:r>
      <w:r>
        <w:br/>
      </w:r>
      <w:r>
        <w:rPr>
          <w:rFonts w:ascii="Times New Roman"/>
          <w:b w:val="false"/>
          <w:i w:val="false"/>
          <w:color w:val="000000"/>
          <w:sz w:val="28"/>
        </w:rPr>
        <w:t>
Бензфетамин                 кг    Оксазолам                кг
</w:t>
      </w:r>
      <w:r>
        <w:br/>
      </w:r>
      <w:r>
        <w:rPr>
          <w:rFonts w:ascii="Times New Roman"/>
          <w:b w:val="false"/>
          <w:i w:val="false"/>
          <w:color w:val="000000"/>
          <w:sz w:val="28"/>
        </w:rPr>
        <w:t>
Бромазепам            63    кг    Пемолин                  кг
</w:t>
      </w:r>
      <w:r>
        <w:br/>
      </w:r>
      <w:r>
        <w:rPr>
          <w:rFonts w:ascii="Times New Roman"/>
          <w:b w:val="false"/>
          <w:i w:val="false"/>
          <w:color w:val="000000"/>
          <w:sz w:val="28"/>
        </w:rPr>
        <w:t>
Бротизолам             1    кг    Пиназепам                кг
</w:t>
      </w:r>
      <w:r>
        <w:br/>
      </w:r>
      <w:r>
        <w:rPr>
          <w:rFonts w:ascii="Times New Roman"/>
          <w:b w:val="false"/>
          <w:i w:val="false"/>
          <w:color w:val="000000"/>
          <w:sz w:val="28"/>
        </w:rPr>
        <w:t>
Бутобарбитал          15    кг    Пипрадол                 кг
</w:t>
      </w:r>
      <w:r>
        <w:br/>
      </w:r>
      <w:r>
        <w:rPr>
          <w:rFonts w:ascii="Times New Roman"/>
          <w:b w:val="false"/>
          <w:i w:val="false"/>
          <w:color w:val="000000"/>
          <w:sz w:val="28"/>
        </w:rPr>
        <w:t>
Винилбитал                  кг    Пировалерон              кг
</w:t>
      </w:r>
      <w:r>
        <w:br/>
      </w:r>
      <w:r>
        <w:rPr>
          <w:rFonts w:ascii="Times New Roman"/>
          <w:b w:val="false"/>
          <w:i w:val="false"/>
          <w:color w:val="000000"/>
          <w:sz w:val="28"/>
        </w:rPr>
        <w:t>
Делоразепам                 кг    Празепам                 кг
</w:t>
      </w:r>
      <w:r>
        <w:br/>
      </w:r>
      <w:r>
        <w:rPr>
          <w:rFonts w:ascii="Times New Roman"/>
          <w:b w:val="false"/>
          <w:i w:val="false"/>
          <w:color w:val="000000"/>
          <w:sz w:val="28"/>
        </w:rPr>
        <w:t>
Диазепам             537    кг    Секбутабарбитал          кг
</w:t>
      </w:r>
      <w:r>
        <w:br/>
      </w:r>
      <w:r>
        <w:rPr>
          <w:rFonts w:ascii="Times New Roman"/>
          <w:b w:val="false"/>
          <w:i w:val="false"/>
          <w:color w:val="000000"/>
          <w:sz w:val="28"/>
        </w:rPr>
        <w:t>
Камазепам                   кг    Темазепам          11    кг
</w:t>
      </w:r>
      <w:r>
        <w:br/>
      </w:r>
      <w:r>
        <w:rPr>
          <w:rFonts w:ascii="Times New Roman"/>
          <w:b w:val="false"/>
          <w:i w:val="false"/>
          <w:color w:val="000000"/>
          <w:sz w:val="28"/>
        </w:rPr>
        <w:t>
Кетазолам                   кг    Тетразепам         2     кг
</w:t>
      </w:r>
      <w:r>
        <w:br/>
      </w:r>
      <w:r>
        <w:rPr>
          <w:rFonts w:ascii="Times New Roman"/>
          <w:b w:val="false"/>
          <w:i w:val="false"/>
          <w:color w:val="000000"/>
          <w:sz w:val="28"/>
        </w:rPr>
        <w:t>
Клобазам                    кг    Tриазолам                кг
</w:t>
      </w:r>
      <w:r>
        <w:br/>
      </w:r>
      <w:r>
        <w:rPr>
          <w:rFonts w:ascii="Times New Roman"/>
          <w:b w:val="false"/>
          <w:i w:val="false"/>
          <w:color w:val="000000"/>
          <w:sz w:val="28"/>
        </w:rPr>
        <w:t>
Клоксазолам                 кг    Фендиметразин            кг
</w:t>
      </w:r>
      <w:r>
        <w:br/>
      </w:r>
      <w:r>
        <w:rPr>
          <w:rFonts w:ascii="Times New Roman"/>
          <w:b w:val="false"/>
          <w:i w:val="false"/>
          <w:color w:val="000000"/>
          <w:sz w:val="28"/>
        </w:rPr>
        <w:t>
Клоназепам            11    кг    Фенкамфамин              кг
</w:t>
      </w:r>
      <w:r>
        <w:br/>
      </w:r>
      <w:r>
        <w:rPr>
          <w:rFonts w:ascii="Times New Roman"/>
          <w:b w:val="false"/>
          <w:i w:val="false"/>
          <w:color w:val="000000"/>
          <w:sz w:val="28"/>
        </w:rPr>
        <w:t>
Клоразепат             4    кг    Фенобарбитал      15001  кг
</w:t>
      </w:r>
      <w:r>
        <w:br/>
      </w:r>
      <w:r>
        <w:rPr>
          <w:rFonts w:ascii="Times New Roman"/>
          <w:b w:val="false"/>
          <w:i w:val="false"/>
          <w:color w:val="000000"/>
          <w:sz w:val="28"/>
        </w:rPr>
        <w:t>
Клотиазепам                 кг    Фенпропорeкc             кг
</w:t>
      </w:r>
      <w:r>
        <w:br/>
      </w:r>
      <w:r>
        <w:rPr>
          <w:rFonts w:ascii="Times New Roman"/>
          <w:b w:val="false"/>
          <w:i w:val="false"/>
          <w:color w:val="000000"/>
          <w:sz w:val="28"/>
        </w:rPr>
        <w:t>
Лефетамин, СПА              кг    Фентермин                кг
</w:t>
      </w:r>
      <w:r>
        <w:br/>
      </w:r>
      <w:r>
        <w:rPr>
          <w:rFonts w:ascii="Times New Roman"/>
          <w:b w:val="false"/>
          <w:i w:val="false"/>
          <w:color w:val="000000"/>
          <w:sz w:val="28"/>
        </w:rPr>
        <w:t>
Лопразолам                  кг    Флудиазепам              кг
</w:t>
      </w:r>
      <w:r>
        <w:br/>
      </w:r>
      <w:r>
        <w:rPr>
          <w:rFonts w:ascii="Times New Roman"/>
          <w:b w:val="false"/>
          <w:i w:val="false"/>
          <w:color w:val="000000"/>
          <w:sz w:val="28"/>
        </w:rPr>
        <w:t>
Лоразепам              2    кг    Флуразепам               кг
</w:t>
      </w:r>
      <w:r>
        <w:br/>
      </w:r>
      <w:r>
        <w:rPr>
          <w:rFonts w:ascii="Times New Roman"/>
          <w:b w:val="false"/>
          <w:i w:val="false"/>
          <w:color w:val="000000"/>
          <w:sz w:val="28"/>
        </w:rPr>
        <w:t>
Лорметазепам                кг    Халазепам                кг
</w:t>
      </w:r>
      <w:r>
        <w:br/>
      </w:r>
      <w:r>
        <w:rPr>
          <w:rFonts w:ascii="Times New Roman"/>
          <w:b w:val="false"/>
          <w:i w:val="false"/>
          <w:color w:val="000000"/>
          <w:sz w:val="28"/>
        </w:rPr>
        <w:t>
Мазиндол                    кг    Халоксазолам             кг
</w:t>
      </w:r>
      <w:r>
        <w:br/>
      </w:r>
      <w:r>
        <w:rPr>
          <w:rFonts w:ascii="Times New Roman"/>
          <w:b w:val="false"/>
          <w:i w:val="false"/>
          <w:color w:val="000000"/>
          <w:sz w:val="28"/>
        </w:rPr>
        <w:t>
Мезокарб               8    кг    Хлордиазепоксид     45   кг
</w:t>
      </w:r>
      <w:r>
        <w:br/>
      </w:r>
      <w:r>
        <w:rPr>
          <w:rFonts w:ascii="Times New Roman"/>
          <w:b w:val="false"/>
          <w:i w:val="false"/>
          <w:color w:val="000000"/>
          <w:sz w:val="28"/>
        </w:rPr>
        <w:t>
Медазепам             24    кг    Эстазолам                кг
</w:t>
      </w:r>
      <w:r>
        <w:br/>
      </w:r>
      <w:r>
        <w:rPr>
          <w:rFonts w:ascii="Times New Roman"/>
          <w:b w:val="false"/>
          <w:i w:val="false"/>
          <w:color w:val="000000"/>
          <w:sz w:val="28"/>
        </w:rPr>
        <w:t>
Мепробамат            300   гр    Этиламфетамин            кг
</w:t>
      </w:r>
      <w:r>
        <w:br/>
      </w:r>
      <w:r>
        <w:rPr>
          <w:rFonts w:ascii="Times New Roman"/>
          <w:b w:val="false"/>
          <w:i w:val="false"/>
          <w:color w:val="000000"/>
          <w:sz w:val="28"/>
        </w:rPr>
        <w:t>
Метилфенобарбитал           кг    Этиллофлазепат           кг
</w:t>
      </w:r>
      <w:r>
        <w:br/>
      </w:r>
      <w:r>
        <w:rPr>
          <w:rFonts w:ascii="Times New Roman"/>
          <w:b w:val="false"/>
          <w:i w:val="false"/>
          <w:color w:val="000000"/>
          <w:sz w:val="28"/>
        </w:rPr>
        <w:t>
Метиприлон                  кг    Этинамат                 кг
</w:t>
      </w:r>
      <w:r>
        <w:br/>
      </w:r>
      <w:r>
        <w:rPr>
          <w:rFonts w:ascii="Times New Roman"/>
          <w:b w:val="false"/>
          <w:i w:val="false"/>
          <w:color w:val="000000"/>
          <w:sz w:val="28"/>
        </w:rPr>
        <w:t>
Мефенорeкc                  кг    Этхлорвинол              кг
</w:t>
      </w:r>
      <w:r>
        <w:br/>
      </w:r>
      <w:r>
        <w:rPr>
          <w:rFonts w:ascii="Times New Roman"/>
          <w:b w:val="false"/>
          <w:i w:val="false"/>
          <w:color w:val="000000"/>
          <w:sz w:val="28"/>
        </w:rPr>
        <w:t>
ГОМК                   2    кг    Золпидем            35   гр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14316 кг фенобарбитал бiр, көп құрамдас бөлiктi дәрi-дәрмек құралдарын өндiруге арналған.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прекурсорларға қажеттiлiгiнiң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2004 жылға арналған нормалары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ЕЛ HEMЕCЕ АУМАҚ: ҚАЗАҚСТАН РЕСПУБЛИКАСЫ   КҮНI: 2003 жылғы 22 сәуiр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ВЕДОМСТВО: Қазақстан Республикасы Әдiлет министрлiгiнiң Нашақорлыққа
</w:t>
      </w:r>
      <w:r>
        <w:br/>
      </w:r>
      <w:r>
        <w:rPr>
          <w:rFonts w:ascii="Times New Roman"/>
          <w:b w:val="false"/>
          <w:i w:val="false"/>
          <w:color w:val="000000"/>
          <w:sz w:val="28"/>
        </w:rPr>
        <w:t>
және есiрткi бизнесіне қарсы күрес жөнiндегi комитеті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АТАҒЫ HEMECЕ ЛАУАЗЫМЫ: Төрағаның мiндетiн атқарушы
</w:t>
      </w:r>
      <w:r>
        <w:br/>
      </w:r>
      <w:r>
        <w:rPr>
          <w:rFonts w:ascii="Times New Roman"/>
          <w:b w:val="false"/>
          <w:i w:val="false"/>
          <w:color w:val="000000"/>
          <w:sz w:val="28"/>
        </w:rPr>
        <w:t>
ATЫ-ЖӨНI __________   Қолы ____________________________
</w:t>
      </w:r>
      <w:r>
        <w:br/>
      </w:r>
      <w:r>
        <w:rPr>
          <w:rFonts w:ascii="Times New Roman"/>
          <w:b w:val="false"/>
          <w:i w:val="false"/>
          <w:color w:val="000000"/>
          <w:sz w:val="28"/>
        </w:rPr>
        <w:t>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нысан БIР ДАНАДА ЕСIРТКIГЕ БАҚЫЛАУ ЖАСАУ
</w:t>
      </w:r>
      <w:r>
        <w:br/>
      </w:r>
      <w:r>
        <w:rPr>
          <w:rFonts w:ascii="Times New Roman"/>
          <w:b w:val="false"/>
          <w:i w:val="false"/>
          <w:color w:val="000000"/>
          <w:sz w:val="28"/>
        </w:rPr>
        <w:t>
ЖӨНІНДЕГI
</w:t>
      </w:r>
      <w:r>
        <w:br/>
      </w:r>
      <w:r>
        <w:rPr>
          <w:rFonts w:ascii="Times New Roman"/>
          <w:b w:val="false"/>
          <w:i w:val="false"/>
          <w:color w:val="000000"/>
          <w:sz w:val="28"/>
        </w:rPr>
        <w:t>
ХАЛЫҚАРАЛЫҚ КОМИТЕТКЕ ұсынылады
</w:t>
      </w:r>
      <w:r>
        <w:br/>
      </w:r>
      <w:r>
        <w:rPr>
          <w:rFonts w:ascii="Times New Roman"/>
          <w:b w:val="false"/>
          <w:i w:val="false"/>
          <w:color w:val="000000"/>
          <w:sz w:val="28"/>
        </w:rPr>
        <w:t>
INCB, Vienna International Centre Р.О.Вох 500, А-1400 Vienna, Austria
</w:t>
      </w:r>
      <w:r>
        <w:br/>
      </w:r>
      <w:r>
        <w:rPr>
          <w:rFonts w:ascii="Times New Roman"/>
          <w:b w:val="false"/>
          <w:i w:val="false"/>
          <w:color w:val="000000"/>
          <w:sz w:val="28"/>
        </w:rPr>
        <w:t>
ТеIерhоnе: (+43-1) 26060-4277 Telegraphiс Address: UNATIONS VIENNA Telex: 135612 unо а FAX: (+43-1) 26060-5867/5868
</w:t>
      </w:r>
      <w:r>
        <w:br/>
      </w:r>
      <w:r>
        <w:rPr>
          <w:rFonts w:ascii="Times New Roman"/>
          <w:b w:val="false"/>
          <w:i w:val="false"/>
          <w:color w:val="000000"/>
          <w:sz w:val="28"/>
        </w:rPr>
        <w:t>
Е-mаil: incd@undcp.org Internet Address: http//www.incd.org/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IV КЕСТЕ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 ТIЗБЕ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Атауы        |         Мөлшерi       |           Өлшем
</w:t>
      </w:r>
      <w:r>
        <w:br/>
      </w:r>
      <w:r>
        <w:rPr>
          <w:rFonts w:ascii="Times New Roman"/>
          <w:b w:val="false"/>
          <w:i w:val="false"/>
          <w:color w:val="000000"/>
          <w:sz w:val="28"/>
        </w:rPr>
        <w:t>
                   |                       |          бiрлiгi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Эфедрин                      2020                      кг
</w:t>
      </w:r>
      <w:r>
        <w:br/>
      </w:r>
      <w:r>
        <w:rPr>
          <w:rFonts w:ascii="Times New Roman"/>
          <w:b w:val="false"/>
          <w:i w:val="false"/>
          <w:color w:val="000000"/>
          <w:sz w:val="28"/>
        </w:rPr>
        <w:t>
Эргометрин                    10                       кг
</w:t>
      </w:r>
      <w:r>
        <w:br/>
      </w:r>
      <w:r>
        <w:rPr>
          <w:rFonts w:ascii="Times New Roman"/>
          <w:b w:val="false"/>
          <w:i w:val="false"/>
          <w:color w:val="000000"/>
          <w:sz w:val="28"/>
        </w:rPr>
        <w:t>
Эферда шөбi                    3                       кг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IV КЕСТЕ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II ТIЗБЕ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Атауы        |         Мөлшерi       |           Өлшем
</w:t>
      </w:r>
      <w:r>
        <w:br/>
      </w:r>
      <w:r>
        <w:rPr>
          <w:rFonts w:ascii="Times New Roman"/>
          <w:b w:val="false"/>
          <w:i w:val="false"/>
          <w:color w:val="000000"/>
          <w:sz w:val="28"/>
        </w:rPr>
        <w:t>
                   |                       |          бiрлiгi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Ангидрид сiрке қышқылы        29732                     кг
</w:t>
      </w:r>
      <w:r>
        <w:br/>
      </w:r>
      <w:r>
        <w:rPr>
          <w:rFonts w:ascii="Times New Roman"/>
          <w:b w:val="false"/>
          <w:i w:val="false"/>
          <w:color w:val="000000"/>
          <w:sz w:val="28"/>
        </w:rPr>
        <w:t>
Антранил қышқылы                2                       кг
</w:t>
      </w:r>
      <w:r>
        <w:br/>
      </w:r>
      <w:r>
        <w:rPr>
          <w:rFonts w:ascii="Times New Roman"/>
          <w:b w:val="false"/>
          <w:i w:val="false"/>
          <w:color w:val="000000"/>
          <w:sz w:val="28"/>
        </w:rPr>
        <w:t>
Ацетон                       1966295                    кг
</w:t>
      </w:r>
      <w:r>
        <w:br/>
      </w:r>
      <w:r>
        <w:rPr>
          <w:rFonts w:ascii="Times New Roman"/>
          <w:b w:val="false"/>
          <w:i w:val="false"/>
          <w:color w:val="000000"/>
          <w:sz w:val="28"/>
        </w:rPr>
        <w:t>
Метилэтилкетон                 266                      кг
</w:t>
      </w:r>
      <w:r>
        <w:br/>
      </w:r>
      <w:r>
        <w:rPr>
          <w:rFonts w:ascii="Times New Roman"/>
          <w:b w:val="false"/>
          <w:i w:val="false"/>
          <w:color w:val="000000"/>
          <w:sz w:val="28"/>
        </w:rPr>
        <w:t>
Перманганат калиi             108628                    кг
</w:t>
      </w:r>
      <w:r>
        <w:br/>
      </w:r>
      <w:r>
        <w:rPr>
          <w:rFonts w:ascii="Times New Roman"/>
          <w:b w:val="false"/>
          <w:i w:val="false"/>
          <w:color w:val="000000"/>
          <w:sz w:val="28"/>
        </w:rPr>
        <w:t>
Күкірт қышқылы              226446480300                кг
</w:t>
      </w:r>
      <w:r>
        <w:br/>
      </w:r>
      <w:r>
        <w:rPr>
          <w:rFonts w:ascii="Times New Roman"/>
          <w:b w:val="false"/>
          <w:i w:val="false"/>
          <w:color w:val="000000"/>
          <w:sz w:val="28"/>
        </w:rPr>
        <w:t>
Тұз қышқылы                  74164169                   кг
</w:t>
      </w:r>
      <w:r>
        <w:br/>
      </w:r>
      <w:r>
        <w:rPr>
          <w:rFonts w:ascii="Times New Roman"/>
          <w:b w:val="false"/>
          <w:i w:val="false"/>
          <w:color w:val="000000"/>
          <w:sz w:val="28"/>
        </w:rPr>
        <w:t>
Пиперидин                       8                       кг
</w:t>
      </w:r>
      <w:r>
        <w:br/>
      </w:r>
      <w:r>
        <w:rPr>
          <w:rFonts w:ascii="Times New Roman"/>
          <w:b w:val="false"/>
          <w:i w:val="false"/>
          <w:color w:val="000000"/>
          <w:sz w:val="28"/>
        </w:rPr>
        <w:t>
Толуол                       3785658                    кг
</w:t>
      </w:r>
      <w:r>
        <w:br/>
      </w:r>
      <w:r>
        <w:rPr>
          <w:rFonts w:ascii="Times New Roman"/>
          <w:b w:val="false"/>
          <w:i w:val="false"/>
          <w:color w:val="000000"/>
          <w:sz w:val="28"/>
        </w:rPr>
        <w:t>
Фенил ciрке қышқылы             2                       кг
</w:t>
      </w:r>
      <w:r>
        <w:br/>
      </w:r>
      <w:r>
        <w:rPr>
          <w:rFonts w:ascii="Times New Roman"/>
          <w:b w:val="false"/>
          <w:i w:val="false"/>
          <w:color w:val="000000"/>
          <w:sz w:val="28"/>
        </w:rPr>
        <w:t>
Этил эфирі                    20878                     кг
</w:t>
      </w:r>
      <w:r>
        <w:br/>
      </w:r>
      <w:r>
        <w:rPr>
          <w:rFonts w:ascii="Times New Roman"/>
          <w:b w:val="false"/>
          <w:i w:val="false"/>
          <w:color w:val="000000"/>
          <w:sz w:val="28"/>
        </w:rPr>
        <w:t>
___________________________________________________________________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