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6363f" w14:textId="9a63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"Абай атындағы қазақ ұлттық педагогикалық университетi" шаруашылық жүргiзу құқығындағы республикалық мемлекеттiк кәсiпорнын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26 қыркүйектегі N 979 қаулысы</w:t>
      </w:r>
    </w:p>
    <w:p>
      <w:pPr>
        <w:spacing w:after="0"/>
        <w:ind w:left="0"/>
        <w:jc w:val="both"/>
      </w:pPr>
      <w:bookmarkStart w:name="z13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Президентiнiң "Мемлекеттiк кәсiпорын туралы" 1995 жылғы 19 маусымдағы N 2335 заң күшi бар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4-бабына сәйкес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Бiлiм және ғылым министрлiгiнiң "Абай атындағы қазақ ұлттық педагогикалық университетi" шаруашылық жүргiзу құқығындағы республикалық мемлекеттiк кәсiпорны (бұдан әрi - Кәсiпорын) құрылсын.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Кәсiпорын қызметiнiң негiзгi мәнi жоғары бiлiмдi мамандарды даярлау және қайта даярлау болып белгiленсiн.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Бiлiм және ғылым министрлiгi Қазақстан Республикасының заңнамасында белгiленген тәртiппен: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Кәсiпорынның жарғысын бекiтудi және әдiлет органдарында мемлекеттiк тiркелуiн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Қаржы министрлiгiнiң Мемлекеттiк мүлiк және жекешелендiру комитетiмен бiрлесiп, "Абай атындағы Алматы университетi" ашық акционерлiк қоғамын (бұдан әрi - Қоғам) тарату және оның мүлкiн Кәсiпорынға беру жөнiндегi қажеттi шараларды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таратылатын Қоғамның бiлiм алушыларына оқу жылын аяқтау үшiн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қаулыны iске асыру жөнiнде басқа да шаралар қабылдасын. </w:t>
      </w:r>
    </w:p>
    <w:bookmarkEnd w:id="3"/>
    <w:bookmarkStart w:name="z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Қоса беріліп отырған Қазақстан Республикасы Үкіметінің кейбір шешімдеріне енгізілетін өзгерістер мен толықтырулар бекітілсін.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қаулы қол қойылған күнінен бастап күшіне енеді.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26 қыркүйектегі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979 қаулысымен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 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Үкiметiнiң кейбiр </w:t>
      </w:r>
      <w:r>
        <w:br/>
      </w:r>
      <w:r>
        <w:rPr>
          <w:rFonts w:ascii="Times New Roman"/>
          <w:b/>
          <w:i w:val="false"/>
          <w:color w:val="000000"/>
        </w:rPr>
        <w:t xml:space="preserve">
шешімдерiне енгізiлетiн өзгерiстер мен толықтырулар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"Акциялардың мемлекеттiк пакеттерiне мемлекеттiк меншiктiң түрлерi және ұйымдарға қатысудың мемлекеттiк үлестерi туралы" Қазақстан Республикасы Үкiметiнiң 1999 жылғы 12 сәуiрдегi N 405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1999 ж., N 13, 124-құжат):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Акцияларының мемлекеттiк пакеттерi мен үлестерi республикалық меншiкке жатқызылған акционерлiк қоғамдар мен шаруашылық серiктестiктердiң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"Алматы қаласы" деген бөлiмде реттiк нөмiрi 123-52-жол алынып тасталсын. 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"Республикалық меншiктегi ұйымдар акцияларының мемлекеттiк пакеттерi мен мемлекеттiк үлестерiне иелік ету және пайдалану жөнiндегi құқықтарды беру туралы" Қазақстан Республикасы Үкiметiнiң 1999 жылғы 27 мамырдағы N 659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қаулыға қоса берiлiп отырған Иелiк ету және пайдалану құқығы салалық министрлiктерге, өзге де мемлекеттiк органдарға берiлетiн республикалық меншiк ұйымдарындағы акциялардың мемлекеттiк пакеттерiнiң және қатысудың мемлекеттiк үлестерiнiң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Бiлiм және ғылым министрлiгiне" деген бөлiмде реттiк нөмiрi 222-16-жол алынып тасталсын. 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4-тармақтың күші жойылды - ҚР Үкіметінің 2004.10.28. N 1111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"Жекешелендiруге жатпайтын мемлекеттiк жоғары оқу орындарының тiзбесiн бекiту туралы" Қазақстан Республикасы Үкiметiнiң 2000 жылғы 6 шілдедегi N 1021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2000 ж., N 28, 339-құжат):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қаулымен бекiтiлген Жекешелендiруге жатпайтын мемлекеттiк жоғары оқу орындарының тiзбесi мынадай мазмұндағы реттiк нөмiрi 32-2-жолмен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"32-2. "Абай атындағы қазақ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педагогикалық университетi"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республикалық мемлекеттiк кәсіпорны            Алматы қаласы". 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"Қазақстан Республикасы Бiлiм және ғылым министрлiгiнiң "Абай атындағы мемлекеттiк университетi" республикалық мемлекеттiк қазыналық кәсiпорнын қайта ұйымдастыру туралы" Қазақстан Республикасы Үкiметiнiң 2001 жылғы 9 тамыздағы N 1043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ПҮКЖ-ы, 2001 ж., N 29, 370-құжат):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4) тармақшасы алынып тасталсын. 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