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459" w14:textId="3279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субсидиялау мәселелерi жөнiндегi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1000 қаулысы. Күші жойылды - ҚР Үкіметінің 2006.04.21. N 307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Субсидиялар беру туралы мәселеге кешендi көзқарасты әзiрлеу, шаруашылық қызметтiң қандай да бiр саласында субсидиялау арқылы мемлекет қатысуының қажеттiлiгi өлшемдерiн айқындау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субсидиялау мәселелерi жөнiндегi ведомствоаралық комиссия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 және бюджеттiк жоспарлау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Салалық органдар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      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 - Қазақстан Республикасының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 халықты әлеуметтiк қорғау вице-министрi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заңнамада белгiленген тәртiппен субсидиялар беру туралы мәселеге кешендi көзқарас жөнiндегi ұсыныстарды әзiрлесiн және тоқсан сайын Қазақстан Республикасының Үкiметiн iстелген жұмыс туралы хабардар етсiн.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бюджеттiк жоспарлау министрлiгi комиссияның жұмыс органы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