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36da" w14:textId="4ac3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9 маусымдағы N 788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31 қазандағы N 1086 қаулысы. Күші жойылды - ҚР Үкіметінің 2009 жылғы 12 наурыздағы N 289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12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"Трансферттiк бағаларды қолдану кезiнде мемлекеттiк бақылау туралы" Қазақстан Республикасының 2001 жылғы 5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туралы" Қазақстан Республикасы Yкiметiнiң 2001 жылғы 9 маусымдағы N 788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2001 ж., N 21, 266-құжат)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7-жол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"7. Ресей Федерациясы Ауыл               Дәндi дақылдар   1001-1008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Ресей өңiрлерiндегi азық-түлiк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рыногының жай-күйi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бюллетенi                     Қант             1701".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