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a4d1" w14:textId="166a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арасындағы "Орталық Азия ынтымақтастығы" ұйымын құру туралы шартты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7 қарашадағы N 1109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Қырғыз Республикасы, Тәжiкстан Республикасы және Өзбекстан Республикасы арасындағы "Орталық Азия ынтымақтастығы" ұйымын құру туралы шартты бекiту туралы" Қазақстан Республикасы Заңының жобасы Қазақстан Республикасының Парламентi Мәжiлiсiнiң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 Қырғыз Республикасы, Тәжікстан Республикасы және Өзбекстан Республикасы арасындағы "Орталық Азия ынтымақтастығы" ұйымын құру туралы </w:t>
      </w:r>
      <w:r>
        <w:br/>
      </w:r>
      <w:r>
        <w:rPr>
          <w:rFonts w:ascii="Times New Roman"/>
          <w:b/>
          <w:i w:val="false"/>
          <w:color w:val="000000"/>
        </w:rPr>
        <w:t xml:space="preserve">
шартты бекiту туралы </w:t>
      </w:r>
    </w:p>
    <w:bookmarkEnd w:id="1"/>
    <w:p>
      <w:pPr>
        <w:spacing w:after="0"/>
        <w:ind w:left="0"/>
        <w:jc w:val="both"/>
      </w:pPr>
      <w:r>
        <w:rPr>
          <w:rFonts w:ascii="Times New Roman"/>
          <w:b w:val="false"/>
          <w:i w:val="false"/>
          <w:color w:val="000000"/>
          <w:sz w:val="28"/>
        </w:rPr>
        <w:t xml:space="preserve">      2002 жылғы 28 ақпанда Алматы қаласында жасалған Қазақстан Республикасы, Қырғыз Республикасы, Тәжiкстан Республикасы және Өзбекстан Республикасы арасындағы "Орталық Азия ынтымақтастығы" ұйымын құру туралы шарт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 Қырғыз Республикасы, Тәжiкстан Республикасы және Өзбекстан Республикасының арасындағы "Орталық Азия ынтымақтастығы" ұйымын құру туралы шарт </w:t>
      </w:r>
    </w:p>
    <w:bookmarkEnd w:id="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Қырғыз Республикасы, Тәжiкстан Республикасы және Өзбекстан Республикасы, </w:t>
      </w:r>
      <w:r>
        <w:br/>
      </w:r>
      <w:r>
        <w:rPr>
          <w:rFonts w:ascii="Times New Roman"/>
          <w:b w:val="false"/>
          <w:i w:val="false"/>
          <w:color w:val="000000"/>
          <w:sz w:val="28"/>
        </w:rPr>
        <w:t xml:space="preserve">
      Орталық Азия бауырлас халықтарының терең тамырлы достығы мен тату көршiлестігі, тарихи және мәдени қауымдастық дәстүрлерiне сүйене отырып, </w:t>
      </w:r>
      <w:r>
        <w:br/>
      </w:r>
      <w:r>
        <w:rPr>
          <w:rFonts w:ascii="Times New Roman"/>
          <w:b w:val="false"/>
          <w:i w:val="false"/>
          <w:color w:val="000000"/>
          <w:sz w:val="28"/>
        </w:rPr>
        <w:t xml:space="preserve">
      өңiрлiк қауiпсiздiк пен тұрлаулылықты қамтамасыз ету, терроризмге және экстремизмге, ұйымдасқан қылмысқа, есiрткi бизнесiне бiрлесiп қарсы тұру мәселелерiнде өзара iс-қимыл жасаудың маңыздылығын негiзге ала отырып, </w:t>
      </w:r>
      <w:r>
        <w:br/>
      </w:r>
      <w:r>
        <w:rPr>
          <w:rFonts w:ascii="Times New Roman"/>
          <w:b w:val="false"/>
          <w:i w:val="false"/>
          <w:color w:val="000000"/>
          <w:sz w:val="28"/>
        </w:rPr>
        <w:t xml:space="preserve">
      өңірдегі халықтардың өмiр сүру деңгейiн көтеруге бағытталған, саяси, экономикалық және мәдени-гуманитарлық қатынастар саласындағы мемлекетаралық ынтымақтастықты одан әрi тереңдетудi қамтамасыз етуге деген ұмтылыс қозғаушы болып, </w:t>
      </w:r>
      <w:r>
        <w:br/>
      </w:r>
      <w:r>
        <w:rPr>
          <w:rFonts w:ascii="Times New Roman"/>
          <w:b w:val="false"/>
          <w:i w:val="false"/>
          <w:color w:val="000000"/>
          <w:sz w:val="28"/>
        </w:rPr>
        <w:t xml:space="preserve">
      халықаралық құқықтың жалпыға бiрдей танылған қағидаттары мен нормаларына өздерiнің адалдығын қуаттай отырып, </w:t>
      </w:r>
      <w:r>
        <w:br/>
      </w:r>
      <w:r>
        <w:rPr>
          <w:rFonts w:ascii="Times New Roman"/>
          <w:b w:val="false"/>
          <w:i w:val="false"/>
          <w:color w:val="000000"/>
          <w:sz w:val="28"/>
        </w:rPr>
        <w:t xml:space="preserve">
      Орталық Азия Экономикалық Қоғамдастығының Орталық Азияның әлеуметтік-экономикалық өрлеу iсiнде және өңірдiң тұрлаулылығы мен қауіпсiздiгiн нығайтуда маңызды рөл атқарғанын атап өте отырып, </w:t>
      </w:r>
      <w:r>
        <w:br/>
      </w:r>
      <w:r>
        <w:rPr>
          <w:rFonts w:ascii="Times New Roman"/>
          <w:b w:val="false"/>
          <w:i w:val="false"/>
          <w:color w:val="000000"/>
          <w:sz w:val="28"/>
        </w:rPr>
        <w:t xml:space="preserve">
      2001 жылғы 28 желтоқсандағы Қазақстан Республикасы, Қырғыз Республикасы, Тәжікстан Республикасы және Өзбекстан Республикасы Мемлекеттерi Басшыларының Ташкент мәлiмдемесiне сәйкес, </w:t>
      </w:r>
      <w:r>
        <w:br/>
      </w:r>
      <w:r>
        <w:rPr>
          <w:rFonts w:ascii="Times New Roman"/>
          <w:b w:val="false"/>
          <w:i w:val="false"/>
          <w:color w:val="000000"/>
          <w:sz w:val="28"/>
        </w:rPr>
        <w:t xml:space="preserve">
      төмендегiлер туралы уағдаласты: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Ұйымды құру </w:t>
      </w:r>
    </w:p>
    <w:bookmarkEnd w:id="3"/>
    <w:p>
      <w:pPr>
        <w:spacing w:after="0"/>
        <w:ind w:left="0"/>
        <w:jc w:val="both"/>
      </w:pPr>
      <w:r>
        <w:rPr>
          <w:rFonts w:ascii="Times New Roman"/>
          <w:b w:val="false"/>
          <w:i w:val="false"/>
          <w:color w:val="000000"/>
          <w:sz w:val="28"/>
        </w:rPr>
        <w:t xml:space="preserve">      Саяси диалогты алға жылжыту және оны диверсификациялау, өңiрлiк экономикалық интеграцияның нысандары мен тетiктерiн жетiлдiру, саяси, сауда-экономикалық, ғылыми-техникалық, мәдени-гуманитарлық қатынастар саласындағы көпқырлы ынтымақтастықты жандандыру мақсатында Уағдаласушы Тараптар Орталық Азия Экономикалық Қоғамдастығын "Орталық Азия Ынтымақтастығы" ұйымы етіп қайта құрады (бұдан әрi - ОАЫ). </w:t>
      </w:r>
      <w:r>
        <w:br/>
      </w:r>
      <w:r>
        <w:rPr>
          <w:rFonts w:ascii="Times New Roman"/>
          <w:b w:val="false"/>
          <w:i w:val="false"/>
          <w:color w:val="000000"/>
          <w:sz w:val="28"/>
        </w:rPr>
        <w:t xml:space="preserve">
      Уағдаласушы Тараптардың бұрынырақ Орталық Азия Экономикалық Қоғамдастығы шеңберiнде жасасқан шарттары мен келiсiмдерi, сондай-ақ Мемлекеттер Басшыларының осы Шартқа қайшы келмейтiн шешiмдерi өз күшiн жоғалтпайды. </w:t>
      </w:r>
      <w:r>
        <w:br/>
      </w:r>
      <w:r>
        <w:rPr>
          <w:rFonts w:ascii="Times New Roman"/>
          <w:b w:val="false"/>
          <w:i w:val="false"/>
          <w:color w:val="000000"/>
          <w:sz w:val="28"/>
        </w:rPr>
        <w:t xml:space="preserve">
      ОАЫ игi ниеттiлік, егемендікті, аумақтық тұтастықты, тең құқықтылықты құрметтеу, сондай-ақ осы Шарттың ережелерiн iске асыру жолындағы мүше-мемлекеттердiң жауапкершiлігі негiзiнде құрылады.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Мақсаттары мен мiндеттерi </w:t>
      </w:r>
    </w:p>
    <w:bookmarkEnd w:id="4"/>
    <w:p>
      <w:pPr>
        <w:spacing w:after="0"/>
        <w:ind w:left="0"/>
        <w:jc w:val="both"/>
      </w:pPr>
      <w:r>
        <w:rPr>
          <w:rFonts w:ascii="Times New Roman"/>
          <w:b w:val="false"/>
          <w:i w:val="false"/>
          <w:color w:val="000000"/>
          <w:sz w:val="28"/>
        </w:rPr>
        <w:t xml:space="preserve">      ОАЫ-ның негізгі мақсаттары мен мiндеттерi мыналар болып табылады: </w:t>
      </w:r>
      <w:r>
        <w:br/>
      </w:r>
      <w:r>
        <w:rPr>
          <w:rFonts w:ascii="Times New Roman"/>
          <w:b w:val="false"/>
          <w:i w:val="false"/>
          <w:color w:val="000000"/>
          <w:sz w:val="28"/>
        </w:rPr>
        <w:t xml:space="preserve">
      - саяси, экономикалық, ғылыми-техникалық, табиғатты қорғау, мәдени-гуманитарлық салаларда, сондай-ақ өңiрлік қауiпсiздiк пен тұрлаулылықты қамтамасыз ету iсiнде тиiмдi ынтымақтастықты жүзеге асыру; </w:t>
      </w:r>
      <w:r>
        <w:br/>
      </w:r>
      <w:r>
        <w:rPr>
          <w:rFonts w:ascii="Times New Roman"/>
          <w:b w:val="false"/>
          <w:i w:val="false"/>
          <w:color w:val="000000"/>
          <w:sz w:val="28"/>
        </w:rPr>
        <w:t xml:space="preserve">
      - мүше-мемлекеттердiң тәуелсiздiгi мен егемендiгіне, аумақтық тұтастығына төнетін қауіп-қатердің алдын алу мәселелерiнде өзара қолдау көрсету; </w:t>
      </w:r>
      <w:r>
        <w:br/>
      </w:r>
      <w:r>
        <w:rPr>
          <w:rFonts w:ascii="Times New Roman"/>
          <w:b w:val="false"/>
          <w:i w:val="false"/>
          <w:color w:val="000000"/>
          <w:sz w:val="28"/>
        </w:rPr>
        <w:t xml:space="preserve">
      - өңiрлік және трансұлттық қылмысқа, әcipece заңсыз есiрткi айналымына, ұйымдасқан қылмыс, заңсыз көші-қон және терроризмге қарсы күрес; </w:t>
      </w:r>
      <w:r>
        <w:br/>
      </w:r>
      <w:r>
        <w:rPr>
          <w:rFonts w:ascii="Times New Roman"/>
          <w:b w:val="false"/>
          <w:i w:val="false"/>
          <w:color w:val="000000"/>
          <w:sz w:val="28"/>
        </w:rPr>
        <w:t xml:space="preserve">
      - бiртұтас экономикалық кеңістікті кезең-кезеңімен қалыптастыруда келiсiлген күш-жiгер жұмсауды жүзеге асыру; </w:t>
      </w:r>
      <w:r>
        <w:br/>
      </w:r>
      <w:r>
        <w:rPr>
          <w:rFonts w:ascii="Times New Roman"/>
          <w:b w:val="false"/>
          <w:i w:val="false"/>
          <w:color w:val="000000"/>
          <w:sz w:val="28"/>
        </w:rPr>
        <w:t xml:space="preserve">
      - бiрлескен көліктік-коммуникациялық және энергетикалық жүйелердiң ортақ инфрақұрылымын құру жөнiнде өзара ic-қимыл жасау; </w:t>
      </w:r>
      <w:r>
        <w:br/>
      </w:r>
      <w:r>
        <w:rPr>
          <w:rFonts w:ascii="Times New Roman"/>
          <w:b w:val="false"/>
          <w:i w:val="false"/>
          <w:color w:val="000000"/>
          <w:sz w:val="28"/>
        </w:rPr>
        <w:t xml:space="preserve">
      - шекара және кедендік бақылау саласында келiсiлген саясат жүргiзу; </w:t>
      </w:r>
      <w:r>
        <w:br/>
      </w:r>
      <w:r>
        <w:rPr>
          <w:rFonts w:ascii="Times New Roman"/>
          <w:b w:val="false"/>
          <w:i w:val="false"/>
          <w:color w:val="000000"/>
          <w:sz w:val="28"/>
        </w:rPr>
        <w:t xml:space="preserve">
      - тариф саясаты саласында ынтымақтастықты жүзеге асыру; </w:t>
      </w:r>
      <w:r>
        <w:br/>
      </w:r>
      <w:r>
        <w:rPr>
          <w:rFonts w:ascii="Times New Roman"/>
          <w:b w:val="false"/>
          <w:i w:val="false"/>
          <w:color w:val="000000"/>
          <w:sz w:val="28"/>
        </w:rPr>
        <w:t xml:space="preserve">
      - су объектілерiн, су-энергетика ресурстарын және су шаруашылығы қондырғыларын ұтымды және өзара тиiмдi пайдалану саласында үйлестiрiлген және келiсiлген iс-қимылдар жүргiзу; </w:t>
      </w:r>
      <w:r>
        <w:br/>
      </w:r>
      <w:r>
        <w:rPr>
          <w:rFonts w:ascii="Times New Roman"/>
          <w:b w:val="false"/>
          <w:i w:val="false"/>
          <w:color w:val="000000"/>
          <w:sz w:val="28"/>
        </w:rPr>
        <w:t xml:space="preserve">
      - мәдениет, ғылым мен техника, білім беру, спорт және туризм салаларындағы ынтымақтастықты дамыту арқылы ОАЫ-ға мүше мемлекеттер халықтарының рухани әлеуетінің өсуiне жәрдемдесу; </w:t>
      </w:r>
      <w:r>
        <w:br/>
      </w:r>
      <w:r>
        <w:rPr>
          <w:rFonts w:ascii="Times New Roman"/>
          <w:b w:val="false"/>
          <w:i w:val="false"/>
          <w:color w:val="000000"/>
          <w:sz w:val="28"/>
        </w:rPr>
        <w:t xml:space="preserve">
      - өзара мүдделiлiк бiлдiрілетін басқа да бағыттар бойынша ынтымақтастықты дамыту.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Мүшелік </w:t>
      </w:r>
    </w:p>
    <w:bookmarkEnd w:id="5"/>
    <w:p>
      <w:pPr>
        <w:spacing w:after="0"/>
        <w:ind w:left="0"/>
        <w:jc w:val="both"/>
      </w:pPr>
      <w:r>
        <w:rPr>
          <w:rFonts w:ascii="Times New Roman"/>
          <w:b w:val="false"/>
          <w:i w:val="false"/>
          <w:color w:val="000000"/>
          <w:sz w:val="28"/>
        </w:rPr>
        <w:t xml:space="preserve">      ОАЫ-ның құрылтайшы мемлекеттерi - Қазақстан Республикасы, Қырғыз Республикасы, Тәжiкстан Республикасы және Өзбекстан Республикасы болып табылады; </w:t>
      </w:r>
      <w:r>
        <w:br/>
      </w:r>
      <w:r>
        <w:rPr>
          <w:rFonts w:ascii="Times New Roman"/>
          <w:b w:val="false"/>
          <w:i w:val="false"/>
          <w:color w:val="000000"/>
          <w:sz w:val="28"/>
        </w:rPr>
        <w:t xml:space="preserve">
      ОАЫ-ның құрылтайшы мемлекеттерi, сондай-ақ ОАЫ-ның мақсаттарын, қағидаттарын бөлiсетiн және барлық мүше мемлекеттердің келiсiмi бойынша қосылу арқылы осы Шарт бойынша өзiне мiндеттемелер қабылдайтын басқа да мемлекеттер ұйымға мүше мемлекеттер болып табылады. Ондай мемлекет үшін осы Шарт ОАЫ-ға мүше мемлекеттен жазбаша хабарлау алынған күннен бастап күшiне енедi. </w:t>
      </w:r>
      <w:r>
        <w:br/>
      </w:r>
      <w:r>
        <w:rPr>
          <w:rFonts w:ascii="Times New Roman"/>
          <w:b w:val="false"/>
          <w:i w:val="false"/>
          <w:color w:val="000000"/>
          <w:sz w:val="28"/>
        </w:rPr>
        <w:t xml:space="preserve">
      ОАЫ-ға мүше мемлекет OAЫ-ғa мүше басқа мемлекеттерге мүшелiктi тоқтату күнiне дейiн 12 айдан кешіктiрмей жазбаша хабарлау арқылы ОАЫ-дағы өзiнiң мүшелiгiн тоқтатуға құқылы. Осы Шартқа қатысуы кезеңiнде пайда болған мiндеттемелер, тиiстi мемлекетті олар толық орындалғанша байланыстырады.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Органдар </w:t>
      </w:r>
    </w:p>
    <w:bookmarkEnd w:id="6"/>
    <w:p>
      <w:pPr>
        <w:spacing w:after="0"/>
        <w:ind w:left="0"/>
        <w:jc w:val="both"/>
      </w:pPr>
      <w:r>
        <w:rPr>
          <w:rFonts w:ascii="Times New Roman"/>
          <w:b w:val="false"/>
          <w:i w:val="false"/>
          <w:color w:val="000000"/>
          <w:sz w:val="28"/>
        </w:rPr>
        <w:t xml:space="preserve">      ОАЫ-ның шеңберiндегi осы Шарттың мақсаттары мен мiндеттерi орындау үшiн: </w:t>
      </w:r>
      <w:r>
        <w:br/>
      </w:r>
      <w:r>
        <w:rPr>
          <w:rFonts w:ascii="Times New Roman"/>
          <w:b w:val="false"/>
          <w:i w:val="false"/>
          <w:color w:val="000000"/>
          <w:sz w:val="28"/>
        </w:rPr>
        <w:t xml:space="preserve">
      - Мемлекеттер басшылары мен Премьер-министрлердiң Кеңесi; </w:t>
      </w:r>
      <w:r>
        <w:br/>
      </w:r>
      <w:r>
        <w:rPr>
          <w:rFonts w:ascii="Times New Roman"/>
          <w:b w:val="false"/>
          <w:i w:val="false"/>
          <w:color w:val="000000"/>
          <w:sz w:val="28"/>
        </w:rPr>
        <w:t xml:space="preserve">
      - Сыртқы iстер министрлерінің, салалық министрлiктер мен </w:t>
      </w:r>
      <w:r>
        <w:br/>
      </w:r>
      <w:r>
        <w:rPr>
          <w:rFonts w:ascii="Times New Roman"/>
          <w:b w:val="false"/>
          <w:i w:val="false"/>
          <w:color w:val="000000"/>
          <w:sz w:val="28"/>
        </w:rPr>
        <w:t xml:space="preserve">
        ведомстволар басшыларының кеңестерi; </w:t>
      </w:r>
      <w:r>
        <w:br/>
      </w:r>
      <w:r>
        <w:rPr>
          <w:rFonts w:ascii="Times New Roman"/>
          <w:b w:val="false"/>
          <w:i w:val="false"/>
          <w:color w:val="000000"/>
          <w:sz w:val="28"/>
        </w:rPr>
        <w:t xml:space="preserve">
      - Ұлттық үйлестірушілердiң Комитетi қызмет етедi.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Мемлекеттер Басшыларының және </w:t>
      </w:r>
      <w:r>
        <w:br/>
      </w:r>
      <w:r>
        <w:rPr>
          <w:rFonts w:ascii="Times New Roman"/>
          <w:b/>
          <w:i w:val="false"/>
          <w:color w:val="000000"/>
        </w:rPr>
        <w:t xml:space="preserve">
Премьер-министрлердiң кеңесi </w:t>
      </w:r>
    </w:p>
    <w:bookmarkEnd w:id="7"/>
    <w:p>
      <w:pPr>
        <w:spacing w:after="0"/>
        <w:ind w:left="0"/>
        <w:jc w:val="both"/>
      </w:pPr>
      <w:r>
        <w:rPr>
          <w:rFonts w:ascii="Times New Roman"/>
          <w:b w:val="false"/>
          <w:i w:val="false"/>
          <w:color w:val="000000"/>
          <w:sz w:val="28"/>
        </w:rPr>
        <w:t xml:space="preserve">      Мемлекеттер Басшыларының және Премьер-министрлердiң кеңесi (бұдан әрі - Кеңес) мүше мемлекеттердiң ортақ мүдделерiне байланысты неғұрлым маңызды мәселелердi қарастырады, стратегиясын, интеграцияның бағыттары мен даму келешегiн анық және осы Шартты iске асыруға бағытталған шешiмдер қабылдайды. </w:t>
      </w:r>
      <w:r>
        <w:br/>
      </w:r>
      <w:r>
        <w:rPr>
          <w:rFonts w:ascii="Times New Roman"/>
          <w:b w:val="false"/>
          <w:i w:val="false"/>
          <w:color w:val="000000"/>
          <w:sz w:val="28"/>
        </w:rPr>
        <w:t xml:space="preserve">
      Мемлекеттер Басшылары деңгейiндегi Кеңес отырыстарға жылына бiр реттен кем жиналмайды. </w:t>
      </w:r>
      <w:r>
        <w:br/>
      </w:r>
      <w:r>
        <w:rPr>
          <w:rFonts w:ascii="Times New Roman"/>
          <w:b w:val="false"/>
          <w:i w:val="false"/>
          <w:color w:val="000000"/>
          <w:sz w:val="28"/>
        </w:rPr>
        <w:t xml:space="preserve">
      Премьер-Министрлер деңгейiндегi Кеңес қажет болғанына қарай және ОАЫ-ға мүше Мемлекеттер Басшыларының тапсыруымен жиналады. </w:t>
      </w:r>
      <w:r>
        <w:br/>
      </w:r>
      <w:r>
        <w:rPr>
          <w:rFonts w:ascii="Times New Roman"/>
          <w:b w:val="false"/>
          <w:i w:val="false"/>
          <w:color w:val="000000"/>
          <w:sz w:val="28"/>
        </w:rPr>
        <w:t xml:space="preserve">
      Кеңесте төрағалық ету ОАЫ-ға мүше мемлекеттер атауларының орыс алфавиті тәртiбiндегi кезекпен бiр жыл бойында жүзеге асырылады. </w:t>
      </w:r>
      <w:r>
        <w:br/>
      </w:r>
      <w:r>
        <w:rPr>
          <w:rFonts w:ascii="Times New Roman"/>
          <w:b w:val="false"/>
          <w:i w:val="false"/>
          <w:color w:val="000000"/>
          <w:sz w:val="28"/>
        </w:rPr>
        <w:t xml:space="preserve">
      Қажет болған жағдайда ОАЫ-ға мүше бiр мемлекеттiң ұсынысы және ОАЫ-ға мүше барлық мемлекеттердің келiсiмi бойынша Кеңестiң кезектен тыс отырыстарын шақыруға болады. </w:t>
      </w:r>
      <w:r>
        <w:br/>
      </w:r>
      <w:r>
        <w:rPr>
          <w:rFonts w:ascii="Times New Roman"/>
          <w:b w:val="false"/>
          <w:i w:val="false"/>
          <w:color w:val="000000"/>
          <w:sz w:val="28"/>
        </w:rPr>
        <w:t xml:space="preserve">
      Кеңес жұмысының тәртiбiн ОАЫ-ға мүше мемлекеттердің Басшылары анықтайды. </w:t>
      </w:r>
      <w:r>
        <w:br/>
      </w:r>
      <w:r>
        <w:rPr>
          <w:rFonts w:ascii="Times New Roman"/>
          <w:b w:val="false"/>
          <w:i w:val="false"/>
          <w:color w:val="000000"/>
          <w:sz w:val="28"/>
        </w:rPr>
        <w:t xml:space="preserve">
      Кеңес өз шешiмiмен Салалық министрлiктер мен ведомстволар басшыларының кеңесiн құрып және олардың ережелерiн бекiте алады.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Сыртқы iстер министрлерінің кеңесi </w:t>
      </w:r>
    </w:p>
    <w:bookmarkEnd w:id="8"/>
    <w:p>
      <w:pPr>
        <w:spacing w:after="0"/>
        <w:ind w:left="0"/>
        <w:jc w:val="both"/>
      </w:pPr>
      <w:r>
        <w:rPr>
          <w:rFonts w:ascii="Times New Roman"/>
          <w:b w:val="false"/>
          <w:i w:val="false"/>
          <w:color w:val="000000"/>
          <w:sz w:val="28"/>
        </w:rPr>
        <w:t xml:space="preserve">      Сыртқы iстер министрлерiнің кеңесi OAЫ-ның жұмыс органы болып табылады. </w:t>
      </w:r>
      <w:r>
        <w:br/>
      </w:r>
      <w:r>
        <w:rPr>
          <w:rFonts w:ascii="Times New Roman"/>
          <w:b w:val="false"/>
          <w:i w:val="false"/>
          <w:color w:val="000000"/>
          <w:sz w:val="28"/>
        </w:rPr>
        <w:t xml:space="preserve">
      Сыртқы iстер министрлерiнің кеңесi ОАЫ-ның ағымдағы қызметiне жататын мәселелердi қарайды және OAЫ шеңберiнде халықаралық проблемалар туралы консультациялар өткiзедi. </w:t>
      </w:r>
      <w:r>
        <w:br/>
      </w:r>
      <w:r>
        <w:rPr>
          <w:rFonts w:ascii="Times New Roman"/>
          <w:b w:val="false"/>
          <w:i w:val="false"/>
          <w:color w:val="000000"/>
          <w:sz w:val="28"/>
        </w:rPr>
        <w:t xml:space="preserve">
      Сыртқы iстер министрлерінің кеңесi мүше Мемлекеттер Басшылары Кеңесінің отырысы өткiзiлуiне дейiн бiр айдан кешiктірмей алады. </w:t>
      </w:r>
      <w:r>
        <w:br/>
      </w:r>
      <w:r>
        <w:rPr>
          <w:rFonts w:ascii="Times New Roman"/>
          <w:b w:val="false"/>
          <w:i w:val="false"/>
          <w:color w:val="000000"/>
          <w:sz w:val="28"/>
        </w:rPr>
        <w:t xml:space="preserve">
      Сыртқы iстер министрлерi кеңесінің кезектен тыс отырыстары кемiнде екi мүше мемлекеттің ұсынысы бойынша және барлық басқа мүше мемлекеттердiң келiсiмiмен шақырылады. </w:t>
      </w:r>
      <w:r>
        <w:br/>
      </w:r>
      <w:r>
        <w:rPr>
          <w:rFonts w:ascii="Times New Roman"/>
          <w:b w:val="false"/>
          <w:i w:val="false"/>
          <w:color w:val="000000"/>
          <w:sz w:val="28"/>
        </w:rPr>
        <w:t xml:space="preserve">
      Сыртқы iстер министрлерінің кеңесiнде төрағалық ету жыл бойына ОАЫ-ға мүше мемлекеттер атауларының орыс алфавитiндегі тәртiбi бойынша кезекпен жүзеге асырылады. </w:t>
      </w:r>
      <w:r>
        <w:br/>
      </w:r>
      <w:r>
        <w:rPr>
          <w:rFonts w:ascii="Times New Roman"/>
          <w:b w:val="false"/>
          <w:i w:val="false"/>
          <w:color w:val="000000"/>
          <w:sz w:val="28"/>
        </w:rPr>
        <w:t xml:space="preserve">
      Сыртқы iстер министрлері кеңесінің функциялары мен жұмыс тәртiбi Мемлекеттер Басшылары деңгейіндегi Кеңес шешiмiмен бекiтілетін Ережемен анықталады.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Ұлттық үйлестiрушiлер комитетi </w:t>
      </w:r>
    </w:p>
    <w:bookmarkEnd w:id="9"/>
    <w:p>
      <w:pPr>
        <w:spacing w:after="0"/>
        <w:ind w:left="0"/>
        <w:jc w:val="both"/>
      </w:pPr>
      <w:r>
        <w:rPr>
          <w:rFonts w:ascii="Times New Roman"/>
          <w:b w:val="false"/>
          <w:i w:val="false"/>
          <w:color w:val="000000"/>
          <w:sz w:val="28"/>
        </w:rPr>
        <w:t xml:space="preserve">      Ұлттық үйлестірушілер комитеті (бұдан әрi - Комитет) OAЫ-ның үйлестіру мен ағымдағы қызметiн басқаруды жүзеге асыратын орган болып табылады. </w:t>
      </w:r>
      <w:r>
        <w:br/>
      </w:r>
      <w:r>
        <w:rPr>
          <w:rFonts w:ascii="Times New Roman"/>
          <w:b w:val="false"/>
          <w:i w:val="false"/>
          <w:color w:val="000000"/>
          <w:sz w:val="28"/>
        </w:rPr>
        <w:t xml:space="preserve">
      Ұлттық үйлестірушіні ОАЫ-ға мүше Мемлекеттің Басшысы тағайындайды және босатады. </w:t>
      </w:r>
      <w:r>
        <w:br/>
      </w:r>
      <w:r>
        <w:rPr>
          <w:rFonts w:ascii="Times New Roman"/>
          <w:b w:val="false"/>
          <w:i w:val="false"/>
          <w:color w:val="000000"/>
          <w:sz w:val="28"/>
        </w:rPr>
        <w:t xml:space="preserve">
      Комитеттiң қызметi Мемлекеттер Басшылары деңгейiндегi Кеңес бекiтетiн Ережеге сәйкес атқарылады.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Қаржыландыру </w:t>
      </w:r>
    </w:p>
    <w:bookmarkEnd w:id="10"/>
    <w:p>
      <w:pPr>
        <w:spacing w:after="0"/>
        <w:ind w:left="0"/>
        <w:jc w:val="both"/>
      </w:pPr>
      <w:r>
        <w:rPr>
          <w:rFonts w:ascii="Times New Roman"/>
          <w:b w:val="false"/>
          <w:i w:val="false"/>
          <w:color w:val="000000"/>
          <w:sz w:val="28"/>
        </w:rPr>
        <w:t xml:space="preserve">      Мүше мемлекеттеp өз өкiлдерi мен сарапшыларының ОАЫ органдарының жұмысына, сондай-ақ ұйымның iс-шараларына қатысуларына байланысты шыққан шығыстарды өздерi көтереді.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Байқаушылар </w:t>
      </w:r>
    </w:p>
    <w:bookmarkEnd w:id="11"/>
    <w:p>
      <w:pPr>
        <w:spacing w:after="0"/>
        <w:ind w:left="0"/>
        <w:jc w:val="both"/>
      </w:pPr>
      <w:r>
        <w:rPr>
          <w:rFonts w:ascii="Times New Roman"/>
          <w:b w:val="false"/>
          <w:i w:val="false"/>
          <w:color w:val="000000"/>
          <w:sz w:val="28"/>
        </w:rPr>
        <w:t xml:space="preserve">      Мемлекеттер Басшылары деңгейiндегі Кеңестiң шешiмi бойынша кез келген мемлекет немесе халықаралық ұйымға, тиiстi өтiнiш бiлдiрген жағдайда, ОАЫ жанындағы байқаушы мәртебесi берiлуi мүмкiн. </w:t>
      </w:r>
      <w:r>
        <w:br/>
      </w:r>
      <w:r>
        <w:rPr>
          <w:rFonts w:ascii="Times New Roman"/>
          <w:b w:val="false"/>
          <w:i w:val="false"/>
          <w:color w:val="000000"/>
          <w:sz w:val="28"/>
        </w:rPr>
        <w:t xml:space="preserve">
      Байқаушы мәртебесiн бepу, тоқтату және күшiн жою Мемлекеттеp Басшылары деңгейiндегi Кеңес шешiмiмен бекiтiлетiн Ережемен анықталады.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Құқық қабiлеттiгi </w:t>
      </w:r>
    </w:p>
    <w:bookmarkEnd w:id="12"/>
    <w:p>
      <w:pPr>
        <w:spacing w:after="0"/>
        <w:ind w:left="0"/>
        <w:jc w:val="both"/>
      </w:pPr>
      <w:r>
        <w:rPr>
          <w:rFonts w:ascii="Times New Roman"/>
          <w:b w:val="false"/>
          <w:i w:val="false"/>
          <w:color w:val="000000"/>
          <w:sz w:val="28"/>
        </w:rPr>
        <w:t xml:space="preserve">      ОАЫ әрбiр мүше мемлекет аумағында өз мақсаттары мен мiндеттерiн iске асыру үшiн қажет құқықтық қабiлеттігін пайдаланады. </w:t>
      </w:r>
      <w:r>
        <w:br/>
      </w:r>
      <w:r>
        <w:rPr>
          <w:rFonts w:ascii="Times New Roman"/>
          <w:b w:val="false"/>
          <w:i w:val="false"/>
          <w:color w:val="000000"/>
          <w:sz w:val="28"/>
        </w:rPr>
        <w:t xml:space="preserve">
      ОАЫ мемлекеттермен және халықаралық ұйымдармен қарым-қатынастар орната алады және олармен шарттар жасасады. </w:t>
      </w:r>
      <w:r>
        <w:br/>
      </w:r>
      <w:r>
        <w:rPr>
          <w:rFonts w:ascii="Times New Roman"/>
          <w:b w:val="false"/>
          <w:i w:val="false"/>
          <w:color w:val="000000"/>
          <w:sz w:val="28"/>
        </w:rPr>
        <w:t xml:space="preserve">
      ОАЫ заңды тұлғаның құқықтарын пайдаланады, өз қызметiн осы Шартқа сәйкес жүзеге асырады.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Шешімдерді қабылдау және орындау тәртiбi </w:t>
      </w:r>
    </w:p>
    <w:bookmarkEnd w:id="13"/>
    <w:p>
      <w:pPr>
        <w:spacing w:after="0"/>
        <w:ind w:left="0"/>
        <w:jc w:val="both"/>
      </w:pPr>
      <w:r>
        <w:rPr>
          <w:rFonts w:ascii="Times New Roman"/>
          <w:b w:val="false"/>
          <w:i w:val="false"/>
          <w:color w:val="000000"/>
          <w:sz w:val="28"/>
        </w:rPr>
        <w:t xml:space="preserve">      ОАЫ-ның органдарындағы шешімдер ортақ келiсiмге келу арқылы қабылданады және мүше мемлекеттер оны өздерiнiң ұлттық заңдарына сәйкес орындайды. </w:t>
      </w:r>
      <w:r>
        <w:br/>
      </w:r>
      <w:r>
        <w:rPr>
          <w:rFonts w:ascii="Times New Roman"/>
          <w:b w:val="false"/>
          <w:i w:val="false"/>
          <w:color w:val="000000"/>
          <w:sz w:val="28"/>
        </w:rPr>
        <w:t xml:space="preserve">
      ОАЫ шеңберiнде қабылданған мүшe мемлекеттердiң мiндеттемелерiн орындауды бақылау Ұлттық үйлестірушілердің құзыреттерi шегiнде жүзеге асырылады.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Артықшылықтар мен иммунитеттер </w:t>
      </w:r>
    </w:p>
    <w:bookmarkEnd w:id="14"/>
    <w:p>
      <w:pPr>
        <w:spacing w:after="0"/>
        <w:ind w:left="0"/>
        <w:jc w:val="both"/>
      </w:pPr>
      <w:r>
        <w:rPr>
          <w:rFonts w:ascii="Times New Roman"/>
          <w:b w:val="false"/>
          <w:i w:val="false"/>
          <w:color w:val="000000"/>
          <w:sz w:val="28"/>
        </w:rPr>
        <w:t xml:space="preserve">      ОАЫ және оның лауазымды иелерi барлық мүше мемлекеттердiң аумақтарында өз мiндеттерiн орындауға, сондай-ақ осы Шартпен және ОАЫ шеңберiнде қолданылатын келiсiмдермен көзделген мақсаттарға жету үшiн қажеттi артықшылықтар мен иммунитеттердi пайдаланады. </w:t>
      </w:r>
      <w:r>
        <w:br/>
      </w:r>
      <w:r>
        <w:rPr>
          <w:rFonts w:ascii="Times New Roman"/>
          <w:b w:val="false"/>
          <w:i w:val="false"/>
          <w:color w:val="000000"/>
          <w:sz w:val="28"/>
        </w:rPr>
        <w:t xml:space="preserve">
      Артықшылықтар мен иммунитеттер көлемi және лауазым иелерінің тiзбесi жеке құжаттармен белгiленедi.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Өзгерiстер мен толықтырулар </w:t>
      </w:r>
    </w:p>
    <w:bookmarkEnd w:id="15"/>
    <w:p>
      <w:pPr>
        <w:spacing w:after="0"/>
        <w:ind w:left="0"/>
        <w:jc w:val="both"/>
      </w:pPr>
      <w:r>
        <w:rPr>
          <w:rFonts w:ascii="Times New Roman"/>
          <w:b w:val="false"/>
          <w:i w:val="false"/>
          <w:color w:val="000000"/>
          <w:sz w:val="28"/>
        </w:rPr>
        <w:t xml:space="preserve">      Осы Шартқа ОАЫ-ға мүше мемлекеттердiң өзара келiсiмi бойынша осы Шарттың ажырамас бөлiгi болып табылатын жеке хаттамалармен ресімделетін өзгерiстер мен толықтырулар енгізілуi мүмкiн.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Тіл </w:t>
      </w:r>
    </w:p>
    <w:bookmarkEnd w:id="16"/>
    <w:p>
      <w:pPr>
        <w:spacing w:after="0"/>
        <w:ind w:left="0"/>
        <w:jc w:val="both"/>
      </w:pPr>
      <w:r>
        <w:rPr>
          <w:rFonts w:ascii="Times New Roman"/>
          <w:b w:val="false"/>
          <w:i w:val="false"/>
          <w:color w:val="000000"/>
          <w:sz w:val="28"/>
        </w:rPr>
        <w:t xml:space="preserve">      ОАЫ-ның жұмыс тiлi орыс тiлi болып табылады.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Тіркеу </w:t>
      </w:r>
    </w:p>
    <w:bookmarkEnd w:id="17"/>
    <w:p>
      <w:pPr>
        <w:spacing w:after="0"/>
        <w:ind w:left="0"/>
        <w:jc w:val="both"/>
      </w:pPr>
      <w:r>
        <w:rPr>
          <w:rFonts w:ascii="Times New Roman"/>
          <w:b w:val="false"/>
          <w:i w:val="false"/>
          <w:color w:val="000000"/>
          <w:sz w:val="28"/>
        </w:rPr>
        <w:t xml:space="preserve">      Осы Шарт БҰҰ Жарғысының 102-шi бабына сәйкес Бiрiккен Ұлттар Ұйымының Хатшылығында тiркелуi қажет.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Басқа шарттарға қатынасы </w:t>
      </w:r>
    </w:p>
    <w:bookmarkEnd w:id="18"/>
    <w:p>
      <w:pPr>
        <w:spacing w:after="0"/>
        <w:ind w:left="0"/>
        <w:jc w:val="both"/>
      </w:pPr>
      <w:r>
        <w:rPr>
          <w:rFonts w:ascii="Times New Roman"/>
          <w:b w:val="false"/>
          <w:i w:val="false"/>
          <w:color w:val="000000"/>
          <w:sz w:val="28"/>
        </w:rPr>
        <w:t xml:space="preserve">      Осы Шарт мүше мемлекеттердiң олар қатысушылары болып табылатын басқа халықаралық шарттардағы құқықтары мен мiндеттерiн қозғамайды. </w:t>
      </w:r>
    </w:p>
    <w:bookmarkStart w:name="z20" w:id="19"/>
    <w:p>
      <w:pPr>
        <w:spacing w:after="0"/>
        <w:ind w:left="0"/>
        <w:jc w:val="left"/>
      </w:pPr>
      <w:r>
        <w:rPr>
          <w:rFonts w:ascii="Times New Roman"/>
          <w:b/>
          <w:i w:val="false"/>
          <w:color w:val="000000"/>
        </w:rPr>
        <w:t xml:space="preserve"> 
17-бап </w:t>
      </w:r>
      <w:r>
        <w:br/>
      </w:r>
      <w:r>
        <w:rPr>
          <w:rFonts w:ascii="Times New Roman"/>
          <w:b/>
          <w:i w:val="false"/>
          <w:color w:val="000000"/>
        </w:rPr>
        <w:t xml:space="preserve">
Депозитарий </w:t>
      </w:r>
    </w:p>
    <w:bookmarkEnd w:id="19"/>
    <w:p>
      <w:pPr>
        <w:spacing w:after="0"/>
        <w:ind w:left="0"/>
        <w:jc w:val="both"/>
      </w:pPr>
      <w:r>
        <w:rPr>
          <w:rFonts w:ascii="Times New Roman"/>
          <w:b w:val="false"/>
          <w:i w:val="false"/>
          <w:color w:val="000000"/>
          <w:sz w:val="28"/>
        </w:rPr>
        <w:t xml:space="preserve">      Осы Шарттың депозитарий міндетін Қазақстан Республикасының Сыртқы істер министрлігі жүзеге асырады. </w:t>
      </w:r>
    </w:p>
    <w:bookmarkStart w:name="z21" w:id="20"/>
    <w:p>
      <w:pPr>
        <w:spacing w:after="0"/>
        <w:ind w:left="0"/>
        <w:jc w:val="left"/>
      </w:pPr>
      <w:r>
        <w:rPr>
          <w:rFonts w:ascii="Times New Roman"/>
          <w:b/>
          <w:i w:val="false"/>
          <w:color w:val="000000"/>
        </w:rPr>
        <w:t xml:space="preserve"> 
18-бап </w:t>
      </w:r>
      <w:r>
        <w:br/>
      </w:r>
      <w:r>
        <w:rPr>
          <w:rFonts w:ascii="Times New Roman"/>
          <w:b/>
          <w:i w:val="false"/>
          <w:color w:val="000000"/>
        </w:rPr>
        <w:t xml:space="preserve">
Қолданыс мерзімі және күшіне енуі </w:t>
      </w:r>
    </w:p>
    <w:bookmarkEnd w:id="20"/>
    <w:p>
      <w:pPr>
        <w:spacing w:after="0"/>
        <w:ind w:left="0"/>
        <w:jc w:val="both"/>
      </w:pPr>
      <w:r>
        <w:rPr>
          <w:rFonts w:ascii="Times New Roman"/>
          <w:b w:val="false"/>
          <w:i w:val="false"/>
          <w:color w:val="000000"/>
          <w:sz w:val="28"/>
        </w:rPr>
        <w:t xml:space="preserve">      Осы Шарт белгіленбеген мерзiмге жасалады және мүше мемлекеттер оның қолданысын тоқтату туралы тиiстi шешiм қабылдағанша өз күшiнде болады. </w:t>
      </w:r>
      <w:r>
        <w:br/>
      </w:r>
      <w:r>
        <w:rPr>
          <w:rFonts w:ascii="Times New Roman"/>
          <w:b w:val="false"/>
          <w:i w:val="false"/>
          <w:color w:val="000000"/>
          <w:sz w:val="28"/>
        </w:rPr>
        <w:t xml:space="preserve">
      Осы Шарт Уағдаласушы Тараптардың бекiтуiне жатады, қол қойылған сәттен бастап уақытша қолданылады және депозитарийге соңғы бекiту грамотасын тапсырған күннен баcтап күшіне енедi. </w:t>
      </w:r>
      <w:r>
        <w:br/>
      </w:r>
      <w:r>
        <w:rPr>
          <w:rFonts w:ascii="Times New Roman"/>
          <w:b w:val="false"/>
          <w:i w:val="false"/>
          <w:color w:val="000000"/>
          <w:sz w:val="28"/>
        </w:rPr>
        <w:t xml:space="preserve">
      Алматы қаласында 2002 жылы 28 ақпанда бiр дана түпнұсқада орыс тілiнде жасалды. </w:t>
      </w:r>
      <w:r>
        <w:br/>
      </w:r>
      <w:r>
        <w:rPr>
          <w:rFonts w:ascii="Times New Roman"/>
          <w:b w:val="false"/>
          <w:i w:val="false"/>
          <w:color w:val="000000"/>
          <w:sz w:val="28"/>
        </w:rPr>
        <w:t xml:space="preserve">
      Шарттың қазақ, қырғыз, тәжiк және өзбек тiлдерiндегi мәтінi дайындалады және орыс тіліндегі мәтінмен сәйкестігін анықтайтын дипломатиялық ноталармен алмасқан соң мәнi жағынан тең мәтін ретінде қабылданады. </w:t>
      </w:r>
    </w:p>
    <w:p>
      <w:pPr>
        <w:spacing w:after="0"/>
        <w:ind w:left="0"/>
        <w:jc w:val="both"/>
      </w:pPr>
      <w:r>
        <w:rPr>
          <w:rFonts w:ascii="Times New Roman"/>
          <w:b w:val="false"/>
          <w:i w:val="false"/>
          <w:color w:val="000000"/>
          <w:sz w:val="28"/>
        </w:rPr>
        <w:t xml:space="preserve">      Депозитарий әрбiр Уағдаласушы Тарапқа оның куәландырылған көшiрмесiн жiбередi. </w:t>
      </w:r>
    </w:p>
    <w:p>
      <w:pPr>
        <w:spacing w:after="0"/>
        <w:ind w:left="0"/>
        <w:jc w:val="both"/>
      </w:pPr>
      <w:r>
        <w:rPr>
          <w:rFonts w:ascii="Times New Roman"/>
          <w:b w:val="false"/>
          <w:i/>
          <w:color w:val="000000"/>
          <w:sz w:val="28"/>
        </w:rPr>
        <w:t xml:space="preserve">      Қазақстан       Қырғыз          Тәжiкстан       Өзбекстан </w:t>
      </w:r>
      <w:r>
        <w:br/>
      </w:r>
      <w:r>
        <w:rPr>
          <w:rFonts w:ascii="Times New Roman"/>
          <w:b w:val="false"/>
          <w:i w:val="false"/>
          <w:color w:val="000000"/>
          <w:sz w:val="28"/>
        </w:rPr>
        <w:t>
</w:t>
      </w:r>
      <w:r>
        <w:rPr>
          <w:rFonts w:ascii="Times New Roman"/>
          <w:b w:val="false"/>
          <w:i/>
          <w:color w:val="000000"/>
          <w:sz w:val="28"/>
        </w:rPr>
        <w:t xml:space="preserve">      Республикасы    Республикасы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үшін            үшін            үшін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