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1fb1" w14:textId="cf91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10 қарашадағы N 1120 қаулысы.
Ескерту. Күші жойылды - ҚР Үкіметінің 2007 жылғы 15 қазандағы N 948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күші жойылды - ҚР Үкіметінің 2007 жылғы 15 қазандағы </w:t>
      </w:r>
      <w:r>
        <w:rPr>
          <w:rFonts w:ascii="Times New Roman"/>
          <w:b w:val="false"/>
          <w:i w:val="false"/>
          <w:color w:val="ff0000"/>
          <w:sz w:val="28"/>
        </w:rPr>
        <w:t xml:space="preserve">N 948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Үкiметiнiң кейбiр шешiмдерiне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(күші жойылды - 2006.09.22. </w:t>
      </w:r>
      <w:r>
        <w:rPr>
          <w:rFonts w:ascii="Times New Roman"/>
          <w:b w:val="false"/>
          <w:i w:val="false"/>
          <w:color w:val="000000"/>
          <w:sz w:val="28"/>
        </w:rPr>
        <w:t xml:space="preserve">N 903 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"Хьюстон бастамасы" кәсiпкерлiктi дамыту жөнiндегi қазақстан-американ әрiптестiк бағдарламасын iске асыру бойынша ұсыныстар әзiрлеу жөнiндегi ведомствоаралық комиссия құру туралы" Қазақстан Республикасы Yкiметiнiң 2003 жылғы 14 қаңтардағы N 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"Хьюстон бастамасы" кәсiпкерлiктi дамыту жөнiндегi қазақстан-американ әрiптестiк бағдарламасын iске асыру бойынша ұсыныстар әзiрлеу жөнiндегi ведомствоаралық комиссияның құрамына мыналар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Мыңбаев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Мұхаметбайұлы           Премьер-Министрiнiң орынбасары,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Жақсыбеков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Әдiлбек Рыскелдiұлы           Индустрия және сауда 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Өзбеков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Ғани Нұрмаханбетұлы           Қаржы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Волков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Алексей Юрьевич               Сыртқы iстер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Қиынов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Ләззат Кетебайұлы             Энергетика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Әйтекенов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Медiбайұлы       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Acaнов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Жақып Қажманұлы               Әдiлет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Мисников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Андреевич            Индустрия және сауда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Шағын бизнестi қолдау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Сембин                      - "Қазақстанның Даму Банкi"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Болатұлы                акционерлiк қоғамының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вице-президентi (келiсiм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"Ибадуллаев                 - "Шағын кәсiпкерлiктi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Амалұлы                қоры" жабық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президентi (келiсiм бойынша)"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"Ибадуллаев                 - "Шағын кәсiпкерлiктi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Абдул-Амитұлы          қоры" жабық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басқармасының төрағасы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бойынша)";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құрамнан: Кәрiм Қажымқанұлы Мәсiмов, Мәжит Төлеубекұлы Есенбаев, Леонид Александрович Иванов, Вадим Павлович Зверьков, Бірлік Есіркепұлы Оразбаев, Арман Ғалиасқарұлы Дунаев, Ринат Шарафутдинұлы Шамсутдинов, Кеңес Ғарапұлы Әбсәтіров, Тимур Ермекұлы Жақселеков шығарылсын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2)-тармақшаның күші жойылды - ҚР Үкіметінің 2006.07.21. N </w:t>
      </w:r>
      <w:r>
        <w:rPr>
          <w:rFonts w:ascii="Times New Roman"/>
          <w:b w:val="false"/>
          <w:i w:val="false"/>
          <w:color w:val="000000"/>
          <w:sz w:val="28"/>
        </w:rPr>
        <w:t xml:space="preserve">697 </w:t>
      </w:r>
      <w:r>
        <w:rPr>
          <w:rFonts w:ascii="Times New Roman"/>
          <w:b w:val="false"/>
          <w:i w:val="false"/>
          <w:color w:val="ff0000"/>
          <w:sz w:val="28"/>
        </w:rPr>
        <w:t xml:space="preserve">(алғаш рет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