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078f" w14:textId="25f0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GZ-75 тапаншаларының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қарашадағы N 1133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 бақылау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көрсетулердiң) экспорты мен импортын лицензиялау туралы" 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"Victory LTD" жауапкершiлiгi шектеулі серiктестiгiне (бұдан әрi - "Viсtоry LTD" ЖШС) "Victory LTD" ЖШС мен "Banzai ltd" фирмасы (Чехия Республикасы) арасында жасалған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наурыздағы N V02/2003 келiсiм-шартқа сәйкес 100 дана мөлшерде GZ-75 (СЭҚ ТН коды 930100000) тапаншаларының импортына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заңнамада белгiленген тәртiппен "Viсtоrу LTD" ЖШС-ға осы қаулының 1-тармағында көрсетiлген GZ-75 тапаншаларының импортына лицензия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агенттiгi Қазақстан Республикасының кеден заңнамасында белгiленген тәртiппен жоғарыда көрсетiлген өнiмдi бақылау мен кедендiк ресiмдеудi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