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e5ea" w14:textId="058e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Зияткерлiк меншiк саласындағы құқық бұзушылықтардың жолын кесу жөнiндегi ынтымақтастық туралы келiсiмдi орындауға жауапты мемлекеттiк органдардың тiзбесiн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2001 жылғы 11 мамырдағы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Санаткерлiк меншiк саласындағы құқық бұзушылықтардың жолын кесу жөнiндегi ынтымақтастық туралы келiсiмнiң (бұдан әрi - Келiсiм) 4-бабының 2-тармағына сәйкес, сондай-ақ зияткерлiк меншiктi қорғау саласында келiсiлген нысандарды әзiрлеу және өзара iс-қимыл әдiстерiн iске асыру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Келiсiмдi орындауға жауапты мемлекеттiк органдардың тiзбесi мынадай болып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Әдiлет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Iшкi iстер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Қазақстан Республикасы Қаржы министрлiгiнiң Кедендiк бақылау комитетi;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Экономикалық және сыбайлас жемқорлық қылмысқа қарсы күрес жөнiндегi агенттігі (қаржы полициясы);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Бас прокуратурасы (келiсiм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2004.09.06.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2006.01.13.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Келiсiмдi орындауға жауапты мемлекеттiк органдардың белгiленуi туралы Тәуелсiз Мемлекеттер Достастығының Атқару комитетiне хабарласын.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