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bde0" w14:textId="b2db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26 қарашадағы N 1184 қаулысы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кейбiр шешiмдерiн Қазақстан Республикасы Президентiнiң "Қазақстан Республикасының мемлекеттiк басқару жүйесiн одан әрi жетiлдiру шаралары туралы" 2002 жылғы 28 тамыздағы N 931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келтiру мақсатында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 Үкiметiнiң кейбiр шешiмдерiне енгiзiлетiн өзгерiстер мен толықтырулар бекiтiлсiн.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26 қарашадағы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1184 қаулысымен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Yкiметiнiң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кейбiр шешiмдерiне енгiзiлетiн </w:t>
      </w:r>
      <w:r>
        <w:br/>
      </w:r>
      <w:r>
        <w:rPr>
          <w:rFonts w:ascii="Times New Roman"/>
          <w:b/>
          <w:i w:val="false"/>
          <w:color w:val="000000"/>
        </w:rPr>
        <w:t xml:space="preserve">
өзгерiстер мен толықтырулар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2007.10.05. </w:t>
      </w:r>
      <w:r>
        <w:rPr>
          <w:rFonts w:ascii="Times New Roman"/>
          <w:b w:val="false"/>
          <w:i w:val="false"/>
          <w:color w:val="000000"/>
          <w:sz w:val="28"/>
        </w:rPr>
        <w:t>N 908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Үкіметініің 2006.08.17. </w:t>
      </w:r>
      <w:r>
        <w:rPr>
          <w:rFonts w:ascii="Times New Roman"/>
          <w:b w:val="false"/>
          <w:i w:val="false"/>
          <w:color w:val="000000"/>
          <w:sz w:val="28"/>
        </w:rPr>
        <w:t>N 778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3-тармақтың күші жойылды - ҚР Үкіметінің 2005 жылғы 5 ақпандағы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110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 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08.09.2015 </w:t>
      </w:r>
      <w:r>
        <w:rPr>
          <w:rFonts w:ascii="Times New Roman"/>
          <w:b w:val="false"/>
          <w:i w:val="false"/>
          <w:color w:val="00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Президентiнiң 2001 жылғы 4 желтоқсандағы N 735 Жарлығын iске асыру жөнiндегi шаралар туралы" Қазақстан Республикасы Yкiметiнiң 2002 жылғы 12 наурыздағы N 297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мәтiндегi "сауда" деген сөз "бюджеттiк жоспарлау министрлiгi" деген сөздермен ауыстырылсын.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01.09.2015 </w:t>
      </w:r>
      <w:r>
        <w:rPr>
          <w:rFonts w:ascii="Times New Roman"/>
          <w:b w:val="false"/>
          <w:i w:val="false"/>
          <w:color w:val="000000"/>
          <w:sz w:val="28"/>
        </w:rPr>
        <w:t>№ 727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2009.08.27. </w:t>
      </w:r>
      <w:r>
        <w:rPr>
          <w:rFonts w:ascii="Times New Roman"/>
          <w:b w:val="false"/>
          <w:i w:val="false"/>
          <w:color w:val="000000"/>
          <w:sz w:val="28"/>
        </w:rPr>
        <w:t>N 1251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2011.02.10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