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7509" w14:textId="7e37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29 қарашадағы N 1787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27 қарашадағы N 1193 қаулысы. Күші жойылды - ҚР Үкіметінің 2005.04.20. N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әуе кеңiстігін пайдалану және авиация қызметi туралы" 1995 жылғы 20 желтоқсандағы N 2697 заң күшi бар Жарлығының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31-1-бабының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1-тармағына және "Азаматтық авиацияны мемлекеттiк реттеу туралы" Қазақстан Республикасының 2001 жылғы 15 желтоқсандағы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өнiмнiң сәйкестiгiн бақылау туралы" Қазақстан Республикасы Үкiметiнің 2000 жылғы 29 қарашадағы N 1787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2000 ж., N 51, 586-құжат)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Мiндеттi түрде сертификаттауға жататын өнiмдер мен қызмет көрсетулердiң тiзбесінде: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мiндеттi түрде сертификаттауға жататын қызмет түрлерiнiң номенклатурасы" деген 20-бөлiм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"азаматтық авиация саласындағы қызмет көрсетулер, соның iшінде: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авиациялық техникаға техникалық қызмет көрсету және жөндеу жөніндегі;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авиациялық қауiпсiздiктi қамтамасыз ету жөнiндегi;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әуеайлаққа техникалық қызмет көрсету, оны ұстау және жөндеу жөнiндегi;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ұшуларды жарық техникалық қамтамасыз ету және әуежай, әуеайлақ, аэронавигация объектiлерiн энергиямен жабдықтау жөнiндегі;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әуе кемелерiн, әуежай объектiлерi мен қызметтерiн жанар-жағармай материалдарымен және арнайы сұйықтықтармен қамтамасыз ету жөнiндегi;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әуе кемелерiн, жолаушыларды қабылдау, шығарып салу және оларға қызмет көрсету, қолжүктi, жүктердi, почтаны өңдеу жөнiндегi;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әуе қозғалысына қызмет көрсету жөнiндегi;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ұшуларды және авиациялық электр байланысын радиотехникалық қамтамасыз ету жөнiндегi;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әуе кемелерiн және басқа тұтынушыларды арнайы автокөлiк құралдарымен қамтамасыз ету жөнiндегi;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мен жүк тасымалдарын сату және брондау жөнiндегi;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авиация оқу орындарының қызмет көрсетулерi;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әуе кемелерiн пайдаланушының қызмет көрсетулерi;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аса жеңіл авиация саласындағы қызмет көрсетулер".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