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5f4" w14:textId="60ba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инжиниринг" (Kazakhstan Engineering)" ұлттық компаниясы" ашық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"Акционерлiк қоғамдар туралы" Қазақстан Республикасының 2003 жылғы 13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экономикасы үшiн маңызды стратегиялық мәнi бар салада қызметiн жүзеге асыратын кейбiр ашық акционерлiк қоғамдардың салық берешегiн өтеу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Салық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ауыр машина жасау зауыты", "С.М.Киров атындағы Петропавл зауыты өндiрiстiк бiрлестiгi", "Омега" және "Семей машина жасау зауыты" ашық акционерлiк қоғамдарының (бұдан әрi - Қоғамдар) иелiгiндегi жарияланған шектеулi акцияларды мемлекеттiң меншiгiне оларды мәжбүрлеп алып қою арқылы Қоғамдардың салықтар мен бюджетке төленетiн басқа да мiндеттi төлемдер бойынша мерзiмi өткен берешегiн өтеу есебiне орналастырсын;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Қаржы министрлiгi Мемлекеттiк мүлiк және жекешелендiру комитетiнiң Қоғамдар акцияларын ұстаушылардың тiзiлiмiнде иелiгiндегi жарияланған шектеулi акцияларға мемлекеттiк меншiк құқығын тiркеуiн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Қоғамдардың алынған акцияларын "Қазақстан инжиниринг" (Kazakhstan Engineering)" ұлттық компаниясы" ашық акционерлiк қоғамының жарғылық капиталын ұлғайтуға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мен "Қазақстан инжиниринг" (Kazakhstan Engineering)" ААҚ (келiсiм бойынша)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