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f6fba" w14:textId="67f6f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Yкiметiнiң кейбiр шешiмдерiне өзгерiстер мен толықтыру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2003 жылғы 29 қарашадағы N 1210 қаулысы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Үкiметi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Үкiметiнiң кейбiр шешiмдерiне мынадай өзгерiстер мен толықтыру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</w:t>
      </w:r>
      <w:r>
        <w:rPr>
          <w:rFonts w:ascii="Times New Roman"/>
          <w:b w:val="false"/>
          <w:i w:val="false"/>
          <w:color w:val="ff0000"/>
          <w:sz w:val="28"/>
        </w:rPr>
        <w:t xml:space="preserve"> Күші жойылды - ҚР Үкіметінің 2011.06.30 </w:t>
      </w:r>
      <w:r>
        <w:rPr>
          <w:rFonts w:ascii="Times New Roman"/>
          <w:b w:val="false"/>
          <w:i w:val="false"/>
          <w:color w:val="000000"/>
          <w:sz w:val="28"/>
        </w:rPr>
        <w:t>№ 742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"Қазақстан Республикасының Үкiметi заң жобалау жұмыстарының 2003 жылға арналған жоспары туралы" Қазақстан Республикасы Үкiметiнiң 2003 жылғы 3 ақпандағы N 117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қаулымен бекiтiлген Қазақстан Республикасының Үкiметi заң жобалау жұмыстарының 2003 жылға арналған жоспарында: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нөмiрлерi 46-1, 46-2-жолдар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күші жойылды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- ҚР Үкіметінің 2006.03.31 </w:t>
      </w:r>
      <w:r>
        <w:rPr>
          <w:rFonts w:ascii="Times New Roman"/>
          <w:b w:val="false"/>
          <w:i w:val="false"/>
          <w:color w:val="000000"/>
          <w:sz w:val="28"/>
        </w:rPr>
        <w:t>N 222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өзгерту енгізілді - ҚР Үкіметінің 2006.03.31 </w:t>
      </w:r>
      <w:r>
        <w:rPr>
          <w:rFonts w:ascii="Times New Roman"/>
          <w:b w:val="false"/>
          <w:i w:val="false"/>
          <w:color w:val="000000"/>
          <w:sz w:val="28"/>
        </w:rPr>
        <w:t>N 222</w:t>
      </w:r>
      <w:r>
        <w:rPr>
          <w:rFonts w:ascii="Times New Roman"/>
          <w:b w:val="false"/>
          <w:i w:val="false"/>
          <w:color w:val="ff0000"/>
          <w:sz w:val="28"/>
        </w:rPr>
        <w:t xml:space="preserve">, 2011.06.30 </w:t>
      </w:r>
      <w:r>
        <w:rPr>
          <w:rFonts w:ascii="Times New Roman"/>
          <w:b w:val="false"/>
          <w:i w:val="false"/>
          <w:color w:val="000000"/>
          <w:sz w:val="28"/>
        </w:rPr>
        <w:t>№ 742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қаулыларымен.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     2. Осы қаулы қол қойылған күнiнен бастап күшiне енедi.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