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4d83" w14:textId="55f4d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республикалық қоғамдық бiрлестiктердi аккредиттеу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22 желтоқсандағы N 1288 қаулысы. Күші жойылды - Қазақстан Республикасы Үкіметінің 2015 жылғы 15 сәуірдегі № 238 қаулысымен</w:t>
      </w:r>
    </w:p>
    <w:p>
      <w:pPr>
        <w:spacing w:after="0"/>
        <w:ind w:left="0"/>
        <w:jc w:val="both"/>
      </w:pPr>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xml:space="preserve">      Ескерту. Тақырыбы жаңа редакцияда - ҚР Үкіметінің 2011.08.04 </w:t>
      </w:r>
      <w:r>
        <w:rPr>
          <w:rFonts w:ascii="Times New Roman"/>
          <w:b w:val="false"/>
          <w:i w:val="false"/>
          <w:color w:val="ff0000"/>
          <w:sz w:val="28"/>
        </w:rPr>
        <w:t>№ 914</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"Дене шынықтыру және спорт туралы" Қазақстан Республикасының 1999 жылғы 2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1. Қоса берiлiп отырған Спорт түрлері бойынша республикалық қоғамдық бiрлестiктердi аккредиттеу қағидасы бекiтiлсiн.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2011.08.04 </w:t>
      </w:r>
      <w:r>
        <w:rPr>
          <w:rFonts w:ascii="Times New Roman"/>
          <w:b w:val="false"/>
          <w:i w:val="false"/>
          <w:color w:val="000000"/>
          <w:sz w:val="28"/>
        </w:rPr>
        <w:t>№ 914</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22 желтоқсандағы </w:t>
      </w:r>
      <w:r>
        <w:br/>
      </w:r>
      <w:r>
        <w:rPr>
          <w:rFonts w:ascii="Times New Roman"/>
          <w:b w:val="false"/>
          <w:i w:val="false"/>
          <w:color w:val="000000"/>
          <w:sz w:val="28"/>
        </w:rPr>
        <w:t xml:space="preserve">
N 1288 қаулысымен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Спорт түрлері бойынша республикалық қоғамдық бiрлестiктердi аккредиттеу қағидаcы</w:t>
      </w:r>
    </w:p>
    <w:bookmarkEnd w:id="3"/>
    <w:p>
      <w:pPr>
        <w:spacing w:after="0"/>
        <w:ind w:left="0"/>
        <w:jc w:val="both"/>
      </w:pPr>
      <w:r>
        <w:rPr>
          <w:rFonts w:ascii="Times New Roman"/>
          <w:b w:val="false"/>
          <w:i w:val="false"/>
          <w:color w:val="ff0000"/>
          <w:sz w:val="28"/>
        </w:rPr>
        <w:t xml:space="preserve">      Ескерту. Ереже жаңа редакцияда - ҚР Үкіметінің 2011.08.04 </w:t>
      </w:r>
      <w:r>
        <w:rPr>
          <w:rFonts w:ascii="Times New Roman"/>
          <w:b w:val="false"/>
          <w:i w:val="false"/>
          <w:color w:val="ff0000"/>
          <w:sz w:val="28"/>
        </w:rPr>
        <w:t>№ 914</w:t>
      </w:r>
      <w:r>
        <w:rPr>
          <w:rFonts w:ascii="Times New Roman"/>
          <w:b w:val="false"/>
          <w:i w:val="false"/>
          <w:color w:val="ff0000"/>
          <w:sz w:val="28"/>
        </w:rPr>
        <w:t xml:space="preserve"> (алғаш ресми жарияланғанынан кейін күнтізбелік он күн өткен соң қолданысқа енгізіледі) Қаулысымен.</w:t>
      </w:r>
    </w:p>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1. Осы Спорт түрлері бойынша республикалық қоғамдық бiрлестiктердi аккредиттеу қағидаcы (бұдан әрi - Қағида) «Дене шынықтыру және спорт туралы» Қазақстан Республикасының 1999 жылғы 2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спорт түрлері бойынша республикалық қоғамдық бiрлестiктерді аккредитеуден өткізу:</w:t>
      </w:r>
      <w:r>
        <w:br/>
      </w:r>
      <w:r>
        <w:rPr>
          <w:rFonts w:ascii="Times New Roman"/>
          <w:b w:val="false"/>
          <w:i w:val="false"/>
          <w:color w:val="000000"/>
          <w:sz w:val="28"/>
        </w:rPr>
        <w:t>
      аккредиттеуді өткізу үшін құжаттарды беру, оларды қарау және дене шынықтыру және спорт жөніндегі </w:t>
      </w:r>
      <w:r>
        <w:rPr>
          <w:rFonts w:ascii="Times New Roman"/>
          <w:b w:val="false"/>
          <w:i w:val="false"/>
          <w:color w:val="000000"/>
          <w:sz w:val="28"/>
        </w:rPr>
        <w:t>уәкілетті органның</w:t>
      </w:r>
      <w:r>
        <w:rPr>
          <w:rFonts w:ascii="Times New Roman"/>
          <w:b w:val="false"/>
          <w:i w:val="false"/>
          <w:color w:val="000000"/>
          <w:sz w:val="28"/>
        </w:rPr>
        <w:t xml:space="preserve"> (бұдан әрi - уәкiлеттi орган) аккредиттеу туралы куәлікті беру тәртібін айқындайды.</w:t>
      </w:r>
      <w:r>
        <w:br/>
      </w:r>
      <w:r>
        <w:rPr>
          <w:rFonts w:ascii="Times New Roman"/>
          <w:b w:val="false"/>
          <w:i w:val="false"/>
          <w:color w:val="000000"/>
          <w:sz w:val="28"/>
        </w:rPr>
        <w:t>
</w:t>
      </w:r>
      <w:r>
        <w:rPr>
          <w:rFonts w:ascii="Times New Roman"/>
          <w:b w:val="false"/>
          <w:i w:val="false"/>
          <w:color w:val="000000"/>
          <w:sz w:val="28"/>
        </w:rPr>
        <w:t>
      2. Спорт түрлері бойынша республикалық қоғамдық бiрлестiктер (бұдан әрi - бiрлестiк) Қазақстан Республикасының атынан тиiстi халықаралық ұйымдарда қатысушы болу құқықтарын таныту мақсатында аккредиттеуден өтедi.</w:t>
      </w:r>
      <w:r>
        <w:br/>
      </w:r>
      <w:r>
        <w:rPr>
          <w:rFonts w:ascii="Times New Roman"/>
          <w:b w:val="false"/>
          <w:i w:val="false"/>
          <w:color w:val="000000"/>
          <w:sz w:val="28"/>
        </w:rPr>
        <w:t>
</w:t>
      </w:r>
      <w:r>
        <w:rPr>
          <w:rFonts w:ascii="Times New Roman"/>
          <w:b w:val="false"/>
          <w:i w:val="false"/>
          <w:color w:val="000000"/>
          <w:sz w:val="28"/>
        </w:rPr>
        <w:t>
      3. Бірлестіктерді аккредиттеудi уәкiлеттi орган жүзеге асырады.</w:t>
      </w:r>
      <w:r>
        <w:br/>
      </w:r>
      <w:r>
        <w:rPr>
          <w:rFonts w:ascii="Times New Roman"/>
          <w:b w:val="false"/>
          <w:i w:val="false"/>
          <w:color w:val="000000"/>
          <w:sz w:val="28"/>
        </w:rPr>
        <w:t>
</w:t>
      </w:r>
      <w:r>
        <w:rPr>
          <w:rFonts w:ascii="Times New Roman"/>
          <w:b w:val="false"/>
          <w:i w:val="false"/>
          <w:color w:val="000000"/>
          <w:sz w:val="28"/>
        </w:rPr>
        <w:t>
      4. Аккредиттеудi тиiмдi жүзеге асыру мақсатында уәкiлеттi органның жанынан Аккредиттеу жөнiндегi комиссия (бұдан әрi - Комиссия) құрылады.</w:t>
      </w:r>
      <w:r>
        <w:br/>
      </w:r>
      <w:r>
        <w:rPr>
          <w:rFonts w:ascii="Times New Roman"/>
          <w:b w:val="false"/>
          <w:i w:val="false"/>
          <w:color w:val="000000"/>
          <w:sz w:val="28"/>
        </w:rPr>
        <w:t xml:space="preserve">
      Комиссияның құрамына уәкiлеттi органның мамандары және дене-шынықтыру-спорт ұйымдарының өкiлдерi кіреді. Комиссияның құрамы уәкiлеттi органның бірінші басшысының немесе оның мiндеттерін атқарушы адамның бұйрығымен бекiтiледi. </w:t>
      </w:r>
    </w:p>
    <w:bookmarkEnd w:id="5"/>
    <w:bookmarkStart w:name="z10" w:id="6"/>
    <w:p>
      <w:pPr>
        <w:spacing w:after="0"/>
        <w:ind w:left="0"/>
        <w:jc w:val="left"/>
      </w:pPr>
      <w:r>
        <w:rPr>
          <w:rFonts w:ascii="Times New Roman"/>
          <w:b/>
          <w:i w:val="false"/>
          <w:color w:val="000000"/>
        </w:rPr>
        <w:t xml:space="preserve"> 
2. Аккредиттеудi жүргiзу тәртiбi</w:t>
      </w:r>
    </w:p>
    <w:bookmarkEnd w:id="6"/>
    <w:bookmarkStart w:name="z11" w:id="7"/>
    <w:p>
      <w:pPr>
        <w:spacing w:after="0"/>
        <w:ind w:left="0"/>
        <w:jc w:val="both"/>
      </w:pPr>
      <w:r>
        <w:rPr>
          <w:rFonts w:ascii="Times New Roman"/>
          <w:b w:val="false"/>
          <w:i w:val="false"/>
          <w:color w:val="000000"/>
          <w:sz w:val="28"/>
        </w:rPr>
        <w:t>
      5. Бiрлестiк аккредиттеу туралы </w:t>
      </w:r>
      <w:r>
        <w:rPr>
          <w:rFonts w:ascii="Times New Roman"/>
          <w:b w:val="false"/>
          <w:i w:val="false"/>
          <w:color w:val="000000"/>
          <w:sz w:val="28"/>
        </w:rPr>
        <w:t>куәлiк</w:t>
      </w:r>
      <w:r>
        <w:rPr>
          <w:rFonts w:ascii="Times New Roman"/>
          <w:b w:val="false"/>
          <w:i w:val="false"/>
          <w:color w:val="000000"/>
          <w:sz w:val="28"/>
        </w:rPr>
        <w:t xml:space="preserve"> (бұдан әрі - куәлік) алу үшiн мынадай құжаттарды ұсынады:</w:t>
      </w:r>
      <w:r>
        <w:br/>
      </w:r>
      <w:r>
        <w:rPr>
          <w:rFonts w:ascii="Times New Roman"/>
          <w:b w:val="false"/>
          <w:i w:val="false"/>
          <w:color w:val="000000"/>
          <w:sz w:val="28"/>
        </w:rPr>
        <w:t>
</w:t>
      </w:r>
      <w:r>
        <w:rPr>
          <w:rFonts w:ascii="Times New Roman"/>
          <w:b w:val="false"/>
          <w:i w:val="false"/>
          <w:color w:val="000000"/>
          <w:sz w:val="28"/>
        </w:rPr>
        <w:t>
      1) осы қаулыға 2-қосымшаға сәйкес белгіленген нысан бойынша өтініш;</w:t>
      </w:r>
      <w:r>
        <w:br/>
      </w:r>
      <w:r>
        <w:rPr>
          <w:rFonts w:ascii="Times New Roman"/>
          <w:b w:val="false"/>
          <w:i w:val="false"/>
          <w:color w:val="000000"/>
          <w:sz w:val="28"/>
        </w:rPr>
        <w:t>
</w:t>
      </w:r>
      <w:r>
        <w:rPr>
          <w:rFonts w:ascii="Times New Roman"/>
          <w:b w:val="false"/>
          <w:i w:val="false"/>
          <w:color w:val="000000"/>
          <w:sz w:val="28"/>
        </w:rPr>
        <w:t>
      2) бірлестікті Қазақстан Республикасында заңды тұлға ретінде мемлекеттiк тiркеу (қайта тiркеу) туралы анықтама немесе бірлестікті Қазақстан Республикасында заңды тұлға ретінде мемлекеттiк (есептік) тіркеу (қайта тіркеу) туралы куәлік;</w:t>
      </w:r>
      <w:r>
        <w:br/>
      </w:r>
      <w:r>
        <w:rPr>
          <w:rFonts w:ascii="Times New Roman"/>
          <w:b w:val="false"/>
          <w:i w:val="false"/>
          <w:color w:val="000000"/>
          <w:sz w:val="28"/>
        </w:rPr>
        <w:t>
</w:t>
      </w:r>
      <w:r>
        <w:rPr>
          <w:rFonts w:ascii="Times New Roman"/>
          <w:b w:val="false"/>
          <w:i w:val="false"/>
          <w:color w:val="000000"/>
          <w:sz w:val="28"/>
        </w:rPr>
        <w:t>
      3) бірлестік филиалдарын Қазақстан Республикасы облыстарының жартысынан көбінің аумағында құрылымдық бөлімшелері бар заңды тұлға ретінде мемлекеттiк тiркеу (қайта тiркеу) туралы анықтама немесе бірлестік филиалдарын Қазақстан Республикасы облыстарының жартысынан көбінің аумағында құрылымдық бөлімшелері бар заңды тұлға ретінде мемлекеттік (есептік) тіркеу (қайта тіркеу) туралы куәлік;</w:t>
      </w:r>
      <w:r>
        <w:br/>
      </w:r>
      <w:r>
        <w:rPr>
          <w:rFonts w:ascii="Times New Roman"/>
          <w:b w:val="false"/>
          <w:i w:val="false"/>
          <w:color w:val="000000"/>
          <w:sz w:val="28"/>
        </w:rPr>
        <w:t>
</w:t>
      </w:r>
      <w:r>
        <w:rPr>
          <w:rFonts w:ascii="Times New Roman"/>
          <w:b w:val="false"/>
          <w:i w:val="false"/>
          <w:color w:val="000000"/>
          <w:sz w:val="28"/>
        </w:rPr>
        <w:t>
      4) бірлестіктің спорт түрлері бойынша бағдарламаларды іске асыруға қатысуы туралы ақпарат;</w:t>
      </w:r>
      <w:r>
        <w:br/>
      </w:r>
      <w:r>
        <w:rPr>
          <w:rFonts w:ascii="Times New Roman"/>
          <w:b w:val="false"/>
          <w:i w:val="false"/>
          <w:color w:val="000000"/>
          <w:sz w:val="28"/>
        </w:rPr>
        <w:t>
</w:t>
      </w:r>
      <w:r>
        <w:rPr>
          <w:rFonts w:ascii="Times New Roman"/>
          <w:b w:val="false"/>
          <w:i w:val="false"/>
          <w:color w:val="000000"/>
          <w:sz w:val="28"/>
        </w:rPr>
        <w:t>
      5) дене шынықтыру және спорт cаласындағы мамандық бойынша кәсіптік жоғары немесе кәсіптік орта білімі бар бiлiкті кадрлар дипломдарының көшірмелері;</w:t>
      </w:r>
      <w:r>
        <w:br/>
      </w:r>
      <w:r>
        <w:rPr>
          <w:rFonts w:ascii="Times New Roman"/>
          <w:b w:val="false"/>
          <w:i w:val="false"/>
          <w:color w:val="000000"/>
          <w:sz w:val="28"/>
        </w:rPr>
        <w:t>
</w:t>
      </w:r>
      <w:r>
        <w:rPr>
          <w:rFonts w:ascii="Times New Roman"/>
          <w:b w:val="false"/>
          <w:i w:val="false"/>
          <w:color w:val="000000"/>
          <w:sz w:val="28"/>
        </w:rPr>
        <w:t>
      6) спорттық секциялар, клубтар, топтар, сондай-ақ оларда аталған спорт түрімен шұғылданатындардың саны туралы ақпараттық анықтама.</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19.02.2014 </w:t>
      </w:r>
      <w:r>
        <w:rPr>
          <w:rFonts w:ascii="Times New Roman"/>
          <w:b w:val="false"/>
          <w:i w:val="false"/>
          <w:color w:val="000000"/>
          <w:sz w:val="28"/>
        </w:rPr>
        <w:t>N 118</w:t>
      </w:r>
      <w:r>
        <w:rPr>
          <w:rFonts w:ascii="Times New Roman"/>
          <w:b w:val="false"/>
          <w:i w:val="false"/>
          <w:color w:val="ff0000"/>
          <w:sz w:val="28"/>
        </w:rPr>
        <w:t xml:space="preserve"> қаулысымен (алғаш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Уәкiлеттi органның құжаттарды қарау, куәлік беру немесе бас тарту туралы шешiм қабылдау мерзiмi өтініш берілген сәттен бастап күнтізбелік он бес күннен аспауы тиiс.</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19.02.2014 </w:t>
      </w:r>
      <w:r>
        <w:rPr>
          <w:rFonts w:ascii="Times New Roman"/>
          <w:b w:val="false"/>
          <w:i w:val="false"/>
          <w:color w:val="000000"/>
          <w:sz w:val="28"/>
        </w:rPr>
        <w:t>N 118</w:t>
      </w:r>
      <w:r>
        <w:rPr>
          <w:rFonts w:ascii="Times New Roman"/>
          <w:b w:val="false"/>
          <w:i w:val="false"/>
          <w:color w:val="ff0000"/>
          <w:sz w:val="28"/>
        </w:rPr>
        <w:t xml:space="preserve"> қаулысымен (алғаш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Бiрлестiк ұсынған құжаттарды қарау оның Ережесiне сәйкес Комиссияның отырысында жүзеге асырылады.</w:t>
      </w:r>
      <w:r>
        <w:br/>
      </w:r>
      <w:r>
        <w:rPr>
          <w:rFonts w:ascii="Times New Roman"/>
          <w:b w:val="false"/>
          <w:i w:val="false"/>
          <w:color w:val="000000"/>
          <w:sz w:val="28"/>
        </w:rPr>
        <w:t>
</w:t>
      </w:r>
      <w:r>
        <w:rPr>
          <w:rFonts w:ascii="Times New Roman"/>
          <w:b w:val="false"/>
          <w:i w:val="false"/>
          <w:color w:val="000000"/>
          <w:sz w:val="28"/>
        </w:rPr>
        <w:t>
      8. Комиссия бiрлестiктiң құжаттарын зерделеу қорытындылары бойынша уәкілетті орган аккредиттеу (немесе аккредиттеуден бас тарту) туралы және куәлiк беру (беруден бac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9. Аккредиттеуден өткен бiрлестiкке уәкілетті орган бекiткен нысан бойынша 4 жыл мерзiмге тиiстi </w:t>
      </w:r>
      <w:r>
        <w:rPr>
          <w:rFonts w:ascii="Times New Roman"/>
          <w:b w:val="false"/>
          <w:i w:val="false"/>
          <w:color w:val="000000"/>
          <w:sz w:val="28"/>
        </w:rPr>
        <w:t>куәлiк</w:t>
      </w:r>
      <w:r>
        <w:rPr>
          <w:rFonts w:ascii="Times New Roman"/>
          <w:b w:val="false"/>
          <w:i w:val="false"/>
          <w:color w:val="000000"/>
          <w:sz w:val="28"/>
        </w:rPr>
        <w:t xml:space="preserve"> берiледi.</w:t>
      </w:r>
      <w:r>
        <w:br/>
      </w:r>
      <w:r>
        <w:rPr>
          <w:rFonts w:ascii="Times New Roman"/>
          <w:b w:val="false"/>
          <w:i w:val="false"/>
          <w:color w:val="000000"/>
          <w:sz w:val="28"/>
        </w:rPr>
        <w:t>
</w:t>
      </w:r>
      <w:r>
        <w:rPr>
          <w:rFonts w:ascii="Times New Roman"/>
          <w:b w:val="false"/>
          <w:i w:val="false"/>
          <w:color w:val="000000"/>
          <w:sz w:val="28"/>
        </w:rPr>
        <w:t>
      10. Мынадай жағдайларда куәлiк беруден бас тартылады:</w:t>
      </w:r>
      <w:r>
        <w:br/>
      </w:r>
      <w:r>
        <w:rPr>
          <w:rFonts w:ascii="Times New Roman"/>
          <w:b w:val="false"/>
          <w:i w:val="false"/>
          <w:color w:val="000000"/>
          <w:sz w:val="28"/>
        </w:rPr>
        <w:t>
</w:t>
      </w:r>
      <w:r>
        <w:rPr>
          <w:rFonts w:ascii="Times New Roman"/>
          <w:b w:val="false"/>
          <w:i w:val="false"/>
          <w:color w:val="000000"/>
          <w:sz w:val="28"/>
        </w:rPr>
        <w:t>
      1) осы Қағиданың </w:t>
      </w:r>
      <w:r>
        <w:rPr>
          <w:rFonts w:ascii="Times New Roman"/>
          <w:b w:val="false"/>
          <w:i w:val="false"/>
          <w:color w:val="000000"/>
          <w:sz w:val="28"/>
        </w:rPr>
        <w:t>5-тармағына</w:t>
      </w:r>
      <w:r>
        <w:rPr>
          <w:rFonts w:ascii="Times New Roman"/>
          <w:b w:val="false"/>
          <w:i w:val="false"/>
          <w:color w:val="000000"/>
          <w:sz w:val="28"/>
        </w:rPr>
        <w:t xml:space="preserve"> сәйкес талап етiлетiн барлық құжаттар ұсынылмаса;</w:t>
      </w:r>
      <w:r>
        <w:br/>
      </w:r>
      <w:r>
        <w:rPr>
          <w:rFonts w:ascii="Times New Roman"/>
          <w:b w:val="false"/>
          <w:i w:val="false"/>
          <w:color w:val="000000"/>
          <w:sz w:val="28"/>
        </w:rPr>
        <w:t>
</w:t>
      </w:r>
      <w:r>
        <w:rPr>
          <w:rFonts w:ascii="Times New Roman"/>
          <w:b w:val="false"/>
          <w:i w:val="false"/>
          <w:color w:val="000000"/>
          <w:sz w:val="28"/>
        </w:rPr>
        <w:t xml:space="preserve">
      2) куәлiк алу үшiн бiрлестік ұсынған құжаттарда жалған немесе бұрмаланған ақпарат бар болса. </w:t>
      </w:r>
    </w:p>
    <w:bookmarkEnd w:id="7"/>
    <w:bookmarkStart w:name="z25" w:id="8"/>
    <w:p>
      <w:pPr>
        <w:spacing w:after="0"/>
        <w:ind w:left="0"/>
        <w:jc w:val="left"/>
      </w:pPr>
      <w:r>
        <w:rPr>
          <w:rFonts w:ascii="Times New Roman"/>
          <w:b/>
          <w:i w:val="false"/>
          <w:color w:val="000000"/>
        </w:rPr>
        <w:t xml:space="preserve"> 
3. Куәлiктiң қолданылуын тоқтата тұру және тоқтату</w:t>
      </w:r>
    </w:p>
    <w:bookmarkEnd w:id="8"/>
    <w:bookmarkStart w:name="z26" w:id="9"/>
    <w:p>
      <w:pPr>
        <w:spacing w:after="0"/>
        <w:ind w:left="0"/>
        <w:jc w:val="both"/>
      </w:pPr>
      <w:r>
        <w:rPr>
          <w:rFonts w:ascii="Times New Roman"/>
          <w:b w:val="false"/>
          <w:i w:val="false"/>
          <w:color w:val="000000"/>
          <w:sz w:val="28"/>
        </w:rPr>
        <w:t>
      11. Уәкiлеттi орган өзінің бұйрығымен куәлiктiң қолданылуын аккредиттеу алу үшiн ұсынылған құжаттарда жалған немесе бұрмаланған деректер анықталған сәттен бастап бес жұмыс күні ішінде тоқтата тұрады.</w:t>
      </w:r>
      <w:r>
        <w:br/>
      </w:r>
      <w:r>
        <w:rPr>
          <w:rFonts w:ascii="Times New Roman"/>
          <w:b w:val="false"/>
          <w:i w:val="false"/>
          <w:color w:val="000000"/>
          <w:sz w:val="28"/>
        </w:rPr>
        <w:t>
</w:t>
      </w:r>
      <w:r>
        <w:rPr>
          <w:rFonts w:ascii="Times New Roman"/>
          <w:b w:val="false"/>
          <w:i w:val="false"/>
          <w:color w:val="000000"/>
          <w:sz w:val="28"/>
        </w:rPr>
        <w:t xml:space="preserve">
      12. Алты ай ішінде бiрлестiк уәкілетті орган анықтаған бұзушылықтарды жояды. Аталған мерзім куәлiктiң қолданылуын тоқтата тұру туралы шешімде айтылады. </w:t>
      </w:r>
      <w:r>
        <w:br/>
      </w:r>
      <w:r>
        <w:rPr>
          <w:rFonts w:ascii="Times New Roman"/>
          <w:b w:val="false"/>
          <w:i w:val="false"/>
          <w:color w:val="000000"/>
          <w:sz w:val="28"/>
        </w:rPr>
        <w:t>
</w:t>
      </w:r>
      <w:r>
        <w:rPr>
          <w:rFonts w:ascii="Times New Roman"/>
          <w:b w:val="false"/>
          <w:i w:val="false"/>
          <w:color w:val="000000"/>
          <w:sz w:val="28"/>
        </w:rPr>
        <w:t>
      13. Куәлiктiң қолданылуын тоқтата тұруға әкеп соққан бұзушылықтар уақтылы жойылған кезде, оның қолданылуы Комиссияның ұсынымы негізінде уәкілетті орган бұйрыққа қол қойылған күннен бастап қайтадан бастайды.</w:t>
      </w:r>
      <w:r>
        <w:br/>
      </w:r>
      <w:r>
        <w:rPr>
          <w:rFonts w:ascii="Times New Roman"/>
          <w:b w:val="false"/>
          <w:i w:val="false"/>
          <w:color w:val="000000"/>
          <w:sz w:val="28"/>
        </w:rPr>
        <w:t>
</w:t>
      </w:r>
      <w:r>
        <w:rPr>
          <w:rFonts w:ascii="Times New Roman"/>
          <w:b w:val="false"/>
          <w:i w:val="false"/>
          <w:color w:val="000000"/>
          <w:sz w:val="28"/>
        </w:rPr>
        <w:t>
      14. Уәкiлеттi орган куәлiктің қолданылуын тоқтату туралы бұйрықты бес жұмыс күні ішінде мынадай жағдайларда шығарады:</w:t>
      </w:r>
      <w:r>
        <w:br/>
      </w:r>
      <w:r>
        <w:rPr>
          <w:rFonts w:ascii="Times New Roman"/>
          <w:b w:val="false"/>
          <w:i w:val="false"/>
          <w:color w:val="000000"/>
          <w:sz w:val="28"/>
        </w:rPr>
        <w:t>
</w:t>
      </w:r>
      <w:r>
        <w:rPr>
          <w:rFonts w:ascii="Times New Roman"/>
          <w:b w:val="false"/>
          <w:i w:val="false"/>
          <w:color w:val="000000"/>
          <w:sz w:val="28"/>
        </w:rPr>
        <w:t>
      1) заңды тұлға қайта ұйымдастырылғанда немесе таратылғанда;</w:t>
      </w:r>
      <w:r>
        <w:br/>
      </w:r>
      <w:r>
        <w:rPr>
          <w:rFonts w:ascii="Times New Roman"/>
          <w:b w:val="false"/>
          <w:i w:val="false"/>
          <w:color w:val="000000"/>
          <w:sz w:val="28"/>
        </w:rPr>
        <w:t>
</w:t>
      </w:r>
      <w:r>
        <w:rPr>
          <w:rFonts w:ascii="Times New Roman"/>
          <w:b w:val="false"/>
          <w:i w:val="false"/>
          <w:color w:val="000000"/>
          <w:sz w:val="28"/>
        </w:rPr>
        <w:t>
      2) куәлiктiң қолданылуы тоқтатылған осы Қағиданың </w:t>
      </w:r>
      <w:r>
        <w:rPr>
          <w:rFonts w:ascii="Times New Roman"/>
          <w:b w:val="false"/>
          <w:i w:val="false"/>
          <w:color w:val="000000"/>
          <w:sz w:val="28"/>
        </w:rPr>
        <w:t>12-тармағына</w:t>
      </w:r>
      <w:r>
        <w:rPr>
          <w:rFonts w:ascii="Times New Roman"/>
          <w:b w:val="false"/>
          <w:i w:val="false"/>
          <w:color w:val="000000"/>
          <w:sz w:val="28"/>
        </w:rPr>
        <w:t xml:space="preserve"> сәйкес себептер жойылмағанда;</w:t>
      </w:r>
      <w:r>
        <w:br/>
      </w:r>
      <w:r>
        <w:rPr>
          <w:rFonts w:ascii="Times New Roman"/>
          <w:b w:val="false"/>
          <w:i w:val="false"/>
          <w:color w:val="000000"/>
          <w:sz w:val="28"/>
        </w:rPr>
        <w:t>
</w:t>
      </w:r>
      <w:r>
        <w:rPr>
          <w:rFonts w:ascii="Times New Roman"/>
          <w:b w:val="false"/>
          <w:i w:val="false"/>
          <w:color w:val="000000"/>
          <w:sz w:val="28"/>
        </w:rPr>
        <w:t>
      3) бiрлестiк куәлiктiң қолданылуын тоқтату туралы өтiнiш бергенде;</w:t>
      </w:r>
      <w:r>
        <w:br/>
      </w:r>
      <w:r>
        <w:rPr>
          <w:rFonts w:ascii="Times New Roman"/>
          <w:b w:val="false"/>
          <w:i w:val="false"/>
          <w:color w:val="000000"/>
          <w:sz w:val="28"/>
        </w:rPr>
        <w:t>
</w:t>
      </w:r>
      <w:r>
        <w:rPr>
          <w:rFonts w:ascii="Times New Roman"/>
          <w:b w:val="false"/>
          <w:i w:val="false"/>
          <w:color w:val="000000"/>
          <w:sz w:val="28"/>
        </w:rPr>
        <w:t>
      4) оның қолданылу мерзiмi аяқталғанда;</w:t>
      </w:r>
      <w:r>
        <w:br/>
      </w:r>
      <w:r>
        <w:rPr>
          <w:rFonts w:ascii="Times New Roman"/>
          <w:b w:val="false"/>
          <w:i w:val="false"/>
          <w:color w:val="000000"/>
          <w:sz w:val="28"/>
        </w:rPr>
        <w:t>
</w:t>
      </w:r>
      <w:r>
        <w:rPr>
          <w:rFonts w:ascii="Times New Roman"/>
          <w:b w:val="false"/>
          <w:i w:val="false"/>
          <w:color w:val="000000"/>
          <w:sz w:val="28"/>
        </w:rPr>
        <w:t>
      5) бірлестіктің күнтізбелік жыл ішінде республикалық (чемпионаттар, біріншіліктер, Республика кубоктары) және халықаралық (Олимпиада, Азия ойындары, чемпионаттар, біріншіліктер, Әлем, Азия, Еуропа кубоктары) жарыстарға қатыспауы;</w:t>
      </w:r>
      <w:r>
        <w:br/>
      </w:r>
      <w:r>
        <w:rPr>
          <w:rFonts w:ascii="Times New Roman"/>
          <w:b w:val="false"/>
          <w:i w:val="false"/>
          <w:color w:val="000000"/>
          <w:sz w:val="28"/>
        </w:rPr>
        <w:t>
</w:t>
      </w:r>
      <w:r>
        <w:rPr>
          <w:rFonts w:ascii="Times New Roman"/>
          <w:b w:val="false"/>
          <w:i w:val="false"/>
          <w:color w:val="000000"/>
          <w:sz w:val="28"/>
        </w:rPr>
        <w:t>
      6) бірлестіктердің құзыретсіздігі және әрекетсіздігі туралы дене шынықтыру және спорт жөніндегі облыстық (Астана және Алматы қалалары) жергілікті атқарушы органдардың жартысының көбінен ұсынымдардың келіп түсуі.</w:t>
      </w:r>
    </w:p>
    <w:bookmarkEnd w:id="9"/>
    <w:bookmarkStart w:name="z36" w:id="10"/>
    <w:p>
      <w:pPr>
        <w:spacing w:after="0"/>
        <w:ind w:left="0"/>
        <w:jc w:val="left"/>
      </w:pPr>
      <w:r>
        <w:rPr>
          <w:rFonts w:ascii="Times New Roman"/>
          <w:b/>
          <w:i w:val="false"/>
          <w:color w:val="000000"/>
        </w:rPr>
        <w:t xml:space="preserve"> 
4. Қорытынды ережелер</w:t>
      </w:r>
    </w:p>
    <w:bookmarkEnd w:id="10"/>
    <w:bookmarkStart w:name="z37" w:id="11"/>
    <w:p>
      <w:pPr>
        <w:spacing w:after="0"/>
        <w:ind w:left="0"/>
        <w:jc w:val="both"/>
      </w:pPr>
      <w:r>
        <w:rPr>
          <w:rFonts w:ascii="Times New Roman"/>
          <w:b w:val="false"/>
          <w:i w:val="false"/>
          <w:color w:val="000000"/>
          <w:sz w:val="28"/>
        </w:rPr>
        <w:t>
      15. Бiрлестiкте куәлiктiң қолданылу кезеңiнде қайта ұйымдастырылу жүргiзiлген кезде бірлестік, бiр ай мерзiмде уәкiлеттi органға енгізілген өзгерістерімен бірге құрылтай құжаттардың көшірмелерін және салық органына есепке қою туралы куәлікті (шынайылығын растау үшін түпнұсқа ұсынылған жағдайда) немесе олардың нотариалды расталған көшірмелерін ұсынады.</w:t>
      </w:r>
      <w:r>
        <w:br/>
      </w:r>
      <w:r>
        <w:rPr>
          <w:rFonts w:ascii="Times New Roman"/>
          <w:b w:val="false"/>
          <w:i w:val="false"/>
          <w:color w:val="000000"/>
          <w:sz w:val="28"/>
        </w:rPr>
        <w:t>
</w:t>
      </w:r>
      <w:r>
        <w:rPr>
          <w:rFonts w:ascii="Times New Roman"/>
          <w:b w:val="false"/>
          <w:i w:val="false"/>
          <w:color w:val="000000"/>
          <w:sz w:val="28"/>
        </w:rPr>
        <w:t>
      16. Бiрлестiк өзiнiң атауы немесе заңды мекенжайы өзгерген жағдайда, он бес жұмыс күні ішінде уәкiлеттi органға бұл туралы хабарлайды және осы Қағиданың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құжаттарды қоса беріп, куәлiктi қайта ресiмдеу туралы өтiнiш бередi.</w:t>
      </w:r>
      <w:r>
        <w:br/>
      </w:r>
      <w:r>
        <w:rPr>
          <w:rFonts w:ascii="Times New Roman"/>
          <w:b w:val="false"/>
          <w:i w:val="false"/>
          <w:color w:val="000000"/>
          <w:sz w:val="28"/>
        </w:rPr>
        <w:t>
</w:t>
      </w:r>
      <w:r>
        <w:rPr>
          <w:rFonts w:ascii="Times New Roman"/>
          <w:b w:val="false"/>
          <w:i w:val="false"/>
          <w:color w:val="000000"/>
          <w:sz w:val="28"/>
        </w:rPr>
        <w:t>
      17. Куәлiк жоғалған немесе бүлінген кезде уәкiлеттi орган өтініш қабылданған күннен бастап бес жұмыс күні ішінде өтiнiш негiзiнде бiрлестiкке куәлiктiң телнұсқасын бередi.</w:t>
      </w:r>
      <w:r>
        <w:br/>
      </w:r>
      <w:r>
        <w:rPr>
          <w:rFonts w:ascii="Times New Roman"/>
          <w:b w:val="false"/>
          <w:i w:val="false"/>
          <w:color w:val="000000"/>
          <w:sz w:val="28"/>
        </w:rPr>
        <w:t>
</w:t>
      </w:r>
      <w:r>
        <w:rPr>
          <w:rFonts w:ascii="Times New Roman"/>
          <w:b w:val="false"/>
          <w:i w:val="false"/>
          <w:color w:val="000000"/>
          <w:sz w:val="28"/>
        </w:rPr>
        <w:t>
      18. Уәкiлеттi орган куәлiктердiң бланкiлерiн жасауды, оларды есепке алуды және сақтауды қамтамасыз етедi.</w:t>
      </w:r>
      <w:r>
        <w:br/>
      </w:r>
      <w:r>
        <w:rPr>
          <w:rFonts w:ascii="Times New Roman"/>
          <w:b w:val="false"/>
          <w:i w:val="false"/>
          <w:color w:val="000000"/>
          <w:sz w:val="28"/>
        </w:rPr>
        <w:t>
</w:t>
      </w:r>
      <w:r>
        <w:rPr>
          <w:rFonts w:ascii="Times New Roman"/>
          <w:b w:val="false"/>
          <w:i w:val="false"/>
          <w:color w:val="000000"/>
          <w:sz w:val="28"/>
        </w:rPr>
        <w:t>
      19. Бiрлестiкті аккредиттеу туралы не аккредиттеуден бас тарту туралы шешiм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w:t>
      </w:r>
      <w:r>
        <w:rPr>
          <w:rFonts w:ascii="Times New Roman"/>
          <w:b w:val="false"/>
          <w:i w:val="false"/>
          <w:color w:val="000000"/>
          <w:sz w:val="28"/>
        </w:rPr>
        <w:t>белгiленген</w:t>
      </w:r>
      <w:r>
        <w:rPr>
          <w:rFonts w:ascii="Times New Roman"/>
          <w:b w:val="false"/>
          <w:i w:val="false"/>
          <w:color w:val="000000"/>
          <w:sz w:val="28"/>
        </w:rPr>
        <w:t xml:space="preserve"> тәртiппен шағымдалуы мүмкін.</w:t>
      </w:r>
    </w:p>
    <w:bookmarkEnd w:id="11"/>
    <w:bookmarkStart w:name="z42" w:id="12"/>
    <w:p>
      <w:pPr>
        <w:spacing w:after="0"/>
        <w:ind w:left="0"/>
        <w:jc w:val="both"/>
      </w:pPr>
      <w:r>
        <w:rPr>
          <w:rFonts w:ascii="Times New Roman"/>
          <w:b w:val="false"/>
          <w:i w:val="false"/>
          <w:color w:val="000000"/>
          <w:sz w:val="28"/>
        </w:rPr>
        <w:t>
Спорт түрлері бойынша республикалық қоғамдық</w:t>
      </w:r>
      <w:r>
        <w:br/>
      </w:r>
      <w:r>
        <w:rPr>
          <w:rFonts w:ascii="Times New Roman"/>
          <w:b w:val="false"/>
          <w:i w:val="false"/>
          <w:color w:val="000000"/>
          <w:sz w:val="28"/>
        </w:rPr>
        <w:t xml:space="preserve">
бiрлестiктердi аккредиттеу қағидасына    </w:t>
      </w:r>
      <w:r>
        <w:br/>
      </w:r>
      <w:r>
        <w:rPr>
          <w:rFonts w:ascii="Times New Roman"/>
          <w:b w:val="false"/>
          <w:i w:val="false"/>
          <w:color w:val="000000"/>
          <w:sz w:val="28"/>
        </w:rPr>
        <w:t xml:space="preserve">
қосымша                    </w:t>
      </w:r>
    </w:p>
    <w:bookmarkEnd w:id="12"/>
    <w:bookmarkStart w:name="z43" w:id="13"/>
    <w:p>
      <w:pPr>
        <w:spacing w:after="0"/>
        <w:ind w:left="0"/>
        <w:jc w:val="both"/>
      </w:pPr>
      <w:r>
        <w:rPr>
          <w:rFonts w:ascii="Times New Roman"/>
          <w:b w:val="false"/>
          <w:i w:val="false"/>
          <w:color w:val="000000"/>
          <w:sz w:val="28"/>
        </w:rPr>
        <w:t>
Нысан</w:t>
      </w:r>
    </w:p>
    <w:bookmarkEnd w:id="13"/>
    <w:p>
      <w:pPr>
        <w:spacing w:after="0"/>
        <w:ind w:left="0"/>
        <w:jc w:val="both"/>
      </w:pPr>
      <w:r>
        <w:rPr>
          <w:rFonts w:ascii="Times New Roman"/>
          <w:b w:val="false"/>
          <w:i w:val="false"/>
          <w:color w:val="000000"/>
          <w:sz w:val="28"/>
        </w:rPr>
        <w:t>Кiмге 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(дене шынықтыру және спорт жөнiндегi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уәкiлеттi орган басшысының лауазымы,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тегі, аты, әкесінің аты (бар болса))  </w:t>
      </w:r>
      <w:r>
        <w:br/>
      </w:r>
      <w:r>
        <w:rPr>
          <w:rFonts w:ascii="Times New Roman"/>
          <w:b w:val="false"/>
          <w:i w:val="false"/>
          <w:color w:val="000000"/>
          <w:sz w:val="28"/>
        </w:rPr>
        <w:t>
Кiмнен 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(республикалық қоғамдық бiрлестiк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басшысының немесе өкiлiнiң тегі, аты,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әкесінің аты (бар болса))        </w:t>
      </w:r>
      <w:r>
        <w:br/>
      </w:r>
      <w:r>
        <w:rPr>
          <w:rFonts w:ascii="Times New Roman"/>
          <w:b w:val="false"/>
          <w:i w:val="false"/>
          <w:color w:val="000000"/>
          <w:sz w:val="28"/>
        </w:rPr>
        <w:t>
__________________________________________</w:t>
      </w:r>
      <w:r>
        <w:br/>
      </w:r>
      <w:r>
        <w:rPr>
          <w:rFonts w:ascii="Times New Roman"/>
          <w:b w:val="false"/>
          <w:i w:val="false"/>
          <w:color w:val="000000"/>
          <w:sz w:val="28"/>
        </w:rPr>
        <w:t>
(мекенжайы, телефоны, электрондық поштасы)</w:t>
      </w:r>
    </w:p>
    <w:bookmarkStart w:name="z44" w:id="14"/>
    <w:p>
      <w:pPr>
        <w:spacing w:after="0"/>
        <w:ind w:left="0"/>
        <w:jc w:val="left"/>
      </w:pPr>
      <w:r>
        <w:rPr>
          <w:rFonts w:ascii="Times New Roman"/>
          <w:b/>
          <w:i w:val="false"/>
          <w:color w:val="000000"/>
        </w:rPr>
        <w:t xml:space="preserve"> 
Спорт түрлері бойынша республикалық қоғамдық бiрлестiктi</w:t>
      </w:r>
      <w:r>
        <w:br/>
      </w:r>
      <w:r>
        <w:rPr>
          <w:rFonts w:ascii="Times New Roman"/>
          <w:b/>
          <w:i w:val="false"/>
          <w:color w:val="000000"/>
        </w:rPr>
        <w:t>
аккредиттеуді өткізуге және аккредиттeу туралы куәлік беруге</w:t>
      </w:r>
      <w:r>
        <w:br/>
      </w:r>
      <w:r>
        <w:rPr>
          <w:rFonts w:ascii="Times New Roman"/>
          <w:b/>
          <w:i w:val="false"/>
          <w:color w:val="000000"/>
        </w:rPr>
        <w:t>
ӨТIНIШ</w:t>
      </w:r>
    </w:p>
    <w:bookmarkEnd w:id="14"/>
    <w:p>
      <w:pPr>
        <w:spacing w:after="0"/>
        <w:ind w:left="0"/>
        <w:jc w:val="both"/>
      </w:pPr>
      <w:r>
        <w:rPr>
          <w:rFonts w:ascii="Times New Roman"/>
          <w:b w:val="false"/>
          <w:i w:val="false"/>
          <w:color w:val="ff0000"/>
          <w:sz w:val="28"/>
        </w:rPr>
        <w:t xml:space="preserve">      Ескерту. Қосымша жаңа редакцияда - ҚР Үкіметінің 19.02.2014 </w:t>
      </w:r>
      <w:r>
        <w:rPr>
          <w:rFonts w:ascii="Times New Roman"/>
          <w:b w:val="false"/>
          <w:i w:val="false"/>
          <w:color w:val="ff0000"/>
          <w:sz w:val="28"/>
        </w:rPr>
        <w:t>N 118</w:t>
      </w:r>
      <w:r>
        <w:rPr>
          <w:rFonts w:ascii="Times New Roman"/>
          <w:b w:val="false"/>
          <w:i w:val="false"/>
          <w:color w:val="ff0000"/>
          <w:sz w:val="28"/>
        </w:rPr>
        <w:t xml:space="preserve"> қаулысымен (алғаш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Сiзден ________________________________________________________</w:t>
      </w:r>
      <w:r>
        <w:br/>
      </w:r>
      <w:r>
        <w:rPr>
          <w:rFonts w:ascii="Times New Roman"/>
          <w:b w:val="false"/>
          <w:i w:val="false"/>
          <w:color w:val="000000"/>
          <w:sz w:val="28"/>
        </w:rPr>
        <w:t>
                             (республикалық қоғамдық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бiрлестiктiң атауы)</w:t>
      </w:r>
      <w:r>
        <w:br/>
      </w:r>
      <w:r>
        <w:rPr>
          <w:rFonts w:ascii="Times New Roman"/>
          <w:b w:val="false"/>
          <w:i w:val="false"/>
          <w:color w:val="000000"/>
          <w:sz w:val="28"/>
        </w:rPr>
        <w:t>
аккредиттеу өткізуді және аккредиттеу туралы куәлiк берудi сұраймын.</w:t>
      </w:r>
    </w:p>
    <w:p>
      <w:pPr>
        <w:spacing w:after="0"/>
        <w:ind w:left="0"/>
        <w:jc w:val="both"/>
      </w:pPr>
      <w:r>
        <w:rPr>
          <w:rFonts w:ascii="Times New Roman"/>
          <w:b w:val="false"/>
          <w:i w:val="false"/>
          <w:color w:val="000000"/>
          <w:sz w:val="28"/>
        </w:rPr>
        <w:t>Өтiнiшке мынадай құжаттар қоса берiледi:</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6) ____________________________________________________________</w:t>
      </w:r>
      <w:r>
        <w:br/>
      </w:r>
      <w:r>
        <w:rPr>
          <w:rFonts w:ascii="Times New Roman"/>
          <w:b w:val="false"/>
          <w:i w:val="false"/>
          <w:color w:val="000000"/>
          <w:sz w:val="28"/>
        </w:rPr>
        <w:t>
      7) ____________________________________________________________</w:t>
      </w:r>
    </w:p>
    <w:p>
      <w:pPr>
        <w:spacing w:after="0"/>
        <w:ind w:left="0"/>
        <w:jc w:val="both"/>
      </w:pPr>
      <w:r>
        <w:rPr>
          <w:rFonts w:ascii="Times New Roman"/>
          <w:b w:val="false"/>
          <w:i w:val="false"/>
          <w:color w:val="000000"/>
          <w:sz w:val="28"/>
        </w:rPr>
        <w:t>М.О. ___________                _____________________________________</w:t>
      </w:r>
      <w:r>
        <w:br/>
      </w:r>
      <w:r>
        <w:rPr>
          <w:rFonts w:ascii="Times New Roman"/>
          <w:b w:val="false"/>
          <w:i w:val="false"/>
          <w:color w:val="000000"/>
          <w:sz w:val="28"/>
        </w:rPr>
        <w:t>
       (қолы)                   (тегi, аты, әкесінің аты (бар болса))</w:t>
      </w:r>
    </w:p>
    <w:p>
      <w:pPr>
        <w:spacing w:after="0"/>
        <w:ind w:left="0"/>
        <w:jc w:val="both"/>
      </w:pPr>
      <w:r>
        <w:rPr>
          <w:rFonts w:ascii="Times New Roman"/>
          <w:b w:val="false"/>
          <w:i w:val="false"/>
          <w:color w:val="000000"/>
          <w:sz w:val="28"/>
        </w:rPr>
        <w:t>20__ ж. «___» ___________________________________</w:t>
      </w:r>
    </w:p>
    <w:p>
      <w:pPr>
        <w:spacing w:after="0"/>
        <w:ind w:left="0"/>
        <w:jc w:val="both"/>
      </w:pPr>
      <w:r>
        <w:rPr>
          <w:rFonts w:ascii="Times New Roman"/>
          <w:b w:val="false"/>
          <w:i w:val="false"/>
          <w:color w:val="000000"/>
          <w:sz w:val="28"/>
        </w:rPr>
        <w:t>Өтiнiштiң түскен күнi 20__ ж. «___» _____________</w:t>
      </w:r>
      <w:r>
        <w:br/>
      </w:r>
      <w:r>
        <w:rPr>
          <w:rFonts w:ascii="Times New Roman"/>
          <w:b w:val="false"/>
          <w:i w:val="false"/>
          <w:color w:val="000000"/>
          <w:sz w:val="28"/>
        </w:rPr>
        <w:t>
Тiркеу нөмiрi 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(жауапты тұлғаның қолы, тегi,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