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a625" w14:textId="ccfa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кредиттiк бюро қызметi және кредиттiк тарихты қалыптастыру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1363 қаулысы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кредиттiк бюро және кредиттiк тарихты қалыптастыру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Заңы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кейбiр заң актiлерiне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кредиттiк бюро қызметi және кредиттiк тарихты қалыптастыру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мәселелерi бойынша өзгерiстер мен толықтырулар енгiзу туралы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мынадай заң актiлерiне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2001 жылғы 30 қаңтардағы Әкiмшiлiк құқық бұзушылық туралы 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139-құжаттар; N 18, 142-құжат; 2003 жылғы 10 желтоқсанда "Казахстанская правда" және 2003 жылғы 12 желтоқсанда "Егемен Қазақстан" газеттерiнде жарияланған "Қазақстан Республикасының Әкiмшiлiк құқық бұзушылық туралы кодексiне өзгерiстер мен толықтырулар енгiзу туралы" 2003 жылғы 5 желтоқсандағы Қазақстан Республикасының Заңы):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баптың тақырыбындағы "немесе банк құпиясын" деген сөздер ", банк құпиясын, кредиттiк бюроның кредиттiк есептерiнiң мәлiметтерiн немесе кредиттiк тарихтың дерекқорынан алынған ақпаратты"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бөлiгiндегi "немесе банк құпиясы" деген сөздер ", банк құпиясы, не кредиттiк бюроның кредиттiк есептерiнiң мәлiметтерi немесе кредиттiк тарихтың дерекқорынан алынған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ескертудің бiрiншi бөлiгiндегi "немесе банк құпиясы" деген сөздер ", банк құпиясы не кредиттiк бюроның кредиттiк есептерiнiң мәлiметтерi немесе кредиттiк тарихтың дерекқорынан алынған ақпарат" деген сөздермен ауыстырылсын.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"Лицензиялау туралы" Қазақстан Республикасының 1995 жылғы 17 сәуiрдегi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3-4, 37-құжат; N 12, 88-құжат; N 14, 93-құжат; N 15-16, 109-құжат; N 24, 162-құжат; Қазақстан Республикасы Парламентiнiң Жаршысы, 1996 ж., N 8-9, 236-құжат; 1997 ж., N 1-2, 8-құжат; N 7, 80-құжат; N 11, 144, 149-құжаттар; N 12, 184-құжат; N 13-14, 195, 205-құжаттap, N 22, 333-құжат; 1998 ж., N 14, 201-құжат; N 16, 219-құжат; N 17-18, 222, 224, 225-құжаттар; N 23, 416-құжат; N 24, 452-құжат; 1999 ж., N 20, 721, 727-құжаттap; N 21,  787-құжат; N 22, 791-құжат; N 23, 931-құжат; N 24, 1066-құжат; 2000 ж., N 10, 248-құжат; N 22, 408-құжат; 2001 ж., N 1, 7-құжат; N 8, 52, 54-құжаттар; N 13-14, 173, 176-құжаттар; N 23, 321-құжат; N 24, 338-құжат; 2002 ж., N 2, 17-құжат; N 15, 151-құжат; N 19-20, 165-құжат; 2003 ж., N 1-2, 2-құжат; N 4, 25-құжат; N 6, 34-құжат; N 10, 50, 51-құжаттар; N 11, 69-құжат; N 14, 107-құжат; N 15, 124, 128, 139-құжаттар):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10-бап мынадай мазмұндағы 10-3)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"10-3) кредиттiк бюроның қызметi.";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15-бап мынадай мазмұндағы оныншы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"Кредиттiк бюроға лицензия беру шарттары мен тәртiбi Қазақстан Республикасының кредиттiк бюро және кредиттiк тарихты қалыптастыру туралы заңдарында айқындалады.".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Республикасындағы банктер және банк қызметi туралы" 1995 жылғы 31 тамыздағы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1995 ж., N 15-16, 106-құжат; Қазақстан Республикасы Парламентiнiң Жаршысы, 1996 ж., N 2, 184-құжат; N 15, 281-құжат; N 19, 370-құжат; 1997 ж., N 5, 58-құжат; N 13-14, 205-құжат; N 22, 333-құжат; 1998 ж., N 11-12, 176-құжат; N 17-18, 224-құжат; 1999 ж., N 20, 727-құжат; 2000 ж., N 3-4, 66-құжат; N 22, 408-құжат; 2001 ж., N 8, 52-құжат; N 9, 86-құжат; 2002 ж., N 17, 155-құжат; 2003 ж., N 3, 31-құжат; N 10, 51-құжат; N 11, 56, 67-құжаттар; N 15, 138, 139-құжаттар):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34-бап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Банктiң, банк операцияларының жекелеген түрлерiн жүзеге асыратын ұйымның олар және кредиттiк бюроның деректер базасына жасалатын мәмiле (заем операциясы), сондай-ақ тараптардың өз мiндеттемелерiн орындауға байланысты кредиттiк ақпарат туралы мәлiметтер беруiне заемшының жазбаша келiсiмiнiң болуы заем беру туралы шарттың мiндеттi талабы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50-баптың 4-тармағының бiрiншi бөлiгiндегi мемлекеттiк тiлдегi мәтiнде "негiзiнде" деген сөзден кейiн "заң актiлерiне сәйкес берiлген заемдар бойынша кредиттiк бюроға"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а), г) және д) тармақшаларындағы "прокурордың санкциясымен" деген сөздер алынып тасталсын. 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2004 жылғы 1 шiлдеден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