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c5a5" w14:textId="ebcc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2003 жылғы 27 қарашадағы N 150щ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340-қосымшада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"Бюджеттiк бағдарламаны iске асыру жөнiндегi iс-шаралар жоспары деген" 6-тармақ кестесiнiң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"Қылмыстық-атқару жүйесiнiң 81 мекемесiн жабдықтармен, мүкаммалмен, арнайы мақсаттағы құралдармен және көлiк құралдарымен,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құралдардың (оқ-дәрiсi бар қару) 200 бiрлiгiмен;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жабдықтардың 66 бiрлiгiмен (автоклавтар - 4, құрғақтай қуыру шкафтары - 6, термостаттар - 12, дистилляторлар - 4, тоңазытқыштар - 14, центрифугалар - 2, бинокулярлық микроскоптар - 4, бактерицидтi лампалар - 12, аналитикалық таразылар - 2, 12Ф7 - флюорографы - 6);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коммуналдық-тұрмыстық жабдықтардың 213 бiрлiгiмен (пiсiру қазандықтары - 55, электр плиталары - 22, тоңазытқыш шкафтары - 28, тоңазытқыш камералар - 26, қуыру шкафтары - 26, кiр жуатын машиналар - 32, центрифугалар - 22, дизельдiк электр станциялары - 2);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бактериологиялық зертханалар үшiн мүкаммалдың 36503 бiрлiгiмен;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автомобильмен (арнайы автокөлiк - 5 бiрлiк, су тасығыш - 2 бiрлiк, автобустар - 6 бiрлiк, санитарлық машиналар - 3 бiрлiк, азық-түлiк таситын машина - 1 бiрлiк, ВАЗ автомобилi - 10 бiрлiк, вакуумдық тазалауға арналған автомашина - 2 бiрлiк);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учаскенi қайта жабдықтауға арналған арнайы құралдар мен байланыс құралдарының 12 бiрлiгiмен ("Барьер-500" периметрiнiң күзетi - 10, радиоұзартқыш - 1, автомобильдiк радиостанция - 1);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630 гВА 10/04 күшi бар трансформатордың 1 бiрлiгiмен жарақтандыру".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