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6b84" w14:textId="dc86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29 желтоқсандағы N 1429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13 қарашадағы N 150р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"2003 жылға арналған республикалық бюджеттiк бағдарламалардың паспорттарын бекiту туралы" Қазақстан Республикасы Yкiметінiң 2002 жылғы 29 желтоқсандағы N 1429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626-қосымшада: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іске асыру жөніндегі іс-шаралар жоспары" деген 6-тармақтың кестесінде: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1-жолдың 5-бағанындағы, "Иран Ислам Республикасы - 2 рейс, Пәкiстан Ислам мемлекеті (Ауғанстан)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рейс, Монғолия - 5 рейс, Түрiк Республикасы - 4 рейс" деген сөздер "Иран Ислам Республикасы  - 2 рейс, Өтпелi Ауғанстан Ислам Мемлекеті - 2 рейс, Монғолия - 10 рейс, Түрiк Республикасы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рейс"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