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3796" w14:textId="8943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министрлiгiнiң Қылмыстық-атқару жүйесi комитетiнiң түзеу мекемелерi "Еңбек-Астана" республикалық мемлекеттiк кәсiпорнының "Еңбек-Көкшетау" еншiлес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қаңтардағы N 14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Әдiлет министрлігінiң Қылмыстық-атқару жүйесi комитетiнiң түзеу мекемелерi "Еңбек-Астана" республикалық мемлекеттiк кәсiпорнының "Еңбек-Көкшетау" еншiлес мемлекеттiк кәсiпорны оны Қазақстан Республикасы Әдiлет министрлiгiнiң Қылмыстық-атқару жүйесi комитетiнiң түзеу мекемелерi "Еңбек-Көкшетау" республикалық мемлекеттiк кәсiпорны етiп қайта құру жолымен қайта ұйымдастырылсын.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Құрылатын кәсiпорынның мемлекеттiк басқару органы болып Қазақстан Республикасы Әдiлет министрлiгінің Қылмыстық-атқару жүйесi комитетi белгiленсiн.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Құрылатын кәсiпорын қызметiнiң мәнi мен мақсаты қылмыстық-атқару жүйесi саласындағы өндiрiстiк қызметті түзеу мекемелерiндегі бас бостандығынан айыруға сотталғандарды еңбекке тарта отырып жүзеге асыру деп белгiленсiн.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Әдiлет министрлiгiнiң Қылмыстық-атқару жүйесi комитетi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құрылатын кәсiпорын жарғысының бекiтiлуiн және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