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8f56" w14:textId="2348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еңбек қызметін жүзеге асыру үшін шетелдік жұмыс күшін тартуға 2004 жылға арналған квотаны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12 қаңтардағы N 27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аумағында еңбек қызметін жүзеге асыру үшін шетелдік жұмыс күшін тартуға 2004 жылға арналған квота республиканың экономикалық белсенді халқына шаққанда 0,28 пайыз мөлшерінде белгіленсін.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1-тармаққа өзгеріс енгізілді - ҚР Үкіметінің 2004.11.18.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 және жариялауға жатады.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