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59e0" w14:textId="6075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Жоқ заңды тұлғалар мен жоқ борышкерді, сонымен қатар өздерінің қызметін заңнаманы өрескел бұза отырып жүзеге асыратын заңды тұлғаларды таратудың сот практикасы туралы</w:t>
      </w:r>
    </w:p>
    <w:p>
      <w:pPr>
        <w:spacing w:after="0"/>
        <w:ind w:left="0"/>
        <w:jc w:val="both"/>
      </w:pPr>
      <w:r>
        <w:rPr>
          <w:rFonts w:ascii="Times New Roman"/>
          <w:b w:val="false"/>
          <w:i w:val="false"/>
          <w:color w:val="000000"/>
          <w:sz w:val="28"/>
        </w:rPr>
        <w:t>2004 жылғы 18 маусымдағы № 5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"талапкер", "Талапкер", "талабы", "талаптан" деген сөздер тиісінше "талап қоюшы", "Талап қоюшы", "талап қоюы", "талап қоюдан"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Өздерінің қызметін заңнаманы өрескел бұза отырып жүзеге асыратын заңды тұлғаларды (бұдан әрі - жоқ заңды тұлғалар мен жоқ борышкерлерді) тарату туралы заңнаманы сот практикасында біркелкі түсіндіру және қолдану мақсатында Қазақстан Республикасы Жоғарғы Сотының жалпы отырысы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Заңды тұлғаны тарату Қазақстан Республикасы Азаматтық кодексінің (бұдан әрі – АК) </w:t>
      </w:r>
      <w:r>
        <w:rPr>
          <w:rFonts w:ascii="Times New Roman"/>
          <w:b w:val="false"/>
          <w:i w:val="false"/>
          <w:color w:val="000000"/>
          <w:sz w:val="28"/>
        </w:rPr>
        <w:t>49-бабының</w:t>
      </w:r>
      <w:r>
        <w:rPr>
          <w:rFonts w:ascii="Times New Roman"/>
          <w:b w:val="false"/>
          <w:i w:val="false"/>
          <w:color w:val="000000"/>
          <w:sz w:val="28"/>
        </w:rPr>
        <w:t xml:space="preserve"> 2-тармағында және өзге де заңнамалық актілерде көзделген негіздер бойынша соттың шешіміне сәйкес жүзеге асырылатынына соттардың назары аударылсын. </w:t>
      </w:r>
    </w:p>
    <w:bookmarkEnd w:id="1"/>
    <w:p>
      <w:pPr>
        <w:spacing w:after="0"/>
        <w:ind w:left="0"/>
        <w:jc w:val="both"/>
      </w:pPr>
      <w:r>
        <w:rPr>
          <w:rFonts w:ascii="Times New Roman"/>
          <w:b w:val="false"/>
          <w:i w:val="false"/>
          <w:color w:val="000000"/>
          <w:sz w:val="28"/>
        </w:rPr>
        <w:t xml:space="preserve">
      Жеке кәсіпкерлік субъектілерінің қызметін тоқтату ерекшеліктері АК-нің 21-бабында, Қазақстан Республикасы Кәсіпкерлік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53-баптарында</w:t>
      </w:r>
      <w:r>
        <w:rPr>
          <w:rFonts w:ascii="Times New Roman"/>
          <w:b w:val="false"/>
          <w:i w:val="false"/>
          <w:color w:val="000000"/>
          <w:sz w:val="28"/>
        </w:rPr>
        <w:t xml:space="preserve">, "Оңалту және банкроттық туралы" Қазақстан Республикасының 2014 жылғы 7 наурыздағы № 176-V Заңының (бұдан әрі – Заң)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9-тарауларында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Жоғарғы Сотының 2008.12.22. </w:t>
      </w:r>
      <w:r>
        <w:rPr>
          <w:rFonts w:ascii="Times New Roman"/>
          <w:b w:val="false"/>
          <w:i w:val="false"/>
          <w:color w:val="ff0000"/>
          <w:sz w:val="28"/>
        </w:rPr>
        <w:t>N 23</w:t>
      </w:r>
      <w:r>
        <w:rPr>
          <w:rFonts w:ascii="Times New Roman"/>
          <w:b w:val="false"/>
          <w:i w:val="false"/>
          <w:color w:val="ff0000"/>
          <w:sz w:val="28"/>
        </w:rPr>
        <w:t xml:space="preserve">, 2011.12.30 </w:t>
      </w:r>
      <w:r>
        <w:rPr>
          <w:rFonts w:ascii="Times New Roman"/>
          <w:b w:val="false"/>
          <w:i w:val="false"/>
          <w:color w:val="ff0000"/>
          <w:sz w:val="28"/>
        </w:rPr>
        <w:t>№ 5</w:t>
      </w:r>
      <w:r>
        <w:rPr>
          <w:rFonts w:ascii="Times New Roman"/>
          <w:b w:val="false"/>
          <w:i w:val="false"/>
          <w:color w:val="ff0000"/>
          <w:sz w:val="28"/>
        </w:rPr>
        <w:t xml:space="preserve">; 29.11.2018 </w:t>
      </w:r>
      <w:r>
        <w:rPr>
          <w:rFonts w:ascii="Times New Roman"/>
          <w:b w:val="false"/>
          <w:i w:val="false"/>
          <w:color w:val="ff0000"/>
          <w:sz w:val="28"/>
        </w:rPr>
        <w:t>№ 18</w:t>
      </w:r>
      <w:r>
        <w:rPr>
          <w:rFonts w:ascii="Times New Roman"/>
          <w:b w:val="false"/>
          <w:i w:val="false"/>
          <w:color w:val="ff0000"/>
          <w:sz w:val="28"/>
        </w:rPr>
        <w:t xml:space="preserve"> (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Жоқ заңды тұлғалар мен жоқ борышкерлер үшін заңнамада таратудың арнайы негіздері мен жеңілдетілген тәртібі көзделген.</w:t>
      </w:r>
    </w:p>
    <w:bookmarkEnd w:id="2"/>
    <w:p>
      <w:pPr>
        <w:spacing w:after="0"/>
        <w:ind w:left="0"/>
        <w:jc w:val="both"/>
      </w:pPr>
      <w:r>
        <w:rPr>
          <w:rFonts w:ascii="Times New Roman"/>
          <w:b w:val="false"/>
          <w:i w:val="false"/>
          <w:color w:val="000000"/>
          <w:sz w:val="28"/>
        </w:rPr>
        <w:t>
      Заңның 1-бабының 13) тармақшасына сәйкес жоқ борышкер – "Салық және бюджетке төленетін басқа да міндетті төлемдер туралы" Қазақстан Республикасының Кодексіне (Салық кодексі) сәйкес әрекетсіз деп танылған, оның, сондай-ақ құрылтайшысының (қатысушысының), лауазымды адамының жоқтығы Заңда айқындалған тәртіппен белгіленген борышкер.</w:t>
      </w:r>
    </w:p>
    <w:p>
      <w:pPr>
        <w:spacing w:after="0"/>
        <w:ind w:left="0"/>
        <w:jc w:val="both"/>
      </w:pPr>
      <w:r>
        <w:rPr>
          <w:rFonts w:ascii="Times New Roman"/>
          <w:b w:val="false"/>
          <w:i w:val="false"/>
          <w:color w:val="000000"/>
          <w:sz w:val="28"/>
        </w:rPr>
        <w:t>
      Салық органдары жыл сайын 30 сәуірден кешіктірмей Салық кодексінде белгіленген мерзім аяқталғаннан кейін салық кезеңі үшін салық декларациялары мен Салық кодексінің 91-бабының 2 және 3-тармақтарында белгіленген мәліметтерді ұсынбаған салық төлеушілерді әрекет етпейтін салық төлеушілер деп тану туралы бұйрық шығарады.</w:t>
      </w:r>
    </w:p>
    <w:p>
      <w:pPr>
        <w:spacing w:after="0"/>
        <w:ind w:left="0"/>
        <w:jc w:val="both"/>
      </w:pPr>
      <w:r>
        <w:rPr>
          <w:rFonts w:ascii="Times New Roman"/>
          <w:b w:val="false"/>
          <w:i w:val="false"/>
          <w:color w:val="000000"/>
          <w:sz w:val="28"/>
        </w:rPr>
        <w:t>
      Егер заңды тұлға орналасқан жері бойынша немесе нақты мекенжайы бойынша болмаса, егер заңды тұлға бір жыл бойы жұмыс істей алмайтын оның құрылтайшылары (қатысушылары) және лауазымды адамдары болмаса, егер ол заңды тұлғаның жарғылық мақсаттарына қайшы келетін қызметті жүйелі түрде жүзеге асыру, қызметін тиісті лицензиясыз не заңнамалық актілерде тыйым салынған қызметті жүзеге асыру арқылы заңнаманы өрескел бұза отырып, қызметін жүзеге асырса, АК-нің 49-бабы 2-тармағының 3) және 4) тармақшаларына сәйкес таратылуы мүмкін.</w:t>
      </w:r>
    </w:p>
    <w:p>
      <w:pPr>
        <w:spacing w:after="0"/>
        <w:ind w:left="0"/>
        <w:jc w:val="both"/>
      </w:pPr>
      <w:r>
        <w:rPr>
          <w:rFonts w:ascii="Times New Roman"/>
          <w:b w:val="false"/>
          <w:i w:val="false"/>
          <w:color w:val="000000"/>
          <w:sz w:val="28"/>
        </w:rPr>
        <w:t xml:space="preserve">
      Жоқ заңды тұлғаны және жоқ борышкерді тарату тек сот тәртібімен жүзеге асырылады. </w:t>
      </w:r>
    </w:p>
    <w:p>
      <w:pPr>
        <w:spacing w:after="0"/>
        <w:ind w:left="0"/>
        <w:jc w:val="both"/>
      </w:pPr>
      <w:r>
        <w:rPr>
          <w:rFonts w:ascii="Times New Roman"/>
          <w:b w:val="false"/>
          <w:i w:val="false"/>
          <w:color w:val="000000"/>
          <w:sz w:val="28"/>
        </w:rPr>
        <w:t>
      Жоқ заңды тұлғаны және жоқ борышкерді тарату тәртібі оның кредиторлық берешегінің (кредиторлардың) болуына не болмауына байланысты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Жоғарғы Сотының 2008.12.22. </w:t>
      </w:r>
      <w:r>
        <w:rPr>
          <w:rFonts w:ascii="Times New Roman"/>
          <w:b w:val="false"/>
          <w:i w:val="false"/>
          <w:color w:val="ff0000"/>
          <w:sz w:val="28"/>
        </w:rPr>
        <w:t>N 23</w:t>
      </w:r>
      <w:r>
        <w:rPr>
          <w:rFonts w:ascii="Times New Roman"/>
          <w:b w:val="false"/>
          <w:i w:val="false"/>
          <w:color w:val="ff0000"/>
          <w:sz w:val="28"/>
        </w:rPr>
        <w:t xml:space="preserve">, 2011.12.30 </w:t>
      </w:r>
      <w:r>
        <w:rPr>
          <w:rFonts w:ascii="Times New Roman"/>
          <w:b w:val="false"/>
          <w:i w:val="false"/>
          <w:color w:val="ff0000"/>
          <w:sz w:val="28"/>
        </w:rPr>
        <w:t>№ 5</w:t>
      </w:r>
      <w:r>
        <w:rPr>
          <w:rFonts w:ascii="Times New Roman"/>
          <w:b w:val="false"/>
          <w:i w:val="false"/>
          <w:color w:val="ff0000"/>
          <w:sz w:val="28"/>
        </w:rPr>
        <w:t xml:space="preserve">; 29.11.2018 </w:t>
      </w:r>
      <w:r>
        <w:rPr>
          <w:rFonts w:ascii="Times New Roman"/>
          <w:b w:val="false"/>
          <w:i w:val="false"/>
          <w:color w:val="ff0000"/>
          <w:sz w:val="28"/>
        </w:rPr>
        <w:t>№ 18</w:t>
      </w:r>
      <w:r>
        <w:rPr>
          <w:rFonts w:ascii="Times New Roman"/>
          <w:b w:val="false"/>
          <w:i w:val="false"/>
          <w:color w:val="ff0000"/>
          <w:sz w:val="28"/>
        </w:rPr>
        <w:t xml:space="preserve"> (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Заңды тұлғалардың қызметін жүзеге асыру кезінде заңды өрескел бұзуы деп егер мұндай бұзушылық іс жүзінде жағымсыз нақты немесе құқықтық салдарларға әкеп соқтырса немесе сондай мүмкіндік туғызса, тиісті заңды тұлғаны құруды, қайта ұйымдастыруды, таратуды, сондай-ақ құрылтайшы немесе осы заңды тұлғаны басқару жөнiндегi функцияларды жүзеге асыратын жеке тұлға (тұлғалар) жасаған қызметті регламенттейтін және (немесе) реттейтін ұлттық заңнама нормаларын, ратификацияланған халықаралық шарттарды қасақана немесе абайсызда айқын және елеулі түрде бұзуды санаған жөн.</w:t>
      </w:r>
    </w:p>
    <w:bookmarkEnd w:id="3"/>
    <w:p>
      <w:pPr>
        <w:spacing w:after="0"/>
        <w:ind w:left="0"/>
        <w:jc w:val="both"/>
      </w:pPr>
      <w:r>
        <w:rPr>
          <w:rFonts w:ascii="Times New Roman"/>
          <w:b w:val="false"/>
          <w:i w:val="false"/>
          <w:color w:val="000000"/>
          <w:sz w:val="28"/>
        </w:rPr>
        <w:t>
      Жоқ заңды тұлғаның АК-нің 49-бабы 2-тармағының 3) тармақшасында санамаланған белгілері жеке алғанда, сондай-ақ заңды тұлғада кредиторлардың болмауы заңды тұлғаны тарату үшін дербес негіз болып табылмайды.</w:t>
      </w:r>
    </w:p>
    <w:p>
      <w:pPr>
        <w:spacing w:after="0"/>
        <w:ind w:left="0"/>
        <w:jc w:val="both"/>
      </w:pPr>
      <w:r>
        <w:rPr>
          <w:rFonts w:ascii="Times New Roman"/>
          <w:b w:val="false"/>
          <w:i w:val="false"/>
          <w:color w:val="000000"/>
          <w:sz w:val="28"/>
        </w:rPr>
        <w:t>
      Орналасқан жері бойынша немесе нақты мекенжайында болмаған заңды тұлға, сондай-ақ оның құрылтайшылары (қатысушылары) мен лауазымды адамдары болмаған кезде, егер осы заңды тұлға өз қызметін уақытша тоқтатса, бірақ тиісті салық есептілігін белгіленген мерзімде уақтылы ұсынып отырса, АК-нің 49-бабы 2-тармағының 3) тармақшасына сәйкес таратылуы мүмкін емес.</w:t>
      </w:r>
    </w:p>
    <w:p>
      <w:pPr>
        <w:spacing w:after="0"/>
        <w:ind w:left="0"/>
        <w:jc w:val="both"/>
      </w:pPr>
      <w:r>
        <w:rPr>
          <w:rFonts w:ascii="Times New Roman"/>
          <w:b w:val="false"/>
          <w:i w:val="false"/>
          <w:color w:val="000000"/>
          <w:sz w:val="28"/>
        </w:rPr>
        <w:t>
      Лауазымды адамдары жоқ, бірақ заңды тұлғаның қызметін ұйымдастыру үшін жауапты және лауазымды адамдарды тағайындауға (сайлауға) құқылы құрылтайшылары (қатысушылары) бар заңды тұлға көрсетілген тәртіппен таратылуы мүмкін емес.</w:t>
      </w:r>
    </w:p>
    <w:p>
      <w:pPr>
        <w:spacing w:after="0"/>
        <w:ind w:left="0"/>
        <w:jc w:val="both"/>
      </w:pPr>
      <w:r>
        <w:rPr>
          <w:rFonts w:ascii="Times New Roman"/>
          <w:b w:val="false"/>
          <w:i w:val="false"/>
          <w:color w:val="000000"/>
          <w:sz w:val="28"/>
        </w:rPr>
        <w:t>
      Жоқ заңды тұлғаның салық есептілігін ұсынбағанын жұмыс істейтін заңды тұлғаның есептілікті ұсыну мерзімдерін бұзуынан ажырата білу керек. Өз қызметін жүзеге асыратын және тіркелген жері бойынша орналасқан (яғни жоқ емес), бірақ салық есептілігін белгіленген мерзімдерде ұсынбайтын заңды тұлғалар, құрылтайшылар (қатысушылар) не лауазымды адамдар осындай бұзушылықтар үшін қолданыстағы заңнамада белгіленген тәртіппен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АК-нің 49-бабының 3-тармағына сәйкес жоқ заңды тұлғаны тарату туралы талапты сотқа заңнамалық актiлерде осындай талап қоюға құқық берілген мемлекеттік орган, ал банкрот болған жағдайларда кредиторлар да беруі мүмкін. "Салық және бюджетке төленетін басқа да міндетті төлемдер туралы" Қазақстан Республикасы кодексінің (Салық кодексі) 19-бабына сәйкес атап айтқанда, мұндай құқық салық органдарына берілген.</w:t>
      </w:r>
    </w:p>
    <w:bookmarkEnd w:id="4"/>
    <w:p>
      <w:pPr>
        <w:spacing w:after="0"/>
        <w:ind w:left="0"/>
        <w:jc w:val="both"/>
      </w:pPr>
      <w:r>
        <w:rPr>
          <w:rFonts w:ascii="Times New Roman"/>
          <w:b w:val="false"/>
          <w:i w:val="false"/>
          <w:color w:val="000000"/>
          <w:sz w:val="28"/>
        </w:rPr>
        <w:t>
      Салық органдары АК-нің 49-бабы 2-тармағының 1), 2), 3), 4) тармақшаларында көзделген негіздер бойынша соттарға заңды тұлғаны тарату туралы талап қоюға құқылы.</w:t>
      </w:r>
    </w:p>
    <w:p>
      <w:pPr>
        <w:spacing w:after="0"/>
        <w:ind w:left="0"/>
        <w:jc w:val="both"/>
      </w:pPr>
      <w:r>
        <w:rPr>
          <w:rFonts w:ascii="Times New Roman"/>
          <w:b w:val="false"/>
          <w:i w:val="false"/>
          <w:color w:val="000000"/>
          <w:sz w:val="28"/>
        </w:rPr>
        <w:t>
      Тиісті лицензиясыз қызметін жүзеге асыруына байланысты лицензияр заңды тұлғаны тарату туралы талап қою құқығына ие болады.</w:t>
      </w:r>
    </w:p>
    <w:p>
      <w:pPr>
        <w:spacing w:after="0"/>
        <w:ind w:left="0"/>
        <w:jc w:val="both"/>
      </w:pPr>
      <w:r>
        <w:rPr>
          <w:rFonts w:ascii="Times New Roman"/>
          <w:b w:val="false"/>
          <w:i w:val="false"/>
          <w:color w:val="000000"/>
          <w:sz w:val="28"/>
        </w:rPr>
        <w:t>
      "Мемлекеттік мүлік туралы" 2011 жылғы 1 наурыздағы № 413-IV Қазақстан Республикасы Заңының 133-бабының 1-тармағына сәйкес республикалық мемлекеттік кәсіпорынды Қазақстан Республикасының Үкіметі, ал коммуналдық мемлекеттік кәсіпорынды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p>
      <w:pPr>
        <w:spacing w:after="0"/>
        <w:ind w:left="0"/>
        <w:jc w:val="both"/>
      </w:pPr>
      <w:r>
        <w:rPr>
          <w:rFonts w:ascii="Times New Roman"/>
          <w:b w:val="false"/>
          <w:i w:val="false"/>
          <w:color w:val="000000"/>
          <w:sz w:val="28"/>
        </w:rPr>
        <w:t>
      Салық органдары мәжбүрлі түрде таратуға (есептік тіркеуден шығаруға, қызметін тоқтатуға) жататын субъектілердің тізбесіне енгізілген субъектілерге қатысты мәжбүрлі түрде тарату (есептік тіркеуден шығару, қызметін тоқтату) туралы талап қоюды сотқа күнтізбелік жылдың 1 қыркүйегінен кешіктірмей жолдайды.</w:t>
      </w:r>
    </w:p>
    <w:p>
      <w:pPr>
        <w:spacing w:after="0"/>
        <w:ind w:left="0"/>
        <w:jc w:val="both"/>
      </w:pPr>
      <w:r>
        <w:rPr>
          <w:rFonts w:ascii="Times New Roman"/>
          <w:b w:val="false"/>
          <w:i w:val="false"/>
          <w:color w:val="000000"/>
          <w:sz w:val="28"/>
        </w:rPr>
        <w:t>
      Егер заңдарда өзгеше белгіленбесе, республикалық заңды тұлғаны тиісті саланың уәкілетті органы мемлекеттік мүлік жөніндегі уәкілетті органның келісімімен таратады. Коммуналдық заңды тұлғаны жергілікті атқарушы орган немесе аудан (облыстық маңызы бар қала) әкімінің және жергілікті қоғамдастық жиналысымен келісу бойынша аудандық маңызы бар қала, ауыл, кент, ауыл округі әкімінің аппараты таратады.</w:t>
      </w:r>
    </w:p>
    <w:p>
      <w:pPr>
        <w:spacing w:after="0"/>
        <w:ind w:left="0"/>
        <w:jc w:val="both"/>
      </w:pPr>
      <w:r>
        <w:rPr>
          <w:rFonts w:ascii="Times New Roman"/>
          <w:b w:val="false"/>
          <w:i w:val="false"/>
          <w:color w:val="000000"/>
          <w:sz w:val="28"/>
        </w:rPr>
        <w:t>
      Мемлекеттік мекеменің өзі құрылтайшы болған жұмыс істемейтін басқа мемлекеттік мекемені тарату туралы талап қоюы қанағаттандырылуға жатпайды, өйткені АК-нің 50-бабына сәйкес осындай заңды тұлғаны тарату рәсімін сот емес, тарату туралы шешім қабылдаған орган жүзеге асырады.</w:t>
      </w:r>
    </w:p>
    <w:p>
      <w:pPr>
        <w:spacing w:after="0"/>
        <w:ind w:left="0"/>
        <w:jc w:val="both"/>
      </w:pPr>
      <w:r>
        <w:rPr>
          <w:rFonts w:ascii="Times New Roman"/>
          <w:b w:val="false"/>
          <w:i w:val="false"/>
          <w:color w:val="000000"/>
          <w:sz w:val="28"/>
        </w:rPr>
        <w:t xml:space="preserve">
      Жоқ заңды тұлға (жоқ борышкер) кредиторлық берешегі болғанда Заңның 118-бабында белгіленген оңайлатылған рәсімдер бойынша банкроттыққа (дәрменсіздікке) байланысты АК-нің 49-бабы 2-тармағының 1) тармақшасына сәйкес сот тәртібімен таратылуға жатады. </w:t>
      </w:r>
    </w:p>
    <w:p>
      <w:pPr>
        <w:spacing w:after="0"/>
        <w:ind w:left="0"/>
        <w:jc w:val="both"/>
      </w:pPr>
      <w:r>
        <w:rPr>
          <w:rFonts w:ascii="Times New Roman"/>
          <w:b w:val="false"/>
          <w:i w:val="false"/>
          <w:color w:val="000000"/>
          <w:sz w:val="28"/>
        </w:rPr>
        <w:t>
      Жоқ борышкерді банкроттық негізде тарату туралы талаптарды мәлімдеу құқығы Заңның 44, 47-баптарымен кредиторларға, сондай-ақ прокурорға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Кредиторлары болмаған жоқ заңды тұлғаны тарату туралы немесе жоқ борышкерге қатысты оның кредиторлық берешегі болғанда банкроттық жөнінде іс қозғау туралы талап қоюмен сотқа жүгінген кезде арыз берушілер заңды тұлғалардың құрылтай құжаттарында көрсетілген жерде немесе нақты мекенжайында жоқ екенін, сондай-ақ заңды тұлға жұмыс істей алмайтын оның құрылтайшылары (қатысушылары) және лауазымды адамдары жоқ екенін растайтын дәлелдемелерді ұсынуға міндетті, бұл ретте арыз беруші сотқа жүгінген сәтке дейін заңнамада белгіленген жоқ болу мерзімі жоқ борышкерлер үшін алты айдың ішінде, ал жоқ заңды тұлғалар үшін бір жылдың ішінде өткенін растау қажет.</w:t>
      </w:r>
    </w:p>
    <w:bookmarkEnd w:id="5"/>
    <w:p>
      <w:pPr>
        <w:spacing w:after="0"/>
        <w:ind w:left="0"/>
        <w:jc w:val="both"/>
      </w:pPr>
      <w:r>
        <w:rPr>
          <w:rFonts w:ascii="Times New Roman"/>
          <w:b w:val="false"/>
          <w:i w:val="false"/>
          <w:color w:val="000000"/>
          <w:sz w:val="28"/>
        </w:rPr>
        <w:t>
      Мұндай дәлелдемелер жергілікті мемлекеттік басқару органдарының, кәсіпкерлік қызметке бақылауды жүзеге асыратын аумақтық органдардың, сондай-ақ тұрғын үй-коммуналдық қызмет көрсететін ұйымдардың актілері, анықтамалары немесе өзге де құжаттары болуы мүмкін. Сонымен қатар, байланыс органдарының соттың заңды тұлғаның атына жіберген жоқ заңды тұлғаны тарату туралы арыздың және іс бойынша іс жүргізуді қозғау туралы сот ұйғарымдарының көшірмелерін адресаттың жоқтығы немесе оның шығып кеткені туралы белгімен кері қайтаруы, сонымен қатар корпоративтік табыс салығы туралы (жиынтық жылдық кіріс пен жасалған шегерімдер туралы) декларацияны немесе оңайлатылған декларацияны заңда белгіленген табыс ету мерзімінен кейін бір жыл өткен соң табыс етпеуі заңды тұлғаның жоқ болуына дәлелдеме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Сот заңды тұлға өз қызметін жүзеге асыра алмайтын (жұмыс істей алмайтын) адамдардың тобын әрбір нақты жағдайда жарғылық құжаттардың негізінде анықтайды. Арыз берушілер жоқ заңды тұлғаны (борышкерді) тарату туралы сотқа жүгіну кезінде құрылтай құжаттарын немесе құрылтай құжаттарының нотариалды куәландырылған көшірмелерін, сондай-ақ осы заңды тұлғаны мемлекеттік тіркеу (қайта тіркеу) туралы куәландыратын құжаттарды ұсынуға міндетті.</w:t>
      </w:r>
    </w:p>
    <w:bookmarkEnd w:id="6"/>
    <w:p>
      <w:pPr>
        <w:spacing w:after="0"/>
        <w:ind w:left="0"/>
        <w:jc w:val="both"/>
      </w:pPr>
      <w:r>
        <w:rPr>
          <w:rFonts w:ascii="Times New Roman"/>
          <w:b w:val="false"/>
          <w:i w:val="false"/>
          <w:color w:val="000000"/>
          <w:sz w:val="28"/>
        </w:rPr>
        <w:t xml:space="preserve">
      Заңды тұлғаның қызметін жүзеге асыру мүмкін болмайтын (жұмыс істей алмайтын) лауазымды адамдардың, сондай-ақ құрылтайшылар мен қатысушы жеке тұлғалардың көрсетілген құрылтай құжаттарында болмауы олардың кетіп қалғаны, тұрмайтыны туралы құжаттармен, куәлардың айғақтарымен, басқа да дәлелдемелермен расталуы мүмкін. </w:t>
      </w:r>
    </w:p>
    <w:p>
      <w:pPr>
        <w:spacing w:after="0"/>
        <w:ind w:left="0"/>
        <w:jc w:val="both"/>
      </w:pPr>
      <w:r>
        <w:rPr>
          <w:rFonts w:ascii="Times New Roman"/>
          <w:b w:val="false"/>
          <w:i w:val="false"/>
          <w:color w:val="000000"/>
          <w:sz w:val="28"/>
        </w:rPr>
        <w:t>
      Заңды тұлға белгіленген тәртіппен қызметтен босатқан адамдар, олардың тұрғылықты жері белгілі болса да және олар сот отырысына келсе де, жоқ заңды тұлғаның (жоқ борышкердің) тиісті өкілдері болып танылмайды.</w:t>
      </w:r>
    </w:p>
    <w:p>
      <w:pPr>
        <w:spacing w:after="0"/>
        <w:ind w:left="0"/>
        <w:jc w:val="both"/>
      </w:pPr>
      <w:r>
        <w:rPr>
          <w:rFonts w:ascii="Times New Roman"/>
          <w:b w:val="false"/>
          <w:i w:val="false"/>
          <w:color w:val="000000"/>
          <w:sz w:val="28"/>
        </w:rPr>
        <w:t>
      Егер жоқ заңды тұлғаның, оның ішінде борышкердің жалғыз құрылтайшылары (қатысушылары) басқа заңды тұлғалар болса және олар заңда белгіленген тәртіппен таратылса, онда бұл жағдай да заңды тұлғаның құрылтайшысы (қатысушысы) жоқ екеніне дәлелдеме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Сот заңды тұлғаның қызметін жүзеге асыру мүмкін болмайтын лауазымды адамдардың қайтыс болғаны туралы, әрекетке қабiлетсiз деп танылғаны, бас бостандығынан айыруға сотталғаны не қызметтің белгілі бір түрімен айналысу құқығынан айырылғаны, хабар-ошарсыз кетті деп танылғаны туралы немесе жалғыз құрылтайшы (қатысушы) – жеке тұлғалардың (құқық мирасқорлығы болмаған кезде) қайтыс болғаны туралы құжаттарды дәлелдемелер ретінде қабылдауы мүмкін.</w:t>
      </w:r>
    </w:p>
    <w:bookmarkEnd w:id="7"/>
    <w:p>
      <w:pPr>
        <w:spacing w:after="0"/>
        <w:ind w:left="0"/>
        <w:jc w:val="both"/>
      </w:pPr>
      <w:r>
        <w:rPr>
          <w:rFonts w:ascii="Times New Roman"/>
          <w:b w:val="false"/>
          <w:i w:val="false"/>
          <w:color w:val="000000"/>
          <w:sz w:val="28"/>
        </w:rPr>
        <w:t>
      Мұндай жағдайда заңды тұлғаны тарату туралы талап аталған оқиғалар орын алған күннен бастап алты ай (бір жыл) өткенге дейін де мәлімделуі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Жоқ борышкерлердің кредиторлық берешегі болуы немесе жоқ заңды тұлғаның кредиторлары болмауы олардың соңғы тапсырған салық есептілігіне берілген түсіндірмелермен, салық органдарының баланстарымен, анықтамаларымен, өзге құжаттармен расталуы мүмкін.</w:t>
      </w:r>
    </w:p>
    <w:bookmarkEnd w:id="8"/>
    <w:p>
      <w:pPr>
        <w:spacing w:after="0"/>
        <w:ind w:left="0"/>
        <w:jc w:val="both"/>
      </w:pPr>
      <w:r>
        <w:rPr>
          <w:rFonts w:ascii="Times New Roman"/>
          <w:b w:val="false"/>
          <w:i w:val="false"/>
          <w:color w:val="000000"/>
          <w:sz w:val="28"/>
        </w:rPr>
        <w:t>
      Жоқ заңды тұлғаның (жоқ борышкердің) кредиторлардың немесе кредиторлық берешегі болуы немесе болмауы туралы ұсынылған дәлелдемелерге байланысты арыз беруші АК-нің, Заңның тиісті баптарына сілтеме жасай отырып, жоқ заңды тұлғаны, жоқ борышкерді тарату туралы талап қою үшін заңда көзделген негіздерді көрсетуге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Соттар АПК-нің </w:t>
      </w:r>
      <w:r>
        <w:rPr>
          <w:rFonts w:ascii="Times New Roman"/>
          <w:b w:val="false"/>
          <w:i w:val="false"/>
          <w:color w:val="000000"/>
          <w:sz w:val="28"/>
        </w:rPr>
        <w:t>31-тарауында</w:t>
      </w:r>
      <w:r>
        <w:rPr>
          <w:rFonts w:ascii="Times New Roman"/>
          <w:b w:val="false"/>
          <w:i w:val="false"/>
          <w:color w:val="000000"/>
          <w:sz w:val="28"/>
        </w:rPr>
        <w:t>, Заңның 44, 45, 46, 47-баптарында көзделген сотқа жоқ борышкерлерді тарату туралы арыздарды ресімдеуге, олардың банкроттығы туралы арыздарды жазуға қойылатын талаптарды осы санаттағы істердің ерекшеліктерін ескере отырып қолданғаны жөн.</w:t>
      </w:r>
    </w:p>
    <w:bookmarkEnd w:id="9"/>
    <w:p>
      <w:pPr>
        <w:spacing w:after="0"/>
        <w:ind w:left="0"/>
        <w:jc w:val="both"/>
      </w:pPr>
      <w:r>
        <w:rPr>
          <w:rFonts w:ascii="Times New Roman"/>
          <w:b w:val="false"/>
          <w:i w:val="false"/>
          <w:color w:val="000000"/>
          <w:sz w:val="28"/>
        </w:rPr>
        <w:t>
      Кредиторлардың борышкерге қоятын талаптарының сомасы бойынша Заңның 5-бабы 1-тармағының 1), 2) тармақшаларында белгіленген шектеулер жоқ борышкерге қатысты қолданылмайды, ал жоқ борышкердің банкроттығы туралы арызды соттар оның берешек сомасының мөлшеріне қарамастан, қарауға қабылдайды.</w:t>
      </w:r>
    </w:p>
    <w:p>
      <w:pPr>
        <w:spacing w:after="0"/>
        <w:ind w:left="0"/>
        <w:jc w:val="both"/>
      </w:pPr>
      <w:r>
        <w:rPr>
          <w:rFonts w:ascii="Times New Roman"/>
          <w:b w:val="false"/>
          <w:i w:val="false"/>
          <w:color w:val="000000"/>
          <w:sz w:val="28"/>
        </w:rPr>
        <w:t>
      Салық органдарының және прокурордың жоқ заңды тұлғаны, сондай-ақ жоқ борышкерді тарату туралы арыздарына мемлекеттік баж салынбайды. Басқа кредиторлар борышкердің банкроттығы туралы арызбен жүгінген жағдайда мемлекеттік баж жалпы тәртіппен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Жоқ заңды тұлғаның (жоқ борышкердің) ұйымдық-құқықтық нысанының АК-нің 34-бабының талаптарына сәйкес келмеуі, арыз берушінің сотқа жүгінуі кезінде жоқ заңды тұлғаның (жоқ борышкердің) мүліктері бар екендігі туралы мәліметті ұсынбауы заңды тұлғаны тарату туралы арызды қарауға қабылдаудан бас тарту үшін негіз болып табылмайды.</w:t>
      </w:r>
    </w:p>
    <w:bookmarkEnd w:id="10"/>
    <w:p>
      <w:pPr>
        <w:spacing w:after="0"/>
        <w:ind w:left="0"/>
        <w:jc w:val="both"/>
      </w:pPr>
      <w:r>
        <w:rPr>
          <w:rFonts w:ascii="Times New Roman"/>
          <w:b w:val="false"/>
          <w:i w:val="false"/>
          <w:color w:val="000000"/>
          <w:sz w:val="28"/>
        </w:rPr>
        <w:t>
      Егер заңды тұлға АК қабылданғанға дейін құрылған және белгіленген тәртіппен тіркелген жағдайда Заңды тұлғалардың бірыңғай мемлекеттік тіркелімінде заңды тұлғаның болмауы арызды қарауға қабылдаудан бас тарту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Жоқ заңды тұлғаны тарату туралы арыздар талап қою ісін жүргізу тәртібімен, жоқ борышкердің банкроттығы туралы арыз ерекше іс жүргізу тәртібімен қаралады.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Егер жоқ заңды тұлғаны тарату туралы істі қарау кезінде арыз беруші жоқ деп көрсеткен заңды тұлғаның уәкілетті лауазымды адамдары немесе оның құрылтайшылары (қатысушылары) сот отырысына келсе немесе заңды тұлғаның қызметін жалғастыратыны не таратумен келісетіні туралы жазбаша мәлімдесе, онда сот осы заңды тұлғаны жоқ заңды тұлға ретінде тарату туралы талап қоюды қанағаттандырудан бас тартады. </w:t>
      </w:r>
    </w:p>
    <w:bookmarkEnd w:id="12"/>
    <w:p>
      <w:pPr>
        <w:spacing w:after="0"/>
        <w:ind w:left="0"/>
        <w:jc w:val="both"/>
      </w:pPr>
      <w:r>
        <w:rPr>
          <w:rFonts w:ascii="Times New Roman"/>
          <w:b w:val="false"/>
          <w:i w:val="false"/>
          <w:color w:val="000000"/>
          <w:sz w:val="28"/>
        </w:rPr>
        <w:t>
      Кредиторлар (кредиторлық берешек) тікелей сот отырысында анықталған жағдайда, егер заңды тұлғаны тарату туралы талап тек оның кредиторлары жоқ екендігіне байланысты мәлімделсе, онда сот заңды тұлғаны тарату туралы талаптан бас тарту туралы шешім шығарады.</w:t>
      </w:r>
    </w:p>
    <w:p>
      <w:pPr>
        <w:spacing w:after="0"/>
        <w:ind w:left="0"/>
        <w:jc w:val="both"/>
      </w:pPr>
      <w:r>
        <w:rPr>
          <w:rFonts w:ascii="Times New Roman"/>
          <w:b w:val="false"/>
          <w:i w:val="false"/>
          <w:color w:val="000000"/>
          <w:sz w:val="28"/>
        </w:rPr>
        <w:t>
      АК-нің 49-бабы 2-тармағының 3) тармақшасында көзделген негіздер бойынша кредиторлары болмаған заңды тұлғалар үшін заңды тұлғаны таратудан бас тарту кредиторлардың, уәкілетті органның немесе прокурордың сол заңды тұлғаны азаматтық заңнамада көзделген басқа негіздер бойынша тарату талаптарымен қайтадан жүгінуіне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13. Кредитордың, прокурордың немесе уәкілетті органның сотқа берген жазбаша арызы бойынша сот жоқ заңды тұлғаны тарату туралы мәлімделген талаптың негіздерін өзгерту жөніндегі мәселені қарауға құқылы.</w:t>
      </w:r>
    </w:p>
    <w:bookmarkEnd w:id="13"/>
    <w:p>
      <w:pPr>
        <w:spacing w:after="0"/>
        <w:ind w:left="0"/>
        <w:jc w:val="both"/>
      </w:pPr>
      <w:r>
        <w:rPr>
          <w:rFonts w:ascii="Times New Roman"/>
          <w:b w:val="false"/>
          <w:i w:val="false"/>
          <w:color w:val="000000"/>
          <w:sz w:val="28"/>
        </w:rPr>
        <w:t>
      Талап қоюшы арызбен сотқа жүгіну кезінде жоқ деп көрсеткен уәкілетті лауазымды адамдардың, сондай-ақ заңды тұлғаның құрылтайшыларының (қатысушыларының) сотқа келіп, өздерінің оларды тарату туралы талаппен, оның ішінде оңайлатылған рәсім бойынша тарату туралы талаппен келісуі арызды қанағаттандыру үшін сөзсіз негіз болып табылмайды. Сот талап қоюды қанағаттандырудан бас тарта отырып, құрылтайшылық құжаттармен өкілеттік берілген адамдарға олардың заңды тұлғаны өз еркімен тарату туралы мәселені шешуге не белгіленген заңнамада көзделген өзге де негіздер бойынша мәжбүрлі түрде тарату туралы арызбен сотқа жүгінуге құқылы екенін түсіндіруге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Жоғарғы Сотының 29.11.2018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15. Жоқ заңды тұлғаны және жоқ борышкерді тарату туралы талапты қарау кезінде сот құрылтайшылық құжаттардың негізінде заңды тұлғаның қызмет етуі мүмкін болмайтын тұлғалар тобын, оның құрылтайшыларының (қатысушыларының) құрамын анықтауы және заңды тұлғаның жоқ екенін және болмау уақытын растайтын, ұсынылған дәлелдемелердің жеткіліктілігіне баға беруі қажет.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16. Банкроттық рәсімді қозғамай, жоқ борышкерді таратуды уәкілетті орган Заңның 118-1- бабында белгіленген тәртіппен жүргізеді.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17. АК-нің 49-бабының </w:t>
      </w:r>
      <w:r>
        <w:rPr>
          <w:rFonts w:ascii="Times New Roman"/>
          <w:b w:val="false"/>
          <w:i w:val="false"/>
          <w:color w:val="000000"/>
          <w:sz w:val="28"/>
        </w:rPr>
        <w:t>3-тармағына</w:t>
      </w:r>
      <w:r>
        <w:rPr>
          <w:rFonts w:ascii="Times New Roman"/>
          <w:b w:val="false"/>
          <w:i w:val="false"/>
          <w:color w:val="000000"/>
          <w:sz w:val="28"/>
        </w:rPr>
        <w:t xml:space="preserve"> сәйкес заңды тұлғаны таратуды жүзеге асыру жөнiндегi мiндеттер оның мүлкiнің меншiк иесіне, меншік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bookmarkEnd w:id="16"/>
    <w:p>
      <w:pPr>
        <w:spacing w:after="0"/>
        <w:ind w:left="0"/>
        <w:jc w:val="both"/>
      </w:pPr>
      <w:r>
        <w:rPr>
          <w:rFonts w:ascii="Times New Roman"/>
          <w:b w:val="false"/>
          <w:i w:val="false"/>
          <w:color w:val="000000"/>
          <w:sz w:val="28"/>
        </w:rPr>
        <w:t>
      Жоқ заңды тұлғаларды тарату және банкроттық рәсімдерін жүргізу республикалық бюджет қаражаты есебінен қаржыландырылуына байланысты сот жоқ заңды тұлғаны, сондай-ақ жоқ борышкерді таратуды ұйымдастыру және қамтамасыз ету жөніндегі міндетті сот уәкілетті органға жүктейді.</w:t>
      </w:r>
    </w:p>
    <w:p>
      <w:pPr>
        <w:spacing w:after="0"/>
        <w:ind w:left="0"/>
        <w:jc w:val="both"/>
      </w:pPr>
      <w:r>
        <w:rPr>
          <w:rFonts w:ascii="Times New Roman"/>
          <w:b w:val="false"/>
          <w:i w:val="false"/>
          <w:color w:val="000000"/>
          <w:sz w:val="28"/>
        </w:rPr>
        <w:t>
      Жоқ заңды тұлғаны тарату АК-нің 50-бабында белгіленген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18. Соттың жоқ заңды тұлғаны тарату туралы не жоқ борышкердің дәрменсіздігі (банкроттығы) туралы шешімі заңды тұлғаны тарату рәсімдері аяқталғанға дейін заңды тұлғалардың мемлекеттік тіркелімінен шығарып тастау үшін негіз болып табылмайды.</w:t>
      </w:r>
    </w:p>
    <w:bookmarkEnd w:id="17"/>
    <w:p>
      <w:pPr>
        <w:spacing w:after="0"/>
        <w:ind w:left="0"/>
        <w:jc w:val="both"/>
      </w:pPr>
      <w:r>
        <w:rPr>
          <w:rFonts w:ascii="Times New Roman"/>
          <w:b w:val="false"/>
          <w:i w:val="false"/>
          <w:color w:val="000000"/>
          <w:sz w:val="28"/>
        </w:rPr>
        <w:t>
      Жоқ заңды тұлғаны мәжбүрлі түрде тарату туралы немесе жоқ борышкерді банкрот деп тану туралы заңды күшіне енген сот шешімінің көшірмесі тиісті тіркеуші органға және статистика жөніндегі уәкілетті мемлекеттік органның аумақтық бөлімшесіне мәлімет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19. Жоқ заңды тұлғаны тарату кезінде табылған мүлік таратуға байланысты шығыстарды өтеуге, қалған мүлік АК-нің 50-бабының 8-тармағына сәйкес құрылтай құжаттарында көрсетілген мақсаттарға жұмсалады.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20. Сот тарату рәсімдерін жүргізу жөніндегі міндеттерді жүктеген тұлға сотқа өзінің қызметі туралы қорытынды есепті және тарату балансын ұсынады. </w:t>
      </w:r>
    </w:p>
    <w:bookmarkEnd w:id="19"/>
    <w:p>
      <w:pPr>
        <w:spacing w:after="0"/>
        <w:ind w:left="0"/>
        <w:jc w:val="both"/>
      </w:pPr>
      <w:r>
        <w:rPr>
          <w:rFonts w:ascii="Times New Roman"/>
          <w:b w:val="false"/>
          <w:i w:val="false"/>
          <w:color w:val="000000"/>
          <w:sz w:val="28"/>
        </w:rPr>
        <w:t>
      Сот ұсынылған құжаттарды он бес күн мерзімінен кешіктірмей қарайды және есепті бекіту туралы және конкурстық іс жүргізуді аяқтау (тарату) туралы немесе есепті бекітуден бас тарту туралы ұйғарым шығарады.</w:t>
      </w:r>
    </w:p>
    <w:p>
      <w:pPr>
        <w:spacing w:after="0"/>
        <w:ind w:left="0"/>
        <w:jc w:val="both"/>
      </w:pPr>
      <w:r>
        <w:rPr>
          <w:rFonts w:ascii="Times New Roman"/>
          <w:b w:val="false"/>
          <w:i w:val="false"/>
          <w:color w:val="000000"/>
          <w:sz w:val="28"/>
        </w:rPr>
        <w:t xml:space="preserve">
      Егер есепте жоқ заңды тұлғаны немесе жоқ борышкерді тарату кезінде қажетті рәсімдерді жүзеге асыру туралы жеткілікті мәліметтер мен дәлелдемелер болмаған жағдайда сот есепті бекітуден бас тарта алады. </w:t>
      </w:r>
    </w:p>
    <w:p>
      <w:pPr>
        <w:spacing w:after="0"/>
        <w:ind w:left="0"/>
        <w:jc w:val="both"/>
      </w:pPr>
      <w:r>
        <w:rPr>
          <w:rFonts w:ascii="Times New Roman"/>
          <w:b w:val="false"/>
          <w:i w:val="false"/>
          <w:color w:val="000000"/>
          <w:sz w:val="28"/>
        </w:rPr>
        <w:t>
      Егер жоқ борышкердің кредиторлары тарату міндеті жүктелген адамның әрекеттеріне, шешімдеріне шағым жасаса, сот есепті шағым бойынша қабылданған сот актісі заңды күшіне енгеннен кейін ғана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29.11.2018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21. Уәкілетті органға тарату рәсімін жүргізу міндеті жүктелген кезде оған әкімшінің Заңда көзделген құқықтары мен міндеттері ауысады. Банкротта активтер, сондай-ақ, Заңның 7-бабында көзделген негіздер бойынша жарамсыз деп тануға жататын мәмілелер болмаған жағдайда уәкілетті орган бір айлық мерзімде қорытынды есепті және тарату балансын кредиторлар жиналысына келісу үшін ұсынуға міндетті. Уәкілетті орган кредиторлар жиналысымен келіскен кезден бастап екі жұмыс күні ішінде қорытынды есеп пен тарату балансын бекіту үшін сотқа ұсынуға міндетті, сот қорытынды есепті бекіткеннен кейін үш жұмыс күні ішінде банкроттың банктік шоттарын жабуға және мемлекеттік кіріс органына салық төлеуші куәлігін және қосылған құн салығы бойынша есепке қою туралы куәлікті (егер ол бар болса) тапсыруға міндетті.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22. Сот ұйғарымының қарар бөлігінде уәкілетті органға заңды тұлғаны тарату туралы шешімнің және тарату рәсімдерінің аяқталғаны туралы ұйғарымның көшірмесін тіркеуші органға жіберу жөнінде тапсырма қамтылуы тиіс.</w:t>
      </w:r>
    </w:p>
    <w:bookmarkEnd w:id="21"/>
    <w:p>
      <w:pPr>
        <w:spacing w:after="0"/>
        <w:ind w:left="0"/>
        <w:jc w:val="both"/>
      </w:pPr>
      <w:r>
        <w:rPr>
          <w:rFonts w:ascii="Times New Roman"/>
          <w:b w:val="false"/>
          <w:i w:val="false"/>
          <w:color w:val="000000"/>
          <w:sz w:val="28"/>
        </w:rPr>
        <w:t>
      Егер заңды тұлға мемлекеттік тіркеуден өтпесе, арыз беруші сотқа жүгінген кезде ұсынған жоқ заңды тұлға мен жоқ борышкердің түпнұсқа құрылтай құжаттары сот актілерінің көшірмелерімен бірге тіркеуші органға бір мезгілде беріледі.</w:t>
      </w:r>
    </w:p>
    <w:p>
      <w:pPr>
        <w:spacing w:after="0"/>
        <w:ind w:left="0"/>
        <w:jc w:val="both"/>
      </w:pPr>
      <w:r>
        <w:rPr>
          <w:rFonts w:ascii="Times New Roman"/>
          <w:b w:val="false"/>
          <w:i w:val="false"/>
          <w:color w:val="000000"/>
          <w:sz w:val="28"/>
        </w:rPr>
        <w:t>
      Тіркеуші орган заңды тұлғаны тарату туралы бұйрықтың көшірмесін іс материалдарына қоса тіркеу үшін сотқа он күндік мерзімде жібереді.</w:t>
      </w:r>
    </w:p>
    <w:p>
      <w:pPr>
        <w:spacing w:after="0"/>
        <w:ind w:left="0"/>
        <w:jc w:val="both"/>
      </w:pPr>
      <w:r>
        <w:rPr>
          <w:rFonts w:ascii="Times New Roman"/>
          <w:b w:val="false"/>
          <w:i w:val="false"/>
          <w:color w:val="000000"/>
          <w:sz w:val="28"/>
        </w:rPr>
        <w:t>
      Тіркеуші орган заңды тұлғаны тарату туралы бұйрық шығарғаннан кейін және бұл туралы мәліметтер Бизнес-сәйкестендіру нөмірлерінің ұлттық тізілімдеріне енгізілгеннен кейін ғана заңды тұлғаның таратылуы аяқталды, ал заңды тұлға жұмыс істеуін тоқтатты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23.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