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cbe4" w14:textId="f3dc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"Инвестициялық компания: Қазақстанның Инвестициялық Қоры", "Қазақстанның Даму Банкi", "Ұлттық инновациялық қор" акционерлiк қоғамдарының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22 қаңтардағы N 68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даму институттарының жұмыс iстеу тиiмдiлiгiн арттыру мақсатында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"Инвестициялық компания: Қазақстанның Инвестициялық Қоры", "Қазақстанның Даму Банкi", "Ұлттық инновациялық қор" акционерлiк қоғамдары (бұдан әрi - Қоғамдар) акцияларының мемлекеттік пакеттерiне иелiк ету және пайдалану құқықтарын Қазақстан Республикасының Индустрия және сауда министрлiгiне беру жүзеге асырылсын.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министрлiгiнiң Мемлекеттiк мүлiк және жекешелендiру комитетi Қоғамдар акцияларының мемлекеттік пакеттерiне иелiк ету және пайдалану құқықтарын жүзеге асыратын мемлекеттiк органдармен бiрлесiп осы қаулының 1-тармағынан туындайтын қажеттi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берiлiп отырған Қазақстан Республикасы Үкiметiнiң кейбiр шешiмдерiне енгiзiлетiн өзгерiстер мен толықтырулар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Премьер-Министрiнiң орынбасары С.М.Мыңбаевқа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22 қаңтардағы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68 қаулысымен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Үкiметiнiң кейбiр шешiмдерiне енгiзiлетiн өзгерiстер мен толықтырулар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меншіктегi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Yкiметiнiң 1999 жылғы 27 мамырдағы N 659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Иелiк ету және пайдалану құқығы салалық министрлiктерге, өзге де мемлекеттiк органдарға берілетiн республикалық меншiк ұйымдарындағы акциялардың мемлекеттiк пакеттерiнiң және қатысудың мемлекеттiк үлестерiнiң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министрлiгiне" деген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217-5 жол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Экономика және бюджеттік жоспарлау министрлiгiне" деген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нөмiрлерi 268, 268-1 жолдар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сауда министрлiгiне" деген бөлiм мынадай мазмұндағы реттiк нөмiрлерi 237-15, 237-16, 237-17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"237-15 "Инвестициялық компания: Қазақстанның Инвестициялық Қоры" АҚ;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237-16 "Қазақстанның Даму Банкi" АҚ;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237-17 "Ұлттық инновациялық қор" АҚ".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2-тармақтың күші жойылды - ҚР Үкіметінің 2004.10.28.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1119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3-тармақтың күші жойылды - ҚР Үкіметінің 2004.11.26.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Республикасының Индустриялық-инновациялық дамуының 2003-2015 жылдарға арналған стратегиясын iске асыру жөнiндегi 2003-2005 жылдарға арналған iс-шаралар жоспарын бекiту туралы" Қазақстан Республикасы Үкiметiнiң 2003 жылғы 17 шiлдедегi N 712-1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2003 ж., N 30, 290-құжат):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Индустриялық-инновациялық дамуының 2003-2015 жылдарға арналған стратегиясын iске асыру жөнiндегi 2003-2005 жылдарға арналған iс-шаралар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2.1.5-тармақтың "Орындауға жауаптылар" деген бағанындағы "ҚарМ" деген сөз алынып тасталсын.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