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1aae" w14:textId="0ee1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Одағы арасында 1993 жылғы 15 қазанда Брюссельде алдын ала қол қойылған және 1999 жылғы 29 қарашада алдын ала қол қойылған Хаттар алмасу нысанындағы келiсiммен өзгертілген Еуропа Экономикалық қоғамдастығы мен Қазақстан Республикасы арасындағы Тоқыма бұйымдарының саудасы жөнiндегі келiсiмге өзгерiстер енгiзу туралы Хаттар алмасу нысанындағы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2 ақпандағы N 122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мен Еуропа Одағы арасындағы 1993 жылғы 15 қазанда Брюссельде алдын ала қол қойылған және - 1999 жылғы 29 қарашада алдын ала қол қойылған Хаттар алмасу нысанындағы келiсiммен өзгертілген Еуропа Экономикалық Қоғамдастығы мен Қазақстан Республикасы арасындағы Тоқыма бұйымдарының саудасы жөнiндегi келiсiмге өзгерiстер енгiзу туралы Хаттар алмасу нысанындағы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Бельгия Корольдiгiндегi Төтенше және Өкiлетті Елшiсi Константин Васильевич Жигаловқа Қазақстан Республикасының Үкіметі атынан келiссөздер жүргiзуге және Қазақстан Республикасы мен Еуропа Одағы арасында 1993 жылғы 15 қазанда Брюссельде алдын ала қол қойылған және 1999 жылғы 29 қарашада алдын ала қол қойылған Хаттар алмасу нысанындағы келiсiммен өзгертiлген Еуропа Экономикалық Қоғамдастығы мен Қазақстан Республикасы арасындағы Тоқыма бұйымдарының саудасы жөнiндегi келiсiмге өзгерiстер енгiзу туралы Хаттар алмасу нысанындағы келiсiм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bookmarkStart w:name="z4" w:id="3"/>
    <w:p>
      <w:pPr>
        <w:spacing w:after="0"/>
        <w:ind w:left="0"/>
        <w:jc w:val="both"/>
      </w:pP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Қазақстан Республикасы мен Еуропа Одағы </w:t>
      </w:r>
      <w:r>
        <w:br/>
      </w:r>
      <w:r>
        <w:rPr>
          <w:rFonts w:ascii="Times New Roman"/>
          <w:b/>
          <w:i w:val="false"/>
          <w:color w:val="000000"/>
        </w:rPr>
        <w:t xml:space="preserve">
арасында 1993 жылғы 15 қазанда Брюссельде </w:t>
      </w:r>
      <w:r>
        <w:br/>
      </w:r>
      <w:r>
        <w:rPr>
          <w:rFonts w:ascii="Times New Roman"/>
          <w:b/>
          <w:i w:val="false"/>
          <w:color w:val="000000"/>
        </w:rPr>
        <w:t xml:space="preserve">
алдын ала қол қойылған және 1999 жылғы </w:t>
      </w:r>
      <w:r>
        <w:br/>
      </w:r>
      <w:r>
        <w:rPr>
          <w:rFonts w:ascii="Times New Roman"/>
          <w:b/>
          <w:i w:val="false"/>
          <w:color w:val="000000"/>
        </w:rPr>
        <w:t xml:space="preserve">
29 қарашада алдын ала қол қойылған Хаттар </w:t>
      </w:r>
      <w:r>
        <w:br/>
      </w:r>
      <w:r>
        <w:rPr>
          <w:rFonts w:ascii="Times New Roman"/>
          <w:b/>
          <w:i w:val="false"/>
          <w:color w:val="000000"/>
        </w:rPr>
        <w:t xml:space="preserve">
алмасу нысанындағы келiсiммен өзгертілген </w:t>
      </w:r>
      <w:r>
        <w:br/>
      </w:r>
      <w:r>
        <w:rPr>
          <w:rFonts w:ascii="Times New Roman"/>
          <w:b/>
          <w:i w:val="false"/>
          <w:color w:val="000000"/>
        </w:rPr>
        <w:t xml:space="preserve">
Еуропа Экономикалық Қоғамдастығы мен </w:t>
      </w:r>
      <w:r>
        <w:br/>
      </w:r>
      <w:r>
        <w:rPr>
          <w:rFonts w:ascii="Times New Roman"/>
          <w:b/>
          <w:i w:val="false"/>
          <w:color w:val="000000"/>
        </w:rPr>
        <w:t xml:space="preserve">
Қазақстан Республикасы арасындағы Тоқыма </w:t>
      </w:r>
      <w:r>
        <w:br/>
      </w:r>
      <w:r>
        <w:rPr>
          <w:rFonts w:ascii="Times New Roman"/>
          <w:b/>
          <w:i w:val="false"/>
          <w:color w:val="000000"/>
        </w:rPr>
        <w:t xml:space="preserve">
бұйымдарының саудасы жөнiндегi келiсiмге </w:t>
      </w:r>
      <w:r>
        <w:br/>
      </w:r>
      <w:r>
        <w:rPr>
          <w:rFonts w:ascii="Times New Roman"/>
          <w:b/>
          <w:i w:val="false"/>
          <w:color w:val="000000"/>
        </w:rPr>
        <w:t xml:space="preserve">
өзгерiстер енгiзу туралы Хаттар алмасу </w:t>
      </w:r>
      <w:r>
        <w:br/>
      </w:r>
      <w:r>
        <w:rPr>
          <w:rFonts w:ascii="Times New Roman"/>
          <w:b/>
          <w:i w:val="false"/>
          <w:color w:val="000000"/>
        </w:rPr>
        <w:t xml:space="preserve">
нысанындағы келiсiм </w:t>
      </w:r>
    </w:p>
    <w:bookmarkEnd w:id="4"/>
    <w:p>
      <w:pPr>
        <w:spacing w:after="0"/>
        <w:ind w:left="0"/>
        <w:jc w:val="both"/>
      </w:pPr>
      <w:r>
        <w:rPr>
          <w:rFonts w:ascii="Times New Roman"/>
          <w:b w:val="false"/>
          <w:i w:val="false"/>
          <w:color w:val="000000"/>
          <w:sz w:val="28"/>
          <w:u w:val="single"/>
        </w:rPr>
        <w:t xml:space="preserve">      А. Еуропа Одағы Кеңесiнiң хаты </w:t>
      </w:r>
    </w:p>
    <w:p>
      <w:pPr>
        <w:spacing w:after="0"/>
        <w:ind w:left="0"/>
        <w:jc w:val="both"/>
      </w:pPr>
      <w:r>
        <w:rPr>
          <w:rFonts w:ascii="Times New Roman"/>
          <w:b w:val="false"/>
          <w:i w:val="false"/>
          <w:color w:val="000000"/>
          <w:sz w:val="28"/>
        </w:rPr>
        <w:t xml:space="preserve">      Құрметтi мырза, </w:t>
      </w:r>
    </w:p>
    <w:p>
      <w:pPr>
        <w:spacing w:after="0"/>
        <w:ind w:left="0"/>
        <w:jc w:val="both"/>
      </w:pPr>
      <w:r>
        <w:rPr>
          <w:rFonts w:ascii="Times New Roman"/>
          <w:b w:val="false"/>
          <w:i w:val="false"/>
          <w:color w:val="000000"/>
          <w:sz w:val="28"/>
        </w:rPr>
        <w:t xml:space="preserve">      1. Осы 1999 жылғы 29 қарашада алдын ала қол қойылған Хаттар алмасу нысанындағы келiсiмге (бұдан әрі - "Келiсiм") соңғы өзгерiстерге сәйкес 1993 жылғы 15 қазанда алдын ала қол қойылған Еуропа Экономикалық Қоғамдастығы мен Қазақстан Республикасы арасындағы Тоқыма бұйымдары саудасы жөнiндегi келiсiмге сілтеме жасау құрметiне ие болып отырмын. </w:t>
      </w:r>
      <w:r>
        <w:br/>
      </w:r>
      <w:r>
        <w:rPr>
          <w:rFonts w:ascii="Times New Roman"/>
          <w:b w:val="false"/>
          <w:i w:val="false"/>
          <w:color w:val="000000"/>
          <w:sz w:val="28"/>
        </w:rPr>
        <w:t xml:space="preserve">
      2. Келiсiмнiң қолданылу мерзiмi 2003 жылғы 31 желтоқсанда аяқталуына байланысты, сондай-ақ Келiсiмнiң 20 (4)-бабына сәйкес Еуропа Қоғамдастығы мынадай өзгерiстер мен шарттарды ескере отырып, осы Келiсiмнiң қолданылу мерзiмiн бұдан әрі бір жыл мерзiмге ұзартуды ұсынады: </w:t>
      </w:r>
      <w:r>
        <w:br/>
      </w:r>
      <w:r>
        <w:rPr>
          <w:rFonts w:ascii="Times New Roman"/>
          <w:b w:val="false"/>
          <w:i w:val="false"/>
          <w:color w:val="000000"/>
          <w:sz w:val="28"/>
        </w:rPr>
        <w:t xml:space="preserve">
      2.1. Келiсiмнiң 1-бабына жататын өнiмдер баяндалған 1-қосымша осы хатқа 1-қосымшамен ауыстырылды. </w:t>
      </w:r>
      <w:r>
        <w:br/>
      </w:r>
      <w:r>
        <w:rPr>
          <w:rFonts w:ascii="Times New Roman"/>
          <w:b w:val="false"/>
          <w:i w:val="false"/>
          <w:color w:val="000000"/>
          <w:sz w:val="28"/>
        </w:rPr>
        <w:t xml:space="preserve">
      2.2. Келiсiмнiң 20-бабының 1-параграфының екiншi және үшiншi сөйлемдерi мыналармен ауыстырылады: </w:t>
      </w:r>
      <w:r>
        <w:br/>
      </w:r>
      <w:r>
        <w:rPr>
          <w:rFonts w:ascii="Times New Roman"/>
          <w:b w:val="false"/>
          <w:i w:val="false"/>
          <w:color w:val="000000"/>
          <w:sz w:val="28"/>
        </w:rPr>
        <w:t xml:space="preserve">
      "Осы Келiсiм 2004 жылғы 31 желтоқсанға дейiн қолданылады". </w:t>
      </w:r>
      <w:r>
        <w:br/>
      </w:r>
      <w:r>
        <w:rPr>
          <w:rFonts w:ascii="Times New Roman"/>
          <w:b w:val="false"/>
          <w:i w:val="false"/>
          <w:color w:val="000000"/>
          <w:sz w:val="28"/>
        </w:rPr>
        <w:t xml:space="preserve">
      2.3. 1, 3, 4, 5, 6, 7 және 8 санатындағы тоқыма бұйымдары Келiсiмнiң 2 (3)-бабына сәйкес қосарлы бақылау жүйесiнен алынып тасталды және А хаттамасында айқындалған. Егер ағымдағы жылы тоқымалардың осы санатындағы өнiмнiң импорт деңгейi Келiсiмнiң 5 (2)-бабында көрсетiлген нормалардан асып кетсе, қосарлы бақылау жүйесi өздiгiнен көрсетілген санаттарға қатысты қайта енгiзiлетiн болады. </w:t>
      </w:r>
      <w:r>
        <w:br/>
      </w:r>
      <w:r>
        <w:rPr>
          <w:rFonts w:ascii="Times New Roman"/>
          <w:b w:val="false"/>
          <w:i w:val="false"/>
          <w:color w:val="000000"/>
          <w:sz w:val="28"/>
        </w:rPr>
        <w:t xml:space="preserve">
      3. Осы Келiсiмнiң қолданылу мерзiмi аяқталғанға дейiн Қазақстан Республикасы ДСҰ-ға мүше болатынына не болмайтынына қарамастан, 2 (2)-ден 2 (5) аралығындағы, 3, 6, 7, 8, 9, 11-ден 19 аралығындағы баптардың, А хаттамасының, B хаттамасының, С хаттамасының, N 1 хаттаманың, N 2 хаттаманың N 3 хаттаманың ережелерi ДСҰ-ның Тоқыма бұйымдары мен киiм жөнiндегі келiсiмнiң 2(17)-бабының маңызы шеңберiнде әкiмшiлiк келiсiмдер ретiнде қолданылуы тиiс. </w:t>
      </w:r>
      <w:r>
        <w:br/>
      </w:r>
      <w:r>
        <w:rPr>
          <w:rFonts w:ascii="Times New Roman"/>
          <w:b w:val="false"/>
          <w:i w:val="false"/>
          <w:color w:val="000000"/>
          <w:sz w:val="28"/>
        </w:rPr>
        <w:t xml:space="preserve">
      4. Егер Сiз жоғарыда аталған ұсыныстарды Сiздiң Yкiметiңiздiң қабылдағанын растай алсаңыз ризашылығымды білдiрген болар едім. Осы хат қосымшасымен және Сiздiң қабылдау туралы хатыңызбен бiрге Тараптар қажеттi құқықтық рәсімдердің аяқталғаны туралы бір-бірін хабардар еткен күннен кейiн айдың бiрiншi күнi күшiне енетін Хаттар алмасу нысанындағы келiсiмдi құрайтын болады. Оған дейiн ол өзара алмасу шартымен қол қойылған күнiнен бастап уақытша қолданылады. </w:t>
      </w:r>
    </w:p>
    <w:p>
      <w:pPr>
        <w:spacing w:after="0"/>
        <w:ind w:left="0"/>
        <w:jc w:val="both"/>
      </w:pPr>
      <w:r>
        <w:rPr>
          <w:rFonts w:ascii="Times New Roman"/>
          <w:b w:val="false"/>
          <w:i w:val="false"/>
          <w:color w:val="000000"/>
          <w:sz w:val="28"/>
        </w:rPr>
        <w:t xml:space="preserve">      Сiзге деген терең құрмет сезiмiмдi қабыл алыңыз. </w:t>
      </w:r>
    </w:p>
    <w:p>
      <w:pPr>
        <w:spacing w:after="0"/>
        <w:ind w:left="0"/>
        <w:jc w:val="both"/>
      </w:pPr>
      <w:r>
        <w:rPr>
          <w:rFonts w:ascii="Times New Roman"/>
          <w:b w:val="false"/>
          <w:i w:val="false"/>
          <w:color w:val="000000"/>
          <w:sz w:val="28"/>
        </w:rPr>
        <w:t xml:space="preserve">      Еуропа Одағы Кеңесi үшiн </w:t>
      </w:r>
    </w:p>
    <w:p>
      <w:pPr>
        <w:spacing w:after="0"/>
        <w:ind w:left="0"/>
        <w:jc w:val="both"/>
      </w:pPr>
      <w:r>
        <w:rPr>
          <w:rFonts w:ascii="Times New Roman"/>
          <w:b w:val="false"/>
          <w:i w:val="false"/>
          <w:color w:val="000000"/>
          <w:sz w:val="28"/>
          <w:u w:val="single"/>
        </w:rPr>
        <w:t xml:space="preserve">      В. Қазақстан Республикасы Үкiметiнiң хаты </w:t>
      </w:r>
    </w:p>
    <w:p>
      <w:pPr>
        <w:spacing w:after="0"/>
        <w:ind w:left="0"/>
        <w:jc w:val="both"/>
      </w:pPr>
      <w:r>
        <w:rPr>
          <w:rFonts w:ascii="Times New Roman"/>
          <w:b w:val="false"/>
          <w:i w:val="false"/>
          <w:color w:val="000000"/>
          <w:sz w:val="28"/>
        </w:rPr>
        <w:t xml:space="preserve">      Құрметтi мырза, </w:t>
      </w:r>
    </w:p>
    <w:p>
      <w:pPr>
        <w:spacing w:after="0"/>
        <w:ind w:left="0"/>
        <w:jc w:val="both"/>
      </w:pPr>
      <w:r>
        <w:rPr>
          <w:rFonts w:ascii="Times New Roman"/>
          <w:b w:val="false"/>
          <w:i w:val="false"/>
          <w:color w:val="000000"/>
          <w:sz w:val="28"/>
        </w:rPr>
        <w:t xml:space="preserve">      Сiздiң ..................... хатыңызды алғандығым туралы хабарлау құрметiне ие болып отырмын. </w:t>
      </w:r>
    </w:p>
    <w:p>
      <w:pPr>
        <w:spacing w:after="0"/>
        <w:ind w:left="0"/>
        <w:jc w:val="both"/>
      </w:pPr>
      <w:r>
        <w:rPr>
          <w:rFonts w:ascii="Times New Roman"/>
          <w:b w:val="false"/>
          <w:i w:val="false"/>
          <w:color w:val="000000"/>
          <w:sz w:val="28"/>
        </w:rPr>
        <w:t xml:space="preserve">      "Құрметті мырза, </w:t>
      </w:r>
    </w:p>
    <w:p>
      <w:pPr>
        <w:spacing w:after="0"/>
        <w:ind w:left="0"/>
        <w:jc w:val="both"/>
      </w:pPr>
      <w:r>
        <w:rPr>
          <w:rFonts w:ascii="Times New Roman"/>
          <w:b w:val="false"/>
          <w:i w:val="false"/>
          <w:color w:val="000000"/>
          <w:sz w:val="28"/>
        </w:rPr>
        <w:t xml:space="preserve">      1. Осы 1999 жылғы 29 қарашада алдын ала қол қойылған Хаттар алмасу нысанындағы келiсiмге (бұдан әрі - "Келiсiм") соңғы өзгерiстерге сәйкес 1993 жылғы 15 қазанда алдын ала қол қойылған Еуропа Экономикалық Қоғамдастығы мен Қазақстан Республикасы арасындағы Тоқыма бұйымдары саудасы жөнiндегі келiсiмге сiлтеме жасау құрметiне ие болып отырмын. </w:t>
      </w:r>
      <w:r>
        <w:br/>
      </w:r>
      <w:r>
        <w:rPr>
          <w:rFonts w:ascii="Times New Roman"/>
          <w:b w:val="false"/>
          <w:i w:val="false"/>
          <w:color w:val="000000"/>
          <w:sz w:val="28"/>
        </w:rPr>
        <w:t xml:space="preserve">
      2. Келiсiмнiң қолданылу мерзiмi 2003 жылғы 31 желтоқсанда аяқталуына байланысты, сондай-ақ Келiсiмнiң 20 (4)-бабына сәйкес Еуропа Қоғамдастығы мынадай өзгерiстер мен шарттарды ескере отырып, осы Келiсiмнiң қолданылу мерзiмiн бұдан әрі бір жыл мерзiмге ұзартуды ұсынады: </w:t>
      </w:r>
      <w:r>
        <w:br/>
      </w:r>
      <w:r>
        <w:rPr>
          <w:rFonts w:ascii="Times New Roman"/>
          <w:b w:val="false"/>
          <w:i w:val="false"/>
          <w:color w:val="000000"/>
          <w:sz w:val="28"/>
        </w:rPr>
        <w:t xml:space="preserve">
      2.1. Келiсiмнiң 1-бабына жататын өнiмдер баяндалған 1-қосымша осы хатқа 1-қосымшамен ауыстырылды. </w:t>
      </w:r>
      <w:r>
        <w:br/>
      </w:r>
      <w:r>
        <w:rPr>
          <w:rFonts w:ascii="Times New Roman"/>
          <w:b w:val="false"/>
          <w:i w:val="false"/>
          <w:color w:val="000000"/>
          <w:sz w:val="28"/>
        </w:rPr>
        <w:t xml:space="preserve">
      2.2. Келiсiмнiң 20-бабының 1-параграфының екiншi және үшiншi сөйлемдерi мыналармен ауыстырылады: </w:t>
      </w:r>
      <w:r>
        <w:br/>
      </w:r>
      <w:r>
        <w:rPr>
          <w:rFonts w:ascii="Times New Roman"/>
          <w:b w:val="false"/>
          <w:i w:val="false"/>
          <w:color w:val="000000"/>
          <w:sz w:val="28"/>
        </w:rPr>
        <w:t xml:space="preserve">
      "Осы Келiсiм 2004 жылғы 31 желтоқсанға дейiн қолданылады". </w:t>
      </w:r>
      <w:r>
        <w:br/>
      </w:r>
      <w:r>
        <w:rPr>
          <w:rFonts w:ascii="Times New Roman"/>
          <w:b w:val="false"/>
          <w:i w:val="false"/>
          <w:color w:val="000000"/>
          <w:sz w:val="28"/>
        </w:rPr>
        <w:t xml:space="preserve">
      2.3. 1, 3, 4, 5, 6, 7 және 8 санатындағы тоқыма бұйымдары Келiсiмнiң 2 (3)-бабына сәйкес қосарлы бақылау жүйесiнен алынып тасталды және А хаттамасында айқындалған. Егер ағымдағы жылы тоқымалардың осы санатындағы өнiмнiң импорт деңгейi Келiсiмнiң 5 (2)-бабында көрсетiлген нормалардан асып кетсе, қосарлы бақылау жүйесi өздiгiнен көрсетілген санаттарға қатысты қайта енгiзiлетiн болады. </w:t>
      </w:r>
      <w:r>
        <w:br/>
      </w:r>
      <w:r>
        <w:rPr>
          <w:rFonts w:ascii="Times New Roman"/>
          <w:b w:val="false"/>
          <w:i w:val="false"/>
          <w:color w:val="000000"/>
          <w:sz w:val="28"/>
        </w:rPr>
        <w:t xml:space="preserve">
      3. Осы Келiсiмнiң қолданылу мерзiмi аяқталғанға дейін Қазақстан Pecпубликасы ДСҰ-ға мүше болатынына не болмайтынына қарамастан, 2 (2)-ден 2 (5) аралығындағы, 3, 6, 7, 8, 9, 11-ден 19 аралығындағы баптардың, А хаттамасының, В хаттамасының, С хаттамасының, N 1 хаттаманың, N 2 хаттаманың, N 3 хаттаманың ережелерi ДСҰ-ның Тоқыма бұйымдары мен киiм жөніндегi келiсiмнiң 2 (17)-бабының маңызы шеңберiнде әкiмшiлiк келiсiмдер ретiнде қолданылуы тиiс. </w:t>
      </w:r>
      <w:r>
        <w:br/>
      </w:r>
      <w:r>
        <w:rPr>
          <w:rFonts w:ascii="Times New Roman"/>
          <w:b w:val="false"/>
          <w:i w:val="false"/>
          <w:color w:val="000000"/>
          <w:sz w:val="28"/>
        </w:rPr>
        <w:t xml:space="preserve">
      4. Егер Сiз жоғарыда аталған ұсыныстарды Сiздiң Үкiметiңiздiң қабылдағанын растай алсаңыз ризашылығымды бiлдiрген болар едiм. Осы хат қосымшасымен және Сiздiң қабылдау туралы хатыңызбен бiрге Тараптар қажеттi құқықтық рәсiмдердiң аяқталғаны туралы бiр-бiрiн хабардар еткен күннен кейiн айдың бiрiншi күнi күшiне енетiн Хаттар алмасу нысанындағы келiсiмдi құрайтын болады. Оған дейiн ол өзара алмасу шартымен қол қойылған күнiнен бастап уақытша қолданылады. </w:t>
      </w:r>
    </w:p>
    <w:p>
      <w:pPr>
        <w:spacing w:after="0"/>
        <w:ind w:left="0"/>
        <w:jc w:val="both"/>
      </w:pPr>
      <w:r>
        <w:rPr>
          <w:rFonts w:ascii="Times New Roman"/>
          <w:b w:val="false"/>
          <w:i w:val="false"/>
          <w:color w:val="000000"/>
          <w:sz w:val="28"/>
        </w:rPr>
        <w:t xml:space="preserve">      Сiзге деген терең құрмет сезiмiмдi қабыл алыңыз". </w:t>
      </w:r>
    </w:p>
    <w:p>
      <w:pPr>
        <w:spacing w:after="0"/>
        <w:ind w:left="0"/>
        <w:jc w:val="both"/>
      </w:pPr>
      <w:r>
        <w:rPr>
          <w:rFonts w:ascii="Times New Roman"/>
          <w:b w:val="false"/>
          <w:i w:val="false"/>
          <w:color w:val="000000"/>
          <w:sz w:val="28"/>
        </w:rPr>
        <w:t xml:space="preserve">      Қазақстан Республикасының Үкiметi осы хаттың мазмұнымен келiсетiндiгiн растау құрметiне ие болып отырмын. </w:t>
      </w:r>
    </w:p>
    <w:p>
      <w:pPr>
        <w:spacing w:after="0"/>
        <w:ind w:left="0"/>
        <w:jc w:val="both"/>
      </w:pPr>
      <w:r>
        <w:rPr>
          <w:rFonts w:ascii="Times New Roman"/>
          <w:b w:val="false"/>
          <w:i w:val="false"/>
          <w:color w:val="000000"/>
          <w:sz w:val="28"/>
        </w:rPr>
        <w:t xml:space="preserve">      Менiң Сiзге деген терең құрметiме сенуiңiздi сұраймын. </w:t>
      </w:r>
    </w:p>
    <w:p>
      <w:pPr>
        <w:spacing w:after="0"/>
        <w:ind w:left="0"/>
        <w:jc w:val="both"/>
      </w:pPr>
      <w:r>
        <w:rPr>
          <w:rFonts w:ascii="Times New Roman"/>
          <w:b w:val="false"/>
          <w:i w:val="false"/>
          <w:color w:val="000000"/>
          <w:sz w:val="28"/>
        </w:rPr>
        <w:t xml:space="preserve">      Қазақстан Республикасының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