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3822" w14:textId="fa53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резервте белгiленген көлемнен тыс дизель отынын қалыптастыру жөнiндегi кейбiр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ақпандағы N 156 қаулысы. Қаулының күші жойылды - ҚР Үкіметінің 2005 жылғы 26 шілдедегі N 777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Көктемгi дала және күзгi дала жұмыстары кезеңiнде дизель отынының бағасын тұрақтандыру, мемлекеттiк резервке дизель отынын белгiленген көлемнен тыс сатып алу тәртiбiн белгiлеу мақсатында және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 24-бабына </w:t>
      </w:r>
      <w:r>
        <w:rPr>
          <w:rFonts w:ascii="Times New Roman"/>
          <w:b w:val="false"/>
          <w:i w:val="false"/>
          <w:color w:val="000000"/>
          <w:sz w:val="28"/>
        </w:rPr>
        <w:t>
 және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 қаулысының </w:t>
      </w:r>
      <w:r>
        <w:rPr>
          <w:rFonts w:ascii="Times New Roman"/>
          <w:b w:val="false"/>
          <w:i w:val="false"/>
          <w:color w:val="000000"/>
          <w:sz w:val="28"/>
        </w:rPr>
        <w:t>
 14-тармағына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құрамда мемлекеттiк резервте дизель отынын белгiленген көлемнен тыс қалыптастыру мәселелерi жөнiндегi ведомствоаралық комиссия (бұдан әрi - Комиссия)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w:t>
      </w:r>
      <w:r>
        <w:br/>
      </w:r>
      <w:r>
        <w:rPr>
          <w:rFonts w:ascii="Times New Roman"/>
          <w:b w:val="false"/>
          <w:i w:val="false"/>
          <w:color w:val="000000"/>
          <w:sz w:val="28"/>
        </w:rPr>
        <w:t>
      1) Комиссия туралы ереже;
</w:t>
      </w:r>
      <w:r>
        <w:br/>
      </w:r>
      <w:r>
        <w:rPr>
          <w:rFonts w:ascii="Times New Roman"/>
          <w:b w:val="false"/>
          <w:i w:val="false"/>
          <w:color w:val="000000"/>
          <w:sz w:val="28"/>
        </w:rPr>
        <w:t>
      2) Мемлекеттiк материалдық резервке белгiленген көлемнен тыс дизель отынын мемлекеттiк сатып алуды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Премьер-Министрiнiң орынбасары C.M. 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2004 жылғы 9 ақпандағы    
</w:t>
      </w:r>
      <w:r>
        <w:br/>
      </w:r>
      <w:r>
        <w:rPr>
          <w:rFonts w:ascii="Times New Roman"/>
          <w:b w:val="false"/>
          <w:i w:val="false"/>
          <w:color w:val="000000"/>
          <w:sz w:val="28"/>
        </w:rPr>
        <w:t>
N 156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резервте дизель отынының белгіленген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мөлшерден тыс мөлшерiн қалыптастыру мәселелері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ведомствоаралық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 Қазақстан Республикасы Энергетика
</w:t>
      </w:r>
      <w:r>
        <w:br/>
      </w:r>
      <w:r>
        <w:rPr>
          <w:rFonts w:ascii="Times New Roman"/>
          <w:b w:val="false"/>
          <w:i w:val="false"/>
          <w:color w:val="000000"/>
          <w:sz w:val="28"/>
        </w:rPr>
        <w:t>
Владимир Сергеевич             және минералдық ресурстар министрi,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Сарекенов                    - Қазақстан Республикасының Мемлекеттiк
</w:t>
      </w:r>
      <w:r>
        <w:br/>
      </w:r>
      <w:r>
        <w:rPr>
          <w:rFonts w:ascii="Times New Roman"/>
          <w:b w:val="false"/>
          <w:i w:val="false"/>
          <w:color w:val="000000"/>
          <w:sz w:val="28"/>
        </w:rPr>
        <w:t>
Қабидолла Зұлқашұлы            материалдық резервтер жөнiндегi
</w:t>
      </w:r>
      <w:r>
        <w:br/>
      </w:r>
      <w:r>
        <w:rPr>
          <w:rFonts w:ascii="Times New Roman"/>
          <w:b w:val="false"/>
          <w:i w:val="false"/>
          <w:color w:val="000000"/>
          <w:sz w:val="28"/>
        </w:rPr>
        <w:t>
                               агенттiгінiң төрағасы,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Исаев                        - Қазақстан Республикасының Энергетика
</w:t>
      </w:r>
      <w:r>
        <w:br/>
      </w:r>
      <w:r>
        <w:rPr>
          <w:rFonts w:ascii="Times New Roman"/>
          <w:b w:val="false"/>
          <w:i w:val="false"/>
          <w:color w:val="000000"/>
          <w:sz w:val="28"/>
        </w:rPr>
        <w:t>
Мұсабек Исаұлы                 және минералдық ресурстар министрлiгі
</w:t>
      </w:r>
      <w:r>
        <w:br/>
      </w:r>
      <w:r>
        <w:rPr>
          <w:rFonts w:ascii="Times New Roman"/>
          <w:b w:val="false"/>
          <w:i w:val="false"/>
          <w:color w:val="000000"/>
          <w:sz w:val="28"/>
        </w:rPr>
        <w:t>
                               Мұнай өнеркәсiбi департаментiнiң
</w:t>
      </w:r>
      <w:r>
        <w:br/>
      </w:r>
      <w:r>
        <w:rPr>
          <w:rFonts w:ascii="Times New Roman"/>
          <w:b w:val="false"/>
          <w:i w:val="false"/>
          <w:color w:val="000000"/>
          <w:sz w:val="28"/>
        </w:rPr>
        <w:t>
                               директоры, хатшы
</w:t>
      </w:r>
    </w:p>
    <w:p>
      <w:pPr>
        <w:spacing w:after="0"/>
        <w:ind w:left="0"/>
        <w:jc w:val="both"/>
      </w:pPr>
      <w:r>
        <w:rPr>
          <w:rFonts w:ascii="Times New Roman"/>
          <w:b w:val="false"/>
          <w:i w:val="false"/>
          <w:color w:val="000000"/>
          <w:sz w:val="28"/>
        </w:rPr>
        <w:t>
Қадамбаев                    - Қазақстан Республикасының Мемлекеттiк
</w:t>
      </w:r>
      <w:r>
        <w:br/>
      </w:r>
      <w:r>
        <w:rPr>
          <w:rFonts w:ascii="Times New Roman"/>
          <w:b w:val="false"/>
          <w:i w:val="false"/>
          <w:color w:val="000000"/>
          <w:sz w:val="28"/>
        </w:rPr>
        <w:t>
Тоқтарбай Қадамбайұлы          сатып алу жөнiндегi агенттiгi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Сағынтаев                    - Қазақстан Республикасының Табиғи
</w:t>
      </w:r>
      <w:r>
        <w:br/>
      </w:r>
      <w:r>
        <w:rPr>
          <w:rFonts w:ascii="Times New Roman"/>
          <w:b w:val="false"/>
          <w:i w:val="false"/>
          <w:color w:val="000000"/>
          <w:sz w:val="28"/>
        </w:rPr>
        <w:t>
Бақытжан Абдiрұлы              монополияларды реттеу және
</w:t>
      </w:r>
      <w:r>
        <w:br/>
      </w:r>
      <w:r>
        <w:rPr>
          <w:rFonts w:ascii="Times New Roman"/>
          <w:b w:val="false"/>
          <w:i w:val="false"/>
          <w:color w:val="000000"/>
          <w:sz w:val="28"/>
        </w:rPr>
        <w:t>
                               бәсекелестіктi қорғау жөніндегi
</w:t>
      </w:r>
      <w:r>
        <w:br/>
      </w:r>
      <w:r>
        <w:rPr>
          <w:rFonts w:ascii="Times New Roman"/>
          <w:b w:val="false"/>
          <w:i w:val="false"/>
          <w:color w:val="000000"/>
          <w:sz w:val="28"/>
        </w:rPr>
        <w:t>
                               агенттік төрағасының орынбасары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Базарбаева                   - Қазақстан Республикасының Қаржы
</w:t>
      </w:r>
      <w:r>
        <w:br/>
      </w:r>
      <w:r>
        <w:rPr>
          <w:rFonts w:ascii="Times New Roman"/>
          <w:b w:val="false"/>
          <w:i w:val="false"/>
          <w:color w:val="000000"/>
          <w:sz w:val="28"/>
        </w:rPr>
        <w:t>
Әсия Бақытқызы                 министрлігі Салық комитеті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Әбдiреев                     - Қазақстан Республикасының Индустрия
</w:t>
      </w:r>
      <w:r>
        <w:br/>
      </w:r>
      <w:r>
        <w:rPr>
          <w:rFonts w:ascii="Times New Roman"/>
          <w:b w:val="false"/>
          <w:i w:val="false"/>
          <w:color w:val="000000"/>
          <w:sz w:val="28"/>
        </w:rPr>
        <w:t>
Батырбек Сейкенұлы             және сауда министрлiгі Өнеркәсiп
</w:t>
      </w:r>
      <w:r>
        <w:br/>
      </w:r>
      <w:r>
        <w:rPr>
          <w:rFonts w:ascii="Times New Roman"/>
          <w:b w:val="false"/>
          <w:i w:val="false"/>
          <w:color w:val="000000"/>
          <w:sz w:val="28"/>
        </w:rPr>
        <w:t>
                               салалары департаментiнiң директоры
</w:t>
      </w:r>
    </w:p>
    <w:p>
      <w:pPr>
        <w:spacing w:after="0"/>
        <w:ind w:left="0"/>
        <w:jc w:val="both"/>
      </w:pPr>
      <w:r>
        <w:rPr>
          <w:rFonts w:ascii="Times New Roman"/>
          <w:b w:val="false"/>
          <w:i w:val="false"/>
          <w:color w:val="000000"/>
          <w:sz w:val="28"/>
        </w:rPr>
        <w:t>
Байшолақов                   - Қазақстан Республикасының Әдiлет
</w:t>
      </w:r>
      <w:r>
        <w:br/>
      </w:r>
      <w:r>
        <w:rPr>
          <w:rFonts w:ascii="Times New Roman"/>
          <w:b w:val="false"/>
          <w:i w:val="false"/>
          <w:color w:val="000000"/>
          <w:sz w:val="28"/>
        </w:rPr>
        <w:t>
Алмат Мұратұлы                 министрлiгi Заңға тәуелдi актiлердiң
</w:t>
      </w:r>
      <w:r>
        <w:br/>
      </w:r>
      <w:r>
        <w:rPr>
          <w:rFonts w:ascii="Times New Roman"/>
          <w:b w:val="false"/>
          <w:i w:val="false"/>
          <w:color w:val="000000"/>
          <w:sz w:val="28"/>
        </w:rPr>
        <w:t>
                               сараптамасы департаментiнiң директоры
</w:t>
      </w:r>
    </w:p>
    <w:p>
      <w:pPr>
        <w:spacing w:after="0"/>
        <w:ind w:left="0"/>
        <w:jc w:val="both"/>
      </w:pPr>
      <w:r>
        <w:rPr>
          <w:rFonts w:ascii="Times New Roman"/>
          <w:b w:val="false"/>
          <w:i w:val="false"/>
          <w:color w:val="000000"/>
          <w:sz w:val="28"/>
        </w:rPr>
        <w:t>
Доскенов                     - Қазақстан Республикасының Ауыл
</w:t>
      </w:r>
      <w:r>
        <w:br/>
      </w:r>
      <w:r>
        <w:rPr>
          <w:rFonts w:ascii="Times New Roman"/>
          <w:b w:val="false"/>
          <w:i w:val="false"/>
          <w:color w:val="000000"/>
          <w:sz w:val="28"/>
        </w:rPr>
        <w:t>
Мирас Жүсiпбекұлы              шаруашылығы министрлiгi Ауыл
</w:t>
      </w:r>
      <w:r>
        <w:br/>
      </w:r>
      <w:r>
        <w:rPr>
          <w:rFonts w:ascii="Times New Roman"/>
          <w:b w:val="false"/>
          <w:i w:val="false"/>
          <w:color w:val="000000"/>
          <w:sz w:val="28"/>
        </w:rPr>
        <w:t>
                               шаруашылығы машинасын құрастыру және
</w:t>
      </w:r>
      <w:r>
        <w:br/>
      </w:r>
      <w:r>
        <w:rPr>
          <w:rFonts w:ascii="Times New Roman"/>
          <w:b w:val="false"/>
          <w:i w:val="false"/>
          <w:color w:val="000000"/>
          <w:sz w:val="28"/>
        </w:rPr>
        <w:t>
                               техникалық саясат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Ермекова                     - Қазақстан Республикасының Экономика
</w:t>
      </w:r>
      <w:r>
        <w:br/>
      </w:r>
      <w:r>
        <w:rPr>
          <w:rFonts w:ascii="Times New Roman"/>
          <w:b w:val="false"/>
          <w:i w:val="false"/>
          <w:color w:val="000000"/>
          <w:sz w:val="28"/>
        </w:rPr>
        <w:t>
Несiпбала Әбсағитқызы          және бюджеттiк жоспарлау министрлiгi
</w:t>
      </w:r>
      <w:r>
        <w:br/>
      </w:r>
      <w:r>
        <w:rPr>
          <w:rFonts w:ascii="Times New Roman"/>
          <w:b w:val="false"/>
          <w:i w:val="false"/>
          <w:color w:val="000000"/>
          <w:sz w:val="28"/>
        </w:rPr>
        <w:t>
                               Салалық органдардың шығыстарын
</w:t>
      </w:r>
      <w:r>
        <w:br/>
      </w:r>
      <w:r>
        <w:rPr>
          <w:rFonts w:ascii="Times New Roman"/>
          <w:b w:val="false"/>
          <w:i w:val="false"/>
          <w:color w:val="000000"/>
          <w:sz w:val="28"/>
        </w:rPr>
        <w:t>
                               жоспарлау департаментi директорының
</w:t>
      </w:r>
      <w:r>
        <w:br/>
      </w:r>
      <w:r>
        <w:rPr>
          <w:rFonts w:ascii="Times New Roman"/>
          <w:b w:val="false"/>
          <w:i w:val="false"/>
          <w:color w:val="000000"/>
          <w:sz w:val="28"/>
        </w:rPr>
        <w:t>
                               мiндетiн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9 ақпандағы   
</w:t>
      </w:r>
      <w:r>
        <w:br/>
      </w:r>
      <w:r>
        <w:rPr>
          <w:rFonts w:ascii="Times New Roman"/>
          <w:b w:val="false"/>
          <w:i w:val="false"/>
          <w:color w:val="000000"/>
          <w:sz w:val="28"/>
        </w:rPr>
        <w:t>
N 156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резервте дизель отынын белгiленген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көлемнен тыс қалыптастыру мәселелерi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резервте дизель отынын белгіленген көлемнен тыс қалыптастыру мәселелерi жөнiндегi ведомствоаралық комиссия (бұдан әрi - Комиссия) көктемгi дала және күзгi дала жұмыстары кезеңiнде дизель отынының бағасын тұрақтандыруды қамтамасыз ету мәселелерi жөнiндегi Қазақстан Республикасының Үкiметi жанындағы консультативтiк-кеңесшi орган болып табылады.
</w:t>
      </w:r>
      <w:r>
        <w:br/>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 Қазақстан Республикасының Президентi мен Қазақстан Республикасы Үкiметiнiң кесiмдерiн және мемлекеттiк материалдық резервтi қалыптастыру саласындағы құқықтық қатынастарды реттейтiн Қазақстан Республикасының өзге де нормативтiк құқықтық кесiмдерiн,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Көктемгi дала және күзгi дала жұмыстары кезеңiнде дизель отынының бағасын тұрақтандыруды қамтамасыз ету мақсатында мемлекеттiк органдардың қызметiн үйлестiру жөнiндегi ұсынымдар мен ұсыныстарды әзiрлеу комиссияның негiзгi мiндетi болып табылады.
</w:t>
      </w:r>
      <w:r>
        <w:br/>
      </w:r>
      <w:r>
        <w:rPr>
          <w:rFonts w:ascii="Times New Roman"/>
          <w:b w:val="false"/>
          <w:i w:val="false"/>
          <w:color w:val="000000"/>
          <w:sz w:val="28"/>
        </w:rPr>
        <w:t>
      4. Комиссияның негiзгi мiндеттерiне, функцияларына сәйкес:
</w:t>
      </w:r>
      <w:r>
        <w:br/>
      </w:r>
      <w:r>
        <w:rPr>
          <w:rFonts w:ascii="Times New Roman"/>
          <w:b w:val="false"/>
          <w:i w:val="false"/>
          <w:color w:val="000000"/>
          <w:sz w:val="28"/>
        </w:rPr>
        <w:t>
      1) көктемгi дала және күзгi дала жұмыстары кезеңiнде бағаны тұрақтандыру үшiн мемлекеттiк резервке салынатын дизель отынын белгiленген көлемнен тыс қалыптастыру үшiн сатып алудың ең жоғарғы бағасының мерзiмiн, көлемдерiн, деңгейiн және болжамды қажеттiлiктерге сәйкес өңiрлер бойынша оны сақтауға орналастыру тәртiбiн анықтау;
</w:t>
      </w:r>
      <w:r>
        <w:br/>
      </w:r>
      <w:r>
        <w:rPr>
          <w:rFonts w:ascii="Times New Roman"/>
          <w:b w:val="false"/>
          <w:i w:val="false"/>
          <w:color w:val="000000"/>
          <w:sz w:val="28"/>
        </w:rPr>
        <w:t>
      2) тиiстi жылға арналған бюджеттiк өтiнiмге енгiзу үшiн мемлекеттiк резервке белгiленген көлемнен тыс сатып алу көлемi;
</w:t>
      </w:r>
      <w:r>
        <w:br/>
      </w:r>
      <w:r>
        <w:rPr>
          <w:rFonts w:ascii="Times New Roman"/>
          <w:b w:val="false"/>
          <w:i w:val="false"/>
          <w:color w:val="000000"/>
          <w:sz w:val="28"/>
        </w:rPr>
        <w:t>
      3) көктемгi дала және күзгi дала жұмыстары кезеңiнде дизель отынының бағасын тұрақтандыру үшiн мемлекеттiк резервте қалыптастырылған дизель отынын белгiленген көлемнен тыс тиiстi әкiмшiлiк-аумақтық бiрлiктер бойынша сату мерзiмдерi мен көлемдерiн анықтау;
</w:t>
      </w:r>
      <w:r>
        <w:br/>
      </w:r>
      <w:r>
        <w:rPr>
          <w:rFonts w:ascii="Times New Roman"/>
          <w:b w:val="false"/>
          <w:i w:val="false"/>
          <w:color w:val="000000"/>
          <w:sz w:val="28"/>
        </w:rPr>
        <w:t>
      4) бiр сатып алушыға сатылатын дизель отынының ең жоғарғы көлемiн, сондай-ақ көктемгi дала және күзгi дала жұмыстары кезеңiнде дизель отынының бағасын тұрақтандыру үшiн қажет ең төменгi кесiмдi бағаның деңгейiн белгiлеу;
</w:t>
      </w:r>
      <w:r>
        <w:br/>
      </w:r>
      <w:r>
        <w:rPr>
          <w:rFonts w:ascii="Times New Roman"/>
          <w:b w:val="false"/>
          <w:i w:val="false"/>
          <w:color w:val="000000"/>
          <w:sz w:val="28"/>
        </w:rPr>
        <w:t>
      5) белгiленген көлемнен тыс дизель отынын сатып алу және (немесе) броньнан шығару тәртiбiмен шығару;
</w:t>
      </w:r>
      <w:r>
        <w:br/>
      </w:r>
      <w:r>
        <w:rPr>
          <w:rFonts w:ascii="Times New Roman"/>
          <w:b w:val="false"/>
          <w:i w:val="false"/>
          <w:color w:val="000000"/>
          <w:sz w:val="28"/>
        </w:rPr>
        <w:t>
      6) мемлекеттiк резервтен дизель отынын белгiленген көлемнен тыс броньнан шығару тәртiбiмен шығаруды тоқтату мәселелерiн шешу;
</w:t>
      </w:r>
      <w:r>
        <w:br/>
      </w:r>
      <w:r>
        <w:rPr>
          <w:rFonts w:ascii="Times New Roman"/>
          <w:b w:val="false"/>
          <w:i w:val="false"/>
          <w:color w:val="000000"/>
          <w:sz w:val="28"/>
        </w:rPr>
        <w:t>
      7) дизель отынының экспортына уақытша тыйым салуды енгiзу;
</w:t>
      </w:r>
      <w:r>
        <w:br/>
      </w:r>
      <w:r>
        <w:rPr>
          <w:rFonts w:ascii="Times New Roman"/>
          <w:b w:val="false"/>
          <w:i w:val="false"/>
          <w:color w:val="000000"/>
          <w:sz w:val="28"/>
        </w:rPr>
        <w:t>
      8) көктемгi дала және күзгi дала жұмыстары кезеңiнде дизель отынының бағасын тұрақтандыру тетiгiн жетiлдiру бойынша ұсыныстар енгiзу жөнiндегi ұсыныстарды әзiрлеу болып табылады.
</w:t>
      </w:r>
      <w:r>
        <w:br/>
      </w:r>
      <w:r>
        <w:rPr>
          <w:rFonts w:ascii="Times New Roman"/>
          <w:b w:val="false"/>
          <w:i w:val="false"/>
          <w:color w:val="000000"/>
          <w:sz w:val="28"/>
        </w:rPr>
        <w:t>
      5. Комиссия алдына қойылған мiндеттерге сәйкес:
</w:t>
      </w:r>
      <w:r>
        <w:br/>
      </w:r>
      <w:r>
        <w:rPr>
          <w:rFonts w:ascii="Times New Roman"/>
          <w:b w:val="false"/>
          <w:i w:val="false"/>
          <w:color w:val="000000"/>
          <w:sz w:val="28"/>
        </w:rPr>
        <w:t>
      1) мемлекеттiк органдардан Комиссияның жұмысы үшiн қажеттi кез-келген ақпаратты сұратуға;
</w:t>
      </w:r>
      <w:r>
        <w:br/>
      </w:r>
      <w:r>
        <w:rPr>
          <w:rFonts w:ascii="Times New Roman"/>
          <w:b w:val="false"/>
          <w:i w:val="false"/>
          <w:color w:val="000000"/>
          <w:sz w:val="28"/>
        </w:rPr>
        <w:t>
      2) Қазақстан Республикасының Мемлекеттiк материалдық резервтер жөнiндегi агенттiгiне өз құзыретi шегiнде мемлекеттiк резервтiң белгiленген көлемнен тыс дизель отынын сатып алу және сату тәртiбi туралы ұсыныстар енгiзуге;
</w:t>
      </w:r>
      <w:r>
        <w:br/>
      </w:r>
      <w:r>
        <w:rPr>
          <w:rFonts w:ascii="Times New Roman"/>
          <w:b w:val="false"/>
          <w:i w:val="false"/>
          <w:color w:val="000000"/>
          <w:sz w:val="28"/>
        </w:rPr>
        <w:t>
      3) Қазақстан Республикасының Үкiметiне көктемгi дала және күзгi дала жұмыстары кезеңiнде дизель отынының бағасын тұрақтандыру тетiгiн жетiлдiру бойынша ұсыныстар енгiзуге;
</w:t>
      </w:r>
      <w:r>
        <w:br/>
      </w:r>
      <w:r>
        <w:rPr>
          <w:rFonts w:ascii="Times New Roman"/>
          <w:b w:val="false"/>
          <w:i w:val="false"/>
          <w:color w:val="000000"/>
          <w:sz w:val="28"/>
        </w:rPr>
        <w:t>
      4) дизель отынының экспортына уақытша тыйым салуды кiргiзу туралы Қазақстан Республикасының Энергетика және минералдық ресурстар министрлiгiне ұсыныстар жiберуге;
</w:t>
      </w:r>
      <w:r>
        <w:br/>
      </w:r>
      <w:r>
        <w:rPr>
          <w:rFonts w:ascii="Times New Roman"/>
          <w:b w:val="false"/>
          <w:i w:val="false"/>
          <w:color w:val="000000"/>
          <w:sz w:val="28"/>
        </w:rPr>
        <w:t>
      5) Комиссияның отырыстарында мемлекеттiк органдардың жауапты өкілдерiн, өзге де адамдарды тыңдауға;
</w:t>
      </w:r>
      <w:r>
        <w:br/>
      </w:r>
      <w:r>
        <w:rPr>
          <w:rFonts w:ascii="Times New Roman"/>
          <w:b w:val="false"/>
          <w:i w:val="false"/>
          <w:color w:val="000000"/>
          <w:sz w:val="28"/>
        </w:rPr>
        <w:t>
      6) қажет болғанда мемлекеттiк органдардың тиiстi бөлiмшелерi немесе тиістi салалардағы мемлекеттiк мекемелер мамандарының iшiнен сарапшыларды тартуға;
</w:t>
      </w:r>
      <w:r>
        <w:br/>
      </w:r>
      <w:r>
        <w:rPr>
          <w:rFonts w:ascii="Times New Roman"/>
          <w:b w:val="false"/>
          <w:i w:val="false"/>
          <w:color w:val="000000"/>
          <w:sz w:val="28"/>
        </w:rPr>
        <w:t>
      7) Қазақстан Республикасы Қаржы министрлiгiнiң мұнай өнiмдерi өндiрiсi мен айналымы деректерiнiң бiрыңғай базасын пайдалануға;
</w:t>
      </w:r>
      <w:r>
        <w:br/>
      </w:r>
      <w:r>
        <w:rPr>
          <w:rFonts w:ascii="Times New Roman"/>
          <w:b w:val="false"/>
          <w:i w:val="false"/>
          <w:color w:val="000000"/>
          <w:sz w:val="28"/>
        </w:rPr>
        <w:t>
      8) өз өкілеттiлiгi шегiнде өзге де iс-шараларды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жұмыс iстеу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Комиссияны Төраға басқарады. Төраға болмаған жағдайда оның функцияларын Комиссия төрағасының орынбасары атқарады.
</w:t>
      </w:r>
      <w:r>
        <w:br/>
      </w:r>
      <w:r>
        <w:rPr>
          <w:rFonts w:ascii="Times New Roman"/>
          <w:b w:val="false"/>
          <w:i w:val="false"/>
          <w:color w:val="000000"/>
          <w:sz w:val="28"/>
        </w:rPr>
        <w:t>
      Комиссия Төрағасы комиссияның жұмысына жалпы басшылықты жүзеге асырады, мәжiлiстiң күн тәртiбiн, уақытын және өткiзiлетiн орнын белгiлейдi, оның шешiмдерiнiң iске асырылуына жалпы бақылауды жүзеге асырады.
</w:t>
      </w:r>
      <w:r>
        <w:br/>
      </w:r>
      <w:r>
        <w:rPr>
          <w:rFonts w:ascii="Times New Roman"/>
          <w:b w:val="false"/>
          <w:i w:val="false"/>
          <w:color w:val="000000"/>
          <w:sz w:val="28"/>
        </w:rPr>
        <w:t>
      7. Комиссияның хатшысы жұмысты ұйымдастыруды, тиiстi материалдарды, Комиссияның ұсынымдарын әзiрлеудi жүзеге асырады.
</w:t>
      </w:r>
      <w:r>
        <w:br/>
      </w:r>
      <w:r>
        <w:rPr>
          <w:rFonts w:ascii="Times New Roman"/>
          <w:b w:val="false"/>
          <w:i w:val="false"/>
          <w:color w:val="000000"/>
          <w:sz w:val="28"/>
        </w:rPr>
        <w:t>
      8. Қазақстан Республикасының Энергетика және минералдық ресурстар министрлiгi Комиссияның жұмыс органы болып табылады.
</w:t>
      </w:r>
      <w:r>
        <w:br/>
      </w:r>
      <w:r>
        <w:rPr>
          <w:rFonts w:ascii="Times New Roman"/>
          <w:b w:val="false"/>
          <w:i w:val="false"/>
          <w:color w:val="000000"/>
          <w:sz w:val="28"/>
        </w:rPr>
        <w:t>
      9. Комиссия отырысы қажеттiлiгiне қарай, айына кемiнде бiр рет өткiзiледi және егер оларға Комиссия мүшелерiнiң жалпы санының кем дегенде үштен екiсi қатысса, ол заңды деп есептеледi.
</w:t>
      </w:r>
      <w:r>
        <w:br/>
      </w:r>
      <w:r>
        <w:rPr>
          <w:rFonts w:ascii="Times New Roman"/>
          <w:b w:val="false"/>
          <w:i w:val="false"/>
          <w:color w:val="000000"/>
          <w:sz w:val="28"/>
        </w:rPr>
        <w:t>
      10. Комиссияның шешiмi ашық түрде дауыс берумен қабылданады және егер оларға мәжiлiске қатысушы Комиссия мүшелерiнiң жалпы санының көпшiлiгi дауыс берген болса, қабылданды деп есептеледi. Комиссия шешiмдерiн қабылдау хаттамамен ресiмделедi және ұсынымдық сипатқа ие.
</w:t>
      </w:r>
      <w:r>
        <w:br/>
      </w:r>
      <w:r>
        <w:rPr>
          <w:rFonts w:ascii="Times New Roman"/>
          <w:b w:val="false"/>
          <w:i w:val="false"/>
          <w:color w:val="000000"/>
          <w:sz w:val="28"/>
        </w:rPr>
        <w:t>
      11. Комиссия мүшелерi шешiм қабылдау кезiнде тең дауысқа ие болады. Дауыстар тең болған жағдайда, Төраға дауыс берген шешiм қабылданды деп есептеледi.
</w:t>
      </w:r>
      <w:r>
        <w:br/>
      </w:r>
      <w:r>
        <w:rPr>
          <w:rFonts w:ascii="Times New Roman"/>
          <w:b w:val="false"/>
          <w:i w:val="false"/>
          <w:color w:val="000000"/>
          <w:sz w:val="28"/>
        </w:rPr>
        <w:t>
      12. Комиссия мүшелерi ерекше пiкiр бiлдiруге құқылы, білдiрiлген жағдайда ол жазбаша түрде баяндалуы және хаттамаға тiркелуi тиiс.
</w:t>
      </w:r>
      <w:r>
        <w:br/>
      </w:r>
      <w:r>
        <w:rPr>
          <w:rFonts w:ascii="Times New Roman"/>
          <w:b w:val="false"/>
          <w:i w:val="false"/>
          <w:color w:val="000000"/>
          <w:sz w:val="28"/>
        </w:rPr>
        <w:t>
      13. Комиссия отырысында Төрағаның шақыруы бойынша мүдделі мемлекеттiк органдардың басшылары және өзге де лауазымды адамдар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9 ақпандағы     
</w:t>
      </w:r>
      <w:r>
        <w:br/>
      </w:r>
      <w:r>
        <w:rPr>
          <w:rFonts w:ascii="Times New Roman"/>
          <w:b w:val="false"/>
          <w:i w:val="false"/>
          <w:color w:val="000000"/>
          <w:sz w:val="28"/>
        </w:rPr>
        <w:t>
N 156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материалдық резервке белгiленген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көлемнен тыс дизель отынын мемлекеттiк сатып алуды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мемлекеттiк материалдық резервке белгiленген көлемнен тыс дизель отынын мемлекеттiк сатып алуды жүргiзу ережесi (бұдан әрi - Ереже) республикалық бюджет қаражаты есебiнен рынокқа реттеушiлiк ықпал жасау үшiн мемлекеттiк материалдық резервке белгiленген көлемнен тыс дизель отынын мемлекеттiк сатып алуды жүргiзу тәртiбiн белгiлейдi.
</w:t>
      </w:r>
      <w:r>
        <w:br/>
      </w:r>
      <w:r>
        <w:rPr>
          <w:rFonts w:ascii="Times New Roman"/>
          <w:b w:val="false"/>
          <w:i w:val="false"/>
          <w:color w:val="000000"/>
          <w:sz w:val="28"/>
        </w:rPr>
        <w:t>
      2. Рынокқа реттеушiлiк ықпал жасау үшiн мемлекеттiк резервке белгiленген көлемнен тыс дизель отынын мемлекеттiк сатып алу Қазақстан Республикасының ұлттық қауiпсiздiгiн қамтамасыз етуге бағытталған ерекше тәртiппен теңдер өткiзу жолымен жүзеге асырылады.
</w:t>
      </w:r>
      <w:r>
        <w:br/>
      </w:r>
      <w:r>
        <w:rPr>
          <w:rFonts w:ascii="Times New Roman"/>
          <w:b w:val="false"/>
          <w:i w:val="false"/>
          <w:color w:val="000000"/>
          <w:sz w:val="28"/>
        </w:rPr>
        <w:t>
      3. Ережеде мынадай ұғымдар пайдаланылады:
</w:t>
      </w:r>
      <w:r>
        <w:br/>
      </w:r>
      <w:r>
        <w:rPr>
          <w:rFonts w:ascii="Times New Roman"/>
          <w:b w:val="false"/>
          <w:i w:val="false"/>
          <w:color w:val="000000"/>
          <w:sz w:val="28"/>
        </w:rPr>
        <w:t>
      1) банктiк кепiлдiк - әлеуеттi жеткiзушiнiң тендерлiк өтiнiмде мәлiмдеген жалпы сомасының 3 (үш) пайызы мөлшерiндегi екiншi деңгейдегi банк кепiлдiгi;
</w:t>
      </w:r>
      <w:r>
        <w:br/>
      </w:r>
      <w:r>
        <w:rPr>
          <w:rFonts w:ascii="Times New Roman"/>
          <w:b w:val="false"/>
          <w:i w:val="false"/>
          <w:color w:val="000000"/>
          <w:sz w:val="28"/>
        </w:rPr>
        <w:t>
      2) сатып алудың ең жоғарғы бағасы - ведомствоаралық комиссия ұсынған және ақпараттық хабарламада жарияланған тауарды сатып алудың ең жоғарғы бағасы;
</w:t>
      </w:r>
      <w:r>
        <w:br/>
      </w:r>
      <w:r>
        <w:rPr>
          <w:rFonts w:ascii="Times New Roman"/>
          <w:b w:val="false"/>
          <w:i w:val="false"/>
          <w:color w:val="000000"/>
          <w:sz w:val="28"/>
        </w:rPr>
        <w:t>
      3) тендердi ұйымдастырушы - атқарушы және бақылаушы функцияларды, сондай-ақ мемлекеттiк резерв жүйесiне басшылықты iске асырушы мемлекеттiк орган;
</w:t>
      </w:r>
      <w:r>
        <w:br/>
      </w:r>
      <w:r>
        <w:rPr>
          <w:rFonts w:ascii="Times New Roman"/>
          <w:b w:val="false"/>
          <w:i w:val="false"/>
          <w:color w:val="000000"/>
          <w:sz w:val="28"/>
        </w:rPr>
        <w:t>
      4) жеткiзушi - мемлекеттiк сатып алу туралы шарт жасасу үшiн тендерлiк комиссия анықтаған тендердiң жеңiмпазы;
</w:t>
      </w:r>
      <w:r>
        <w:br/>
      </w:r>
      <w:r>
        <w:rPr>
          <w:rFonts w:ascii="Times New Roman"/>
          <w:b w:val="false"/>
          <w:i w:val="false"/>
          <w:color w:val="000000"/>
          <w:sz w:val="28"/>
        </w:rPr>
        <w:t>
      5) әлеуеттi жеткiзушi - шарт жасасу мақсатында тауарды мемлекеттiк сатып алу процесiне қатысатын жеке немесе заңды тұлғалар;
</w:t>
      </w:r>
      <w:r>
        <w:br/>
      </w:r>
      <w:r>
        <w:rPr>
          <w:rFonts w:ascii="Times New Roman"/>
          <w:b w:val="false"/>
          <w:i w:val="false"/>
          <w:color w:val="000000"/>
          <w:sz w:val="28"/>
        </w:rPr>
        <w:t>
      6) тендер - тауарды жеткiзушiнi (жеткiзушiлердi) анықтауға бағытталған конкурстық сауда;
</w:t>
      </w:r>
      <w:r>
        <w:br/>
      </w:r>
      <w:r>
        <w:rPr>
          <w:rFonts w:ascii="Times New Roman"/>
          <w:b w:val="false"/>
          <w:i w:val="false"/>
          <w:color w:val="000000"/>
          <w:sz w:val="28"/>
        </w:rPr>
        <w:t>
      7) тендерлiк құжаттама - тендерге қатысуға арналған тендерлiк өтiнiмдердi дайындау үшiн әлеуеттi жеткiзушiлерге берiлетiн құжаттама;
</w:t>
      </w:r>
      <w:r>
        <w:br/>
      </w:r>
      <w:r>
        <w:rPr>
          <w:rFonts w:ascii="Times New Roman"/>
          <w:b w:val="false"/>
          <w:i w:val="false"/>
          <w:color w:val="000000"/>
          <w:sz w:val="28"/>
        </w:rPr>
        <w:t>
      8) тендерлiк өтiнiм - әлеуеттi жеткiзушiлердiң тендерлiк құжаттамаға сәйкес жазбаша нысанда жасалған тендерлiк ұсынысы;
</w:t>
      </w:r>
      <w:r>
        <w:br/>
      </w:r>
      <w:r>
        <w:rPr>
          <w:rFonts w:ascii="Times New Roman"/>
          <w:b w:val="false"/>
          <w:i w:val="false"/>
          <w:color w:val="000000"/>
          <w:sz w:val="28"/>
        </w:rPr>
        <w:t>
      9) тендерлiк комиссия - тендердiң жеңiмпазын анықтау үшiн құрылатын, ведомствоаралық комиссияның ұсынымы бойынша тендердi ұйымдастырушы құрамын анықтайтын комиссия;
</w:t>
      </w:r>
      <w:r>
        <w:br/>
      </w:r>
      <w:r>
        <w:rPr>
          <w:rFonts w:ascii="Times New Roman"/>
          <w:b w:val="false"/>
          <w:i w:val="false"/>
          <w:color w:val="000000"/>
          <w:sz w:val="28"/>
        </w:rPr>
        <w:t>
      10) тауар - осы Ережеге сәйкес мемлекеттiк материалдық резервке белгiленген көлемнен тыс мемлекеттiк сатып алуға жататын және рынокқа реттеушiлiк ықпал жасауға арналған дизель отыны;
</w:t>
      </w:r>
      <w:r>
        <w:br/>
      </w:r>
      <w:r>
        <w:rPr>
          <w:rFonts w:ascii="Times New Roman"/>
          <w:b w:val="false"/>
          <w:i w:val="false"/>
          <w:color w:val="000000"/>
          <w:sz w:val="28"/>
        </w:rPr>
        <w:t>
      11) өтiнiм бағасы - әлеуеттi жеткiзушiлердiң тауарға ұсынатын бағасы.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Тендердi өткiзуге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Үкiметi белгiленген көлемнен тыс қосымша тауар салу туралы шешiм қабылдайды.
</w:t>
      </w:r>
      <w:r>
        <w:br/>
      </w:r>
      <w:r>
        <w:rPr>
          <w:rFonts w:ascii="Times New Roman"/>
          <w:b w:val="false"/>
          <w:i w:val="false"/>
          <w:color w:val="000000"/>
          <w:sz w:val="28"/>
        </w:rPr>
        <w:t>
      5. Осы шешiмнiң негiзiнде тендердi ұйымдастырушы мемлекеттiк резервте дизель отынын белгiленген запастан тыс қалыптастыру мәселелерi жөнiндегi ведомствоаралық комиссияның (бұдан әрi - ведомствоаралық комиссия) ұсыныстары мен ұсынымдарын ескере отырып тендер өткiзу шараларын ұйымдастырады.
</w:t>
      </w:r>
      <w:r>
        <w:br/>
      </w:r>
      <w:r>
        <w:rPr>
          <w:rFonts w:ascii="Times New Roman"/>
          <w:b w:val="false"/>
          <w:i w:val="false"/>
          <w:color w:val="000000"/>
          <w:sz w:val="28"/>
        </w:rPr>
        <w:t>
      6. Ведомствоаралық комиссия тендердi ұйымдастырушыға мынадай:
</w:t>
      </w:r>
      <w:r>
        <w:br/>
      </w:r>
      <w:r>
        <w:rPr>
          <w:rFonts w:ascii="Times New Roman"/>
          <w:b w:val="false"/>
          <w:i w:val="false"/>
          <w:color w:val="000000"/>
          <w:sz w:val="28"/>
        </w:rPr>
        <w:t>
      1) тауарды сатып алудың ең жоғарғы бағалары, тауарды жеткiзу базистерi бойынша;
</w:t>
      </w:r>
      <w:r>
        <w:br/>
      </w:r>
      <w:r>
        <w:rPr>
          <w:rFonts w:ascii="Times New Roman"/>
          <w:b w:val="false"/>
          <w:i w:val="false"/>
          <w:color w:val="000000"/>
          <w:sz w:val="28"/>
        </w:rPr>
        <w:t>
      2) мұнай өңдеу зауыттарын мұнай жеткiзу және оларды жоспарлы жөндеу кестесiне байланысты тауарды сатып алу мерзiмдерi бойынша ұсыныстар мен ұсынымдар жiбередi.
</w:t>
      </w:r>
      <w:r>
        <w:br/>
      </w:r>
      <w:r>
        <w:rPr>
          <w:rFonts w:ascii="Times New Roman"/>
          <w:b w:val="false"/>
          <w:i w:val="false"/>
          <w:color w:val="000000"/>
          <w:sz w:val="28"/>
        </w:rPr>
        <w:t>
      7. Тендердi ұйымдастырушы тендерлiк комиссияны құрады. Тендерлiк комиссияның құрамына төраға, төрағаның орынбасары және тендерлiк комиссияның мүшелерi кiредi. Тендердi ұйымдастырушының бiрiншi басшысы немесе оның орынбасары тендерлiк комиссияның төрағасы болып табылады. Тендерлiк комиссия мүшелерiнiң жалпы саны тақ саннан, тендерлiк комиссияның хатшысын есептемегенде, комиссия төрағасын қосқанда кемiнде үш адамнан құралуы тиiс.
</w:t>
      </w:r>
      <w:r>
        <w:br/>
      </w:r>
      <w:r>
        <w:rPr>
          <w:rFonts w:ascii="Times New Roman"/>
          <w:b w:val="false"/>
          <w:i w:val="false"/>
          <w:color w:val="000000"/>
          <w:sz w:val="28"/>
        </w:rPr>
        <w:t>
      Тендерлiк комиссияның төрағасы оның қызметiне басшылық жасайды, комиссия отырыстарында төрағалық етедi, оның жұмысын жоспарлайды, оның шешiмдерiнiң iске асырылуына жалпы бақылауды жүзеге асырады және комиссия жүзеге асыратын қызмет үшiн Қазақстан Республикасының қолданыстағы заңнамасында белгiленген жауапкершілiкте болады.
</w:t>
      </w:r>
      <w:r>
        <w:br/>
      </w:r>
      <w:r>
        <w:rPr>
          <w:rFonts w:ascii="Times New Roman"/>
          <w:b w:val="false"/>
          <w:i w:val="false"/>
          <w:color w:val="000000"/>
          <w:sz w:val="28"/>
        </w:rPr>
        <w:t>
      Төраға болмағанда оның мiндетiн орынбасар атқарады.
</w:t>
      </w:r>
      <w:r>
        <w:br/>
      </w:r>
      <w:r>
        <w:rPr>
          <w:rFonts w:ascii="Times New Roman"/>
          <w:b w:val="false"/>
          <w:i w:val="false"/>
          <w:color w:val="000000"/>
          <w:sz w:val="28"/>
        </w:rPr>
        <w:t>
      8. Тендерлiк комиссияның хатшысын тендердi ұйымдастырушы тағайындайды және ол тендердi ұйымдастырушының тиiстi құрылымдық бөлiмшесiнiң қызметкерi болып табылады. Тендерлiк комиссия шешiмдер қабылдаған кезде тендерлiк комиссия хатшысының дауыс беру құқығы болмайды.
</w:t>
      </w:r>
      <w:r>
        <w:br/>
      </w:r>
      <w:r>
        <w:rPr>
          <w:rFonts w:ascii="Times New Roman"/>
          <w:b w:val="false"/>
          <w:i w:val="false"/>
          <w:color w:val="000000"/>
          <w:sz w:val="28"/>
        </w:rPr>
        <w:t>
      Тендерлiк комиссияның хатшысы әлеуеттi жеткiзушiлерге тендерлiк құжаттаманы ұсынады, әлеуеттi жеткiзушiлерден құжаттар пакетiн қабылдайды, келiп түскен тендерлiк өтiнiмдердi тiркеудi жүргiзедi, тендерлiк комиссияның отырысы өткеннен кейiн оның хаттамалық шешiмiн ресiмдейдi, тендердiң қорытындысы бойынша барлық әлеуеттi жеткiзушiлердiң мекен-жайына хабарламаларды әзiрлейдi және жiбередi, олардың көшiрмелерiне бұл хабарламаны кiмге және қашан тапсырғанын немесе жiбергендiгiн белгiлейдi.
</w:t>
      </w:r>
      <w:r>
        <w:br/>
      </w:r>
      <w:r>
        <w:rPr>
          <w:rFonts w:ascii="Times New Roman"/>
          <w:b w:val="false"/>
          <w:i w:val="false"/>
          <w:color w:val="000000"/>
          <w:sz w:val="28"/>
        </w:rPr>
        <w:t>
      9. Тендерлiк комиссия:
</w:t>
      </w:r>
      <w:r>
        <w:br/>
      </w:r>
      <w:r>
        <w:rPr>
          <w:rFonts w:ascii="Times New Roman"/>
          <w:b w:val="false"/>
          <w:i w:val="false"/>
          <w:color w:val="000000"/>
          <w:sz w:val="28"/>
        </w:rPr>
        <w:t>
      1) өз жұмысының регламентiн дербес әзiрлейдi және бекiтедi;
</w:t>
      </w:r>
      <w:r>
        <w:br/>
      </w:r>
      <w:r>
        <w:rPr>
          <w:rFonts w:ascii="Times New Roman"/>
          <w:b w:val="false"/>
          <w:i w:val="false"/>
          <w:color w:val="000000"/>
          <w:sz w:val="28"/>
        </w:rPr>
        <w:t>
      2) тендер өткiзедi;
</w:t>
      </w:r>
      <w:r>
        <w:br/>
      </w:r>
      <w:r>
        <w:rPr>
          <w:rFonts w:ascii="Times New Roman"/>
          <w:b w:val="false"/>
          <w:i w:val="false"/>
          <w:color w:val="000000"/>
          <w:sz w:val="28"/>
        </w:rPr>
        <w:t>
      3) тендерлiк өтiнiмдердi қарайды және тендердiң жеңiмпазын анықтау жөнiнде шешiм қабылдайды.
</w:t>
      </w:r>
      <w:r>
        <w:br/>
      </w:r>
      <w:r>
        <w:rPr>
          <w:rFonts w:ascii="Times New Roman"/>
          <w:b w:val="false"/>
          <w:i w:val="false"/>
          <w:color w:val="000000"/>
          <w:sz w:val="28"/>
        </w:rPr>
        <w:t>
      10. Тендердi ұйымдастырушы тендерлiк комиссия бекiткен ақпараттық хабарлама әзiрлейдi және мемлекеттiк сатып алу туралы заңнамаға сәйкес белгiленген республикалық баспасөз басылымдарында жариялайды. Хабарлама тендердiң басталуына дейiн кемінде 10 (он) күнтiзбелiк күн бұрын жарияланады. Тендердi өткiзу туралы хабарламада:
</w:t>
      </w:r>
      <w:r>
        <w:br/>
      </w:r>
      <w:r>
        <w:rPr>
          <w:rFonts w:ascii="Times New Roman"/>
          <w:b w:val="false"/>
          <w:i w:val="false"/>
          <w:color w:val="000000"/>
          <w:sz w:val="28"/>
        </w:rPr>
        <w:t>
      1) тендердi ұйымдастырушының атауы мен орналасқан жерi;
</w:t>
      </w:r>
      <w:r>
        <w:br/>
      </w:r>
      <w:r>
        <w:rPr>
          <w:rFonts w:ascii="Times New Roman"/>
          <w:b w:val="false"/>
          <w:i w:val="false"/>
          <w:color w:val="000000"/>
          <w:sz w:val="28"/>
        </w:rPr>
        <w:t>
      2) тендердiң өткiзiлетiн орны, күнi мен уақыты, сондай-ақ тендерге қатысуға тендерлiк өтiнiмдi беру орны мен мерзiмi;
</w:t>
      </w:r>
      <w:r>
        <w:br/>
      </w:r>
      <w:r>
        <w:rPr>
          <w:rFonts w:ascii="Times New Roman"/>
          <w:b w:val="false"/>
          <w:i w:val="false"/>
          <w:color w:val="000000"/>
          <w:sz w:val="28"/>
        </w:rPr>
        <w:t>
      3) ведомствоаралық комиссияның ұсынымы ескерiле отырып қажеттi көлемдi, сатып алудың ең жоғарғы бағасы, жеткiзу шарттары, мерзiмi мен жеткiзу базисi қамтылатын тауар туралы мәлiмет;
</w:t>
      </w:r>
      <w:r>
        <w:br/>
      </w:r>
      <w:r>
        <w:rPr>
          <w:rFonts w:ascii="Times New Roman"/>
          <w:b w:val="false"/>
          <w:i w:val="false"/>
          <w:color w:val="000000"/>
          <w:sz w:val="28"/>
        </w:rPr>
        <w:t>
      4) тендерлiк құжаттаманы алу орны;
</w:t>
      </w:r>
      <w:r>
        <w:br/>
      </w:r>
      <w:r>
        <w:rPr>
          <w:rFonts w:ascii="Times New Roman"/>
          <w:b w:val="false"/>
          <w:i w:val="false"/>
          <w:color w:val="000000"/>
          <w:sz w:val="28"/>
        </w:rPr>
        <w:t>
      5) банк кепiлдiгiнiң мөлшерi;
</w:t>
      </w:r>
      <w:r>
        <w:br/>
      </w:r>
      <w:r>
        <w:rPr>
          <w:rFonts w:ascii="Times New Roman"/>
          <w:b w:val="false"/>
          <w:i w:val="false"/>
          <w:color w:val="000000"/>
          <w:sz w:val="28"/>
        </w:rPr>
        <w:t>
      6) нәтижелердi жариялаудың тәртiбi мен мерзiмдерi қамтылуы тиiс.
</w:t>
      </w:r>
      <w:r>
        <w:br/>
      </w:r>
      <w:r>
        <w:rPr>
          <w:rFonts w:ascii="Times New Roman"/>
          <w:b w:val="false"/>
          <w:i w:val="false"/>
          <w:color w:val="000000"/>
          <w:sz w:val="28"/>
        </w:rPr>
        <w:t>
      11. Хабарлама тiлдер туралы Қазақстан Республикасының заңнамасына сәйкес мемлекеттiк тiлде немесе орыс тiлiнде жарияланады.
</w:t>
      </w:r>
      <w:r>
        <w:br/>
      </w:r>
      <w:r>
        <w:rPr>
          <w:rFonts w:ascii="Times New Roman"/>
          <w:b w:val="false"/>
          <w:i w:val="false"/>
          <w:color w:val="000000"/>
          <w:sz w:val="28"/>
        </w:rPr>
        <w:t>
      12. Тендердi ұйымдастырушы әлеуеттi жеткiзушiлерге ұсынатын тендерлiк құжаттама осы Ережеде белгiленген барлық талаптарға жауап беруi және тендерге қатысуға өтiнiм нысанынан тұруы қажет.
</w:t>
      </w:r>
      <w:r>
        <w:br/>
      </w:r>
      <w:r>
        <w:rPr>
          <w:rFonts w:ascii="Times New Roman"/>
          <w:b w:val="false"/>
          <w:i w:val="false"/>
          <w:color w:val="000000"/>
          <w:sz w:val="28"/>
        </w:rPr>
        <w:t>
      13. Тендерлiк құжаттама тiлдер туралы Қазақстан Республикасының заңнамасына сәйкес мемлекеттiк тiлде және/немесе орыс тiлiнде берiледi.
</w:t>
      </w:r>
      <w:r>
        <w:br/>
      </w:r>
      <w:r>
        <w:rPr>
          <w:rFonts w:ascii="Times New Roman"/>
          <w:b w:val="false"/>
          <w:i w:val="false"/>
          <w:color w:val="000000"/>
          <w:sz w:val="28"/>
        </w:rPr>
        <w:t>
      14. Тендердi ұйымдастырушы тендерге қатысқысы келген әлеуеттi жеткiзушiлерге тендерлiк құжаттаманы бергенi үшiн тендерлiк құжаттаманың көшiрмесiн жасаудың нақты шығынынан аспайтын ақы алады.
</w:t>
      </w:r>
      <w:r>
        <w:br/>
      </w:r>
      <w:r>
        <w:rPr>
          <w:rFonts w:ascii="Times New Roman"/>
          <w:b w:val="false"/>
          <w:i w:val="false"/>
          <w:color w:val="000000"/>
          <w:sz w:val="28"/>
        </w:rPr>
        <w:t>
      15. Тендерге қатысу үшiн әлеуеттi жеткiзушi мынадай бiлiктiлiк талаптарына сәйкес болуы керек:
</w:t>
      </w:r>
      <w:r>
        <w:br/>
      </w:r>
      <w:r>
        <w:rPr>
          <w:rFonts w:ascii="Times New Roman"/>
          <w:b w:val="false"/>
          <w:i w:val="false"/>
          <w:color w:val="000000"/>
          <w:sz w:val="28"/>
        </w:rPr>
        <w:t>
      1) ұқсас тауарлар рыногында кемiнде бiр жыл жұмыс тәжiрибесiнiң, тауарды жеткiзу туралы шартқа сәйкес мiндеттемелерiн орындау үшiн қажеттi қаржылық, материалдық және еңбек ресурстарының болуы;
</w:t>
      </w:r>
      <w:r>
        <w:br/>
      </w:r>
      <w:r>
        <w:rPr>
          <w:rFonts w:ascii="Times New Roman"/>
          <w:b w:val="false"/>
          <w:i w:val="false"/>
          <w:color w:val="000000"/>
          <w:sz w:val="28"/>
        </w:rPr>
        <w:t>
      2) тауарды жеткiзу туралы шарт жасасу үшiн азаматтық құқық қабiлетiнiң болуы;
</w:t>
      </w:r>
      <w:r>
        <w:br/>
      </w:r>
      <w:r>
        <w:rPr>
          <w:rFonts w:ascii="Times New Roman"/>
          <w:b w:val="false"/>
          <w:i w:val="false"/>
          <w:color w:val="000000"/>
          <w:sz w:val="28"/>
        </w:rPr>
        <w:t>
      3) төлем қабiлетiнiң болуы, таратуға жатпауы тиiс, оның мүлкiне тыйым салынбауы тиіс, оның қаржы-шаруашылық қызметi Қазақстан Республикасының заңнамасында белгiленген тәртiппен тоқтатылмауы тиiс;
</w:t>
      </w:r>
      <w:r>
        <w:br/>
      </w:r>
      <w:r>
        <w:rPr>
          <w:rFonts w:ascii="Times New Roman"/>
          <w:b w:val="false"/>
          <w:i w:val="false"/>
          <w:color w:val="000000"/>
          <w:sz w:val="28"/>
        </w:rPr>
        <w:t>
      4) Қазақстан Республикасының заңнамасына сәйкес төлеу мерзiмi кейiнге қалдырылған жағдайларды қоспағанда, тендердi өткiзу күнiнен бұрынғы кем дегенде үш ай iшiнде салық борышының және жинақтаушы зейнетақы қорларына мiндеттi зейнетақылық жарналары бойынша борышының болмауы тиiс.
</w:t>
      </w:r>
      <w:r>
        <w:br/>
      </w:r>
      <w:r>
        <w:rPr>
          <w:rFonts w:ascii="Times New Roman"/>
          <w:b w:val="false"/>
          <w:i w:val="false"/>
          <w:color w:val="000000"/>
          <w:sz w:val="28"/>
        </w:rPr>
        <w:t>
      16. Тендерге қатысу үшін әлеуеттi жеткiзушiнiң мынадай құжаттарды беруi мiндеттi шарт болып табылады:
</w:t>
      </w:r>
      <w:r>
        <w:br/>
      </w:r>
      <w:r>
        <w:rPr>
          <w:rFonts w:ascii="Times New Roman"/>
          <w:b w:val="false"/>
          <w:i w:val="false"/>
          <w:color w:val="000000"/>
          <w:sz w:val="28"/>
        </w:rPr>
        <w:t>
      1) белгiленген нысан бойынша тендерге қатысуға арналған өтiнiм;
</w:t>
      </w:r>
      <w:r>
        <w:br/>
      </w:r>
      <w:r>
        <w:rPr>
          <w:rFonts w:ascii="Times New Roman"/>
          <w:b w:val="false"/>
          <w:i w:val="false"/>
          <w:color w:val="000000"/>
          <w:sz w:val="28"/>
        </w:rPr>
        <w:t>
      2) әлеуеттi жеткiзушiге қойылатын бiлiктілік талаптарына сәйкестiгiн растайтын құжаттар тiзбесi;
</w:t>
      </w:r>
      <w:r>
        <w:br/>
      </w:r>
      <w:r>
        <w:rPr>
          <w:rFonts w:ascii="Times New Roman"/>
          <w:b w:val="false"/>
          <w:i w:val="false"/>
          <w:color w:val="000000"/>
          <w:sz w:val="28"/>
        </w:rPr>
        <w:t>
      сертификаттардың, әлеуеттi жеткiзушiнiң сатып алынатын тауарды жеткiзу және сату құқығын растайтын басқа да құжаттардың нотариалды расталған көшiрмелерi;
</w:t>
      </w:r>
      <w:r>
        <w:br/>
      </w:r>
      <w:r>
        <w:rPr>
          <w:rFonts w:ascii="Times New Roman"/>
          <w:b w:val="false"/>
          <w:i w:val="false"/>
          <w:color w:val="000000"/>
          <w:sz w:val="28"/>
        </w:rPr>
        <w:t>
      бухгалтерлiк баланс; тендерлiк өтiнiмдерi бар конверттердi ашатын күннен алдыңғы үш ай бұрын банк (банктер) алдындағы әлеуетті жеткiзушiнiң мерзімі өткен борышының жоқтығы туралы бiрiншi басшының немесе оны ауыстыратын адам қол қойған банктiң (банктердiң) анықтамасы (егер әлеуеттi жеткiзушi екiншi деңгейдегі бiрнеше банктердiң немесе филиалдардың, сондай-ақ шетел банкiнiң клиентi болып табылса, осындай анықтама осы банктердiң әрқайсысынан берiледi);
</w:t>
      </w:r>
      <w:r>
        <w:br/>
      </w:r>
      <w:r>
        <w:rPr>
          <w:rFonts w:ascii="Times New Roman"/>
          <w:b w:val="false"/>
          <w:i w:val="false"/>
          <w:color w:val="000000"/>
          <w:sz w:val="28"/>
        </w:rPr>
        <w:t>
      қызметкерлердiң бiлiктiлiгi, мамандығы бойынша тауар өндiруге арналған жұмыс өтілi көрсетіле отырып олардың болуы мен саны туралы құжат;
</w:t>
      </w:r>
      <w:r>
        <w:br/>
      </w:r>
      <w:r>
        <w:rPr>
          <w:rFonts w:ascii="Times New Roman"/>
          <w:b w:val="false"/>
          <w:i w:val="false"/>
          <w:color w:val="000000"/>
          <w:sz w:val="28"/>
        </w:rPr>
        <w:t>
      заңды тұлғаның мемлекеттiк тiркелгенi (қайта тiркелгенi) туралы куәліктің немесе тиiстi мемлекеттiк орган берген заңды тұлғаның білiмiнсiз кәсiпкерлiк қызметтi жүзеге асыруына құқық беретiн құжаттың нотариалды куәландырылған көшiрмелерi;
</w:t>
      </w:r>
      <w:r>
        <w:br/>
      </w:r>
      <w:r>
        <w:rPr>
          <w:rFonts w:ascii="Times New Roman"/>
          <w:b w:val="false"/>
          <w:i w:val="false"/>
          <w:color w:val="000000"/>
          <w:sz w:val="28"/>
        </w:rPr>
        <w:t>
      статистикалық карточканың нотариалды куәландырылған көшiрмесi;
</w:t>
      </w:r>
      <w:r>
        <w:br/>
      </w:r>
      <w:r>
        <w:rPr>
          <w:rFonts w:ascii="Times New Roman"/>
          <w:b w:val="false"/>
          <w:i w:val="false"/>
          <w:color w:val="000000"/>
          <w:sz w:val="28"/>
        </w:rPr>
        <w:t>
      нотариалды куәландырылған құрылтайшылардың құрамы туралы құрылтай шарттан үзiндi, егер әлеуеттi жеткiзушi акционерлiк қоғам болған жағдайда - акция ұстаушылар тiзiлiмiнен үзiндi;
</w:t>
      </w:r>
      <w:r>
        <w:br/>
      </w:r>
      <w:r>
        <w:rPr>
          <w:rFonts w:ascii="Times New Roman"/>
          <w:b w:val="false"/>
          <w:i w:val="false"/>
          <w:color w:val="000000"/>
          <w:sz w:val="28"/>
        </w:rPr>
        <w:t>
      тиiстi салық органының Қазақстан Республикасының заңнамасына сәйкес төлеу мерзiмi ұзартылған жағдайларды қоспағанда, тендер өткiзілетiн күннен бұрынғы кем дегенде үш ай iшiнде салық борышының және жинақтаушы зейнетақы қорына мiндеттi зейнетақы жарналары бойынша борышының жоқ екендiгi туралы бiрiншi басшының немесе осы салық органының мөр басып, қол қоюға құқығы бар адамының қолы қойылған белгiленген нысандағы анықтамасының түпнұсқасы;
</w:t>
      </w:r>
      <w:r>
        <w:br/>
      </w:r>
      <w:r>
        <w:rPr>
          <w:rFonts w:ascii="Times New Roman"/>
          <w:b w:val="false"/>
          <w:i w:val="false"/>
          <w:color w:val="000000"/>
          <w:sz w:val="28"/>
        </w:rPr>
        <w:t>
      3) әлеуеттi жеткiзушiнiң барлық нақты шығындарын қамтитын, әлеует жеткiзушiнiң ұсынған бағасы;
</w:t>
      </w:r>
      <w:r>
        <w:br/>
      </w:r>
      <w:r>
        <w:rPr>
          <w:rFonts w:ascii="Times New Roman"/>
          <w:b w:val="false"/>
          <w:i w:val="false"/>
          <w:color w:val="000000"/>
          <w:sz w:val="28"/>
        </w:rPr>
        <w:t>
      4) техникалық ерекшелiгi (халықаралық немесе қазақстандық стандарттарға, бiрыңғай нормалар мен ережелерге ерекшелiктер мен сiлтемелердi қоса алғанда ұсынылатын тауардың техникалық сипаттамасы);
</w:t>
      </w:r>
      <w:r>
        <w:br/>
      </w:r>
      <w:r>
        <w:rPr>
          <w:rFonts w:ascii="Times New Roman"/>
          <w:b w:val="false"/>
          <w:i w:val="false"/>
          <w:color w:val="000000"/>
          <w:sz w:val="28"/>
        </w:rPr>
        <w:t>
      5) ұсынылатын қосалқы қызмет көрсетулер;
</w:t>
      </w:r>
      <w:r>
        <w:br/>
      </w:r>
      <w:r>
        <w:rPr>
          <w:rFonts w:ascii="Times New Roman"/>
          <w:b w:val="false"/>
          <w:i w:val="false"/>
          <w:color w:val="000000"/>
          <w:sz w:val="28"/>
        </w:rPr>
        <w:t>
      6) Заңда көзделген жағдайларды қоспағанда тендерлiк өтiнiмдi қамтамасыз етудiң енгiзiлуiн (банк кепiлдiгiн) растайтын құжаттың түпнұсқасы.
</w:t>
      </w:r>
      <w:r>
        <w:br/>
      </w:r>
      <w:r>
        <w:rPr>
          <w:rFonts w:ascii="Times New Roman"/>
          <w:b w:val="false"/>
          <w:i w:val="false"/>
          <w:color w:val="000000"/>
          <w:sz w:val="28"/>
        </w:rPr>
        <w:t>
      Күнтiзбелiк жыл iшiндегi келесi тендерлерге тiркеу кезiнде әлеуеттi жеткiзушi:
</w:t>
      </w:r>
      <w:r>
        <w:br/>
      </w:r>
      <w:r>
        <w:rPr>
          <w:rFonts w:ascii="Times New Roman"/>
          <w:b w:val="false"/>
          <w:i w:val="false"/>
          <w:color w:val="000000"/>
          <w:sz w:val="28"/>
        </w:rPr>
        <w:t>
      тиiстi салық органының Қазақстан Республикасының заңнамасына сәйкес төлеу мерзiмi ұзартылған жағдайларды қоспағанда, тендер өткiзiлетiн күннен бұрынғы кем дегенде үш ай iшiнде әлеуеттi жеткiзушiнiң салық борышының және жинақтаушы зейнетақы қорына мiндеттi зейнетақы жарналары бойынша борышының жоқ екендiгi туралы бiрiншi басшының немесе мөр басып қол қоюға құқығы бap адамның қолы қойылған анықтамасының түпнұсқасын;
</w:t>
      </w:r>
      <w:r>
        <w:br/>
      </w:r>
      <w:r>
        <w:rPr>
          <w:rFonts w:ascii="Times New Roman"/>
          <w:b w:val="false"/>
          <w:i w:val="false"/>
          <w:color w:val="000000"/>
          <w:sz w:val="28"/>
        </w:rPr>
        <w:t>
      тендерлiк өтiнiмдерi бар конверттердi ашатын күннен үш ай бұрын банк (банкiлер) алдында әлеуеттi жеткiзушiнiң мерзiмi өткен борышкерлiгi жоқтығы туралы бiрiншi басшы немесе оны ауыстыратын адам қол қойған анықтаманы (егер әлеуеттi жеткiзушi екiншi деңгейдегi бiрнеше банктердiң немесе филиалдардың, сондай-ақ шетел банкiнiң клиентi болса, осындай анықтама осы банктердiң әрқайсысынан берiледi) қоспағанда осы тармақтың 2) тармақшасында көрсетiлген құжаттарды бермейдi.
</w:t>
      </w:r>
      <w:r>
        <w:br/>
      </w:r>
      <w:r>
        <w:rPr>
          <w:rFonts w:ascii="Times New Roman"/>
          <w:b w:val="false"/>
          <w:i w:val="false"/>
          <w:color w:val="000000"/>
          <w:sz w:val="28"/>
        </w:rPr>
        <w:t>
      Егер күнтiзбелiк жыл iшiнде әлеуеттi жеткiзушiнiң осы тармақтың 2) тармақшасында көрсетiлген құжаттарда өзгерiстер болған жағдайда, онда ол тендердi ұйымдастырушыға өзiн одан әрi қатысушы ретiнде тiркеуi үшiн сол өзгерiстердi ұсынады (заңды тұлғаның мемлекеттiк тiзiлiмiнен көшiрме).
</w:t>
      </w:r>
      <w:r>
        <w:br/>
      </w:r>
      <w:r>
        <w:rPr>
          <w:rFonts w:ascii="Times New Roman"/>
          <w:b w:val="false"/>
          <w:i w:val="false"/>
          <w:color w:val="000000"/>
          <w:sz w:val="28"/>
        </w:rPr>
        <w:t>
      Көрсетілген құжаттар ұсынылмаған жағдайда әлеуеттi жеткiзушiнiң тендерлiк өтiнiмi қабылданбайды.
</w:t>
      </w:r>
      <w:r>
        <w:br/>
      </w:r>
      <w:r>
        <w:rPr>
          <w:rFonts w:ascii="Times New Roman"/>
          <w:b w:val="false"/>
          <w:i w:val="false"/>
          <w:color w:val="000000"/>
          <w:sz w:val="28"/>
        </w:rPr>
        <w:t>
      17. Әлеуеттi жеткiзушi басылатын, қол қойылатын және жекелеген конвертке салынатын тендерлiк өтiнiмнiң түпнұсқасын әзiрлейдi және бередi.
</w:t>
      </w:r>
      <w:r>
        <w:br/>
      </w:r>
      <w:r>
        <w:rPr>
          <w:rFonts w:ascii="Times New Roman"/>
          <w:b w:val="false"/>
          <w:i w:val="false"/>
          <w:color w:val="000000"/>
          <w:sz w:val="28"/>
        </w:rPr>
        <w:t>
      Тендерлiк өтiнiмде жол арасында енгiзулерге, өшiрулер немесе қоса жазуларға жол берiлмейдi.
</w:t>
      </w:r>
      <w:r>
        <w:br/>
      </w:r>
      <w:r>
        <w:rPr>
          <w:rFonts w:ascii="Times New Roman"/>
          <w:b w:val="false"/>
          <w:i w:val="false"/>
          <w:color w:val="000000"/>
          <w:sz w:val="28"/>
        </w:rPr>
        <w:t>
      Тендерлiк өтiнiмде әлеуеттi жеткiзушi шарт жасасқан кезде қажеттi негiзгi шарттарды: тауардың атауын, сапалық, техникалық сипаттамаларын, бағасын, мөлшерiн, жеткiзу мерзiмiн, жеткiзу және төлем шарттарын көрсетедi.
</w:t>
      </w:r>
      <w:r>
        <w:br/>
      </w:r>
      <w:r>
        <w:rPr>
          <w:rFonts w:ascii="Times New Roman"/>
          <w:b w:val="false"/>
          <w:i w:val="false"/>
          <w:color w:val="000000"/>
          <w:sz w:val="28"/>
        </w:rPr>
        <w:t>
      18. Тендерлiк өтiнiмдер тiлдер туралы Қазақстан Республикасының заңнамасына сәйкес мемлекеттiк не орыс тiлдерiнде жасалып, табыс етiлуi мүмкiн.
</w:t>
      </w:r>
      <w:r>
        <w:br/>
      </w:r>
      <w:r>
        <w:rPr>
          <w:rFonts w:ascii="Times New Roman"/>
          <w:b w:val="false"/>
          <w:i w:val="false"/>
          <w:color w:val="000000"/>
          <w:sz w:val="28"/>
        </w:rPr>
        <w:t>
      19. Әлеуеттi жеткiзушi тендерге қатысу үшiн талап етiлетiн құжаттар пакетiн тендердi ұйымдастырушыға қолма-қол, поштамен не өзге де қолайлы тәсiлмен тапсыруы керек.
</w:t>
      </w:r>
      <w:r>
        <w:br/>
      </w:r>
      <w:r>
        <w:rPr>
          <w:rFonts w:ascii="Times New Roman"/>
          <w:b w:val="false"/>
          <w:i w:val="false"/>
          <w:color w:val="000000"/>
          <w:sz w:val="28"/>
        </w:rPr>
        <w:t>
      20. Тендерлiк комиссияның хатшысы әлеуеттi жеткiзушiлердi тiркеу журналын жүргiзедi, онда әлеуетті жеткiзушілердiң атауы, мекен-жайы, телефоны мен факсының нөмiрi, өтiнiмдi ұсынған адамның тегi, аты, әкесiнiң аты, өтiнiмнiң келiп түскен күнi, уақыты, өтiнiмнiң қысқаша мазмұны көрсетiледi.
</w:t>
      </w:r>
      <w:r>
        <w:br/>
      </w:r>
      <w:r>
        <w:rPr>
          <w:rFonts w:ascii="Times New Roman"/>
          <w:b w:val="false"/>
          <w:i w:val="false"/>
          <w:color w:val="000000"/>
          <w:sz w:val="28"/>
        </w:rPr>
        <w:t>
      21. Әлеуеттi жеткiзушiлердi тiркеу ақпараттық хабарлама жарияланған күннен басталады және тендер өтiнiмдерi бар конверттi ашу уақытына дейiн бiр сағат қалғанда аяқталады.
</w:t>
      </w:r>
      <w:r>
        <w:br/>
      </w:r>
      <w:r>
        <w:rPr>
          <w:rFonts w:ascii="Times New Roman"/>
          <w:b w:val="false"/>
          <w:i w:val="false"/>
          <w:color w:val="000000"/>
          <w:sz w:val="28"/>
        </w:rPr>
        <w:t>
      22. Өтiнiмдердi қабылдау және әлеуеттi жеткiзушiлердi тiркеу талап етiлетiн құжаттардың толық пакеті бар болған кезде жүргiзіледi. Ұсынылған ақпараттардың толықтығы тендердi ұйымдастырушы әлеуеттi жеткiзушi ұсынған құжаттарды қараған сәтте анықталады.
</w:t>
      </w:r>
      <w:r>
        <w:br/>
      </w:r>
      <w:r>
        <w:rPr>
          <w:rFonts w:ascii="Times New Roman"/>
          <w:b w:val="false"/>
          <w:i w:val="false"/>
          <w:color w:val="000000"/>
          <w:sz w:val="28"/>
        </w:rPr>
        <w:t>
      23. Тендерге қатысу үшiн қажеттi құжаттар пакетi, осы Ереженiң 20-тармағында көзделген журналда тiркелгеннен кейiн, тендер өткiзiлетiн күнге дейiн тендерлiк комиссия хатшысының арнайы сейфiнде сақталады.
</w:t>
      </w:r>
      <w:r>
        <w:br/>
      </w:r>
      <w:r>
        <w:rPr>
          <w:rFonts w:ascii="Times New Roman"/>
          <w:b w:val="false"/>
          <w:i w:val="false"/>
          <w:color w:val="000000"/>
          <w:sz w:val="28"/>
        </w:rPr>
        <w:t>
      24. Әлеуетті жеткiзушi тендерлiк өтiнiмдерi бар конверттi ашуға дейiн бiр сағаттан кешiктiрмей тендерге қатысудан бас тарта алады. Бұл жағдайда оның енгiзген банк кепілдiгi тендерге қатысудан бас тартқан сәттен бастап 10 (он) жұмыс күнi iшiнде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Тендердi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Тендер өткiзудiң кезеңдiлiгiн ведомствоаралық комиссияның ұсынымын ескере отырып, тендерлiк комиссия анықтайды және ол тендерлiк комиссия отырысының хаттамасында белгiленедi.
</w:t>
      </w:r>
      <w:r>
        <w:br/>
      </w:r>
      <w:r>
        <w:rPr>
          <w:rFonts w:ascii="Times New Roman"/>
          <w:b w:val="false"/>
          <w:i w:val="false"/>
          <w:color w:val="000000"/>
          <w:sz w:val="28"/>
        </w:rPr>
        <w:t>
      26. Конверттердi ашу және әлеуеттi жеткiзушілердiң ұсыныстарын жария ету әлеуеттi жеткiзушiлердiң уәкiлеттi өкiлдерiнiң қатысуымен жүзеге асырылады.
</w:t>
      </w:r>
      <w:r>
        <w:br/>
      </w:r>
      <w:r>
        <w:rPr>
          <w:rFonts w:ascii="Times New Roman"/>
          <w:b w:val="false"/>
          <w:i w:val="false"/>
          <w:color w:val="000000"/>
          <w:sz w:val="28"/>
        </w:rPr>
        <w:t>
      Тендерлiк комиссияның одан кейiнгi отырыстары осы Ереженiң 28-тармағында көзделген жағдайларды қоспағанда әлеуеттi жеткiзушiлердiң уәкiлеттi өкiлдерiнсiз өтедi.
</w:t>
      </w:r>
      <w:r>
        <w:br/>
      </w:r>
      <w:r>
        <w:rPr>
          <w:rFonts w:ascii="Times New Roman"/>
          <w:b w:val="false"/>
          <w:i w:val="false"/>
          <w:color w:val="000000"/>
          <w:sz w:val="28"/>
        </w:rPr>
        <w:t>
      27. Тендерде әлеуеттi жеткiзушiлердiң өтiнiмдерiмен танысу және тендерлiк ұсыныстарын жариялау жүргiзiледi. Тендерлiк комиссия қатысушылардың ұсыныстарын талдағаннан және бағалағаннан кейiн тендердiң жеңiмпазын анықтайды.
</w:t>
      </w:r>
      <w:r>
        <w:br/>
      </w:r>
      <w:r>
        <w:rPr>
          <w:rFonts w:ascii="Times New Roman"/>
          <w:b w:val="false"/>
          <w:i w:val="false"/>
          <w:color w:val="000000"/>
          <w:sz w:val="28"/>
        </w:rPr>
        <w:t>
      28. Комиссия тендерлiк өтiнiмдердi қарау, бағалау және салыстыру кезiнде, өтiнiмнiң мазмұнына түсiнiк беру үшiн әлеуеттi жеткiзушiнi өзiнiң отырысына шақыруы мүмкiн.
</w:t>
      </w:r>
      <w:r>
        <w:br/>
      </w:r>
      <w:r>
        <w:rPr>
          <w:rFonts w:ascii="Times New Roman"/>
          <w:b w:val="false"/>
          <w:i w:val="false"/>
          <w:color w:val="000000"/>
          <w:sz w:val="28"/>
        </w:rPr>
        <w:t>
      29. Ең жоғарғы сатып алу бағасынан жоғары емес әлеуеттi жеткiзушiнiң өтiнiмiндегi баға жеңiмпазды анықтаудың негiзгi өлшемi болып табылады.
</w:t>
      </w:r>
      <w:r>
        <w:br/>
      </w:r>
      <w:r>
        <w:rPr>
          <w:rFonts w:ascii="Times New Roman"/>
          <w:b w:val="false"/>
          <w:i w:val="false"/>
          <w:color w:val="000000"/>
          <w:sz w:val="28"/>
        </w:rPr>
        <w:t>
      Отандық тауар өндiрушiлер басқа қатысушылар алдында өздерi жеткiзетiн тауарды жеткiзу, бағасы мен төлем шарттары тең болған кезде басымдыққа ие болады.
</w:t>
      </w:r>
      <w:r>
        <w:br/>
      </w:r>
      <w:r>
        <w:rPr>
          <w:rFonts w:ascii="Times New Roman"/>
          <w:b w:val="false"/>
          <w:i w:val="false"/>
          <w:color w:val="000000"/>
          <w:sz w:val="28"/>
        </w:rPr>
        <w:t>
      30. Тендерлiк өтiнiмдердi қарау кезiнде өтiнiмнiң неғұрлым төмен бағаны ұсынған әлеуеттi жеткiзушілер жеңiмпаз болып табылады.
</w:t>
      </w:r>
      <w:r>
        <w:br/>
      </w:r>
      <w:r>
        <w:rPr>
          <w:rFonts w:ascii="Times New Roman"/>
          <w:b w:val="false"/>
          <w:i w:val="false"/>
          <w:color w:val="000000"/>
          <w:sz w:val="28"/>
        </w:rPr>
        <w:t>
      31. Тендерлiк Комиссия тендердiң жеңiмпазы деп танылған әлеуеттi жеткiзушiлерге жазбаша нысанда шарттар жасасудың талаптарын: тауар бағасын төмендету, жеткiзу мен төлеу шарттарын өзгерту туралы ұсыныстар жасауы мүмкін.
</w:t>
      </w:r>
      <w:r>
        <w:br/>
      </w:r>
      <w:r>
        <w:rPr>
          <w:rFonts w:ascii="Times New Roman"/>
          <w:b w:val="false"/>
          <w:i w:val="false"/>
          <w:color w:val="000000"/>
          <w:sz w:val="28"/>
        </w:rPr>
        <w:t>
      Мемлекеттiк сатып алу туралы шарттың жобасына немесе қол қойылған мемлекеттiк сатып алу туралы шартқа жеткiзушiнi таңдау үшiн негiз болған, сапасы, мөлшерi және басқа да жағдайларды өзгертусiз, қалған жағдайда бағаны арзандату бөлiгiнде өзгерiстер енгiзуге рұқсат етiледi.
</w:t>
      </w:r>
      <w:r>
        <w:br/>
      </w:r>
      <w:r>
        <w:rPr>
          <w:rFonts w:ascii="Times New Roman"/>
          <w:b w:val="false"/>
          <w:i w:val="false"/>
          <w:color w:val="000000"/>
          <w:sz w:val="28"/>
        </w:rPr>
        <w:t>
      32. Тендерлiк комиссияның шешiмi тендерлiк комиссия мүшелерi жалпы санының көпшілік дауысымен қабылданады. Дауыс беру тәсiлiн (ашық, жабық) тендерлiк комиссия анықтайды.
</w:t>
      </w:r>
      <w:r>
        <w:br/>
      </w:r>
      <w:r>
        <w:rPr>
          <w:rFonts w:ascii="Times New Roman"/>
          <w:b w:val="false"/>
          <w:i w:val="false"/>
          <w:color w:val="000000"/>
          <w:sz w:val="28"/>
        </w:rPr>
        <w:t>
      Тендерлiк комиссия мүшелерi ерекше пiкiр бiлдiруге құқылы, оны бiлдiрген жағдайда, ол жазбаша түрде баяндалады және комиссия отырысының хаттамасына қоса тiркеледi.
</w:t>
      </w:r>
      <w:r>
        <w:br/>
      </w:r>
      <w:r>
        <w:rPr>
          <w:rFonts w:ascii="Times New Roman"/>
          <w:b w:val="false"/>
          <w:i w:val="false"/>
          <w:color w:val="000000"/>
          <w:sz w:val="28"/>
        </w:rPr>
        <w:t>
      33. Тендерлiк комиссияның шешiмiне Қазақстан Республикасының заңнамасында белгiленген тәртiппен шағым жасалуы мүмкiн.
</w:t>
      </w:r>
      <w:r>
        <w:br/>
      </w:r>
      <w:r>
        <w:rPr>
          <w:rFonts w:ascii="Times New Roman"/>
          <w:b w:val="false"/>
          <w:i w:val="false"/>
          <w:color w:val="000000"/>
          <w:sz w:val="28"/>
        </w:rPr>
        <w:t>
      34. Теңдер қорытындысы қорытынды туралы хаттама түрiнде ресiмделедi. Теңдер қорытындысы туралы хаттама тендер өткiзiлген күннен бастап 3 (үш) жұмыс күнi iшiнде жасалады және онда:
</w:t>
      </w:r>
      <w:r>
        <w:br/>
      </w:r>
      <w:r>
        <w:rPr>
          <w:rFonts w:ascii="Times New Roman"/>
          <w:b w:val="false"/>
          <w:i w:val="false"/>
          <w:color w:val="000000"/>
          <w:sz w:val="28"/>
        </w:rPr>
        <w:t>
      1) тендердiң жеңiмпазының атауы мен орналасқан жерi және ол бойынша жеңiмпаз анықталған шарттар көрсетiле отырып сатып алынатын тауардың атауы мен қысқаша сипаттамасы;
</w:t>
      </w:r>
      <w:r>
        <w:br/>
      </w:r>
      <w:r>
        <w:rPr>
          <w:rFonts w:ascii="Times New Roman"/>
          <w:b w:val="false"/>
          <w:i w:val="false"/>
          <w:color w:val="000000"/>
          <w:sz w:val="28"/>
        </w:rPr>
        <w:t>
      2) тендерлiк өтiнiмдер берген әлеуеттi жеткiзушiлердiң атауы мен орналасқан жерi;
</w:t>
      </w:r>
      <w:r>
        <w:br/>
      </w:r>
      <w:r>
        <w:rPr>
          <w:rFonts w:ascii="Times New Roman"/>
          <w:b w:val="false"/>
          <w:i w:val="false"/>
          <w:color w:val="000000"/>
          <w:sz w:val="28"/>
        </w:rPr>
        <w:t>
      3) тендерлiк өтiнiмдер берген әлеуеттi жеткiзушiлердiң біліктiлiк деректерi немесе ондай деректердiң болмауы;
</w:t>
      </w:r>
      <w:r>
        <w:br/>
      </w:r>
      <w:r>
        <w:rPr>
          <w:rFonts w:ascii="Times New Roman"/>
          <w:b w:val="false"/>
          <w:i w:val="false"/>
          <w:color w:val="000000"/>
          <w:sz w:val="28"/>
        </w:rPr>
        <w:t>
      4) баға және әрбiр тендерлiк өтiнiмнiң басқа да негiзгi шарттарын қысқаша баяндау;
</w:t>
      </w:r>
      <w:r>
        <w:br/>
      </w:r>
      <w:r>
        <w:rPr>
          <w:rFonts w:ascii="Times New Roman"/>
          <w:b w:val="false"/>
          <w:i w:val="false"/>
          <w:color w:val="000000"/>
          <w:sz w:val="28"/>
        </w:rPr>
        <w:t>
      5) бағалауды баяндау және тендерлiк өтiнiмдердi салыстыру;
</w:t>
      </w:r>
      <w:r>
        <w:br/>
      </w:r>
      <w:r>
        <w:rPr>
          <w:rFonts w:ascii="Times New Roman"/>
          <w:b w:val="false"/>
          <w:i w:val="false"/>
          <w:color w:val="000000"/>
          <w:sz w:val="28"/>
        </w:rPr>
        <w:t>
      6) тендерлiк өтiнiмдердi қайтарудың себептерiн көрсету;
</w:t>
      </w:r>
      <w:r>
        <w:br/>
      </w:r>
      <w:r>
        <w:rPr>
          <w:rFonts w:ascii="Times New Roman"/>
          <w:b w:val="false"/>
          <w:i w:val="false"/>
          <w:color w:val="000000"/>
          <w:sz w:val="28"/>
        </w:rPr>
        <w:t>
      7) егер тендердiң нәтижесiнде жеңiмпаз анықталмаса себебiн көрсету;
</w:t>
      </w:r>
      <w:r>
        <w:br/>
      </w:r>
      <w:r>
        <w:rPr>
          <w:rFonts w:ascii="Times New Roman"/>
          <w:b w:val="false"/>
          <w:i w:val="false"/>
          <w:color w:val="000000"/>
          <w:sz w:val="28"/>
        </w:rPr>
        <w:t>
      8) тендер қорытындысы шығарылған күннен бастап 10 (он) күнтізбелік күннен аспайтын шартқа қол қою мерзiмi көрсетiледi.
</w:t>
      </w:r>
      <w:r>
        <w:br/>
      </w:r>
      <w:r>
        <w:rPr>
          <w:rFonts w:ascii="Times New Roman"/>
          <w:b w:val="false"/>
          <w:i w:val="false"/>
          <w:color w:val="000000"/>
          <w:sz w:val="28"/>
        </w:rPr>
        <w:t>
      Тендерлiк өтiнiм, тендерлiк құжаттамаға сәйкес онда көрсетiлген мерзiм iшiнде күшiнде болады.
</w:t>
      </w:r>
      <w:r>
        <w:br/>
      </w:r>
      <w:r>
        <w:rPr>
          <w:rFonts w:ascii="Times New Roman"/>
          <w:b w:val="false"/>
          <w:i w:val="false"/>
          <w:color w:val="000000"/>
          <w:sz w:val="28"/>
        </w:rPr>
        <w:t>
      35. Тендердi ұйымдастырушы Қазақстан Республикасының заңнамасына сәйкес жасалған мемлекеттiк сатып алу туралы шарттың жобасына қол қояды және хабарламамен бiрге оны тендердiң жеңiмпазы - әлеуеттi жеткiзушiге жiбередi.
</w:t>
      </w:r>
      <w:r>
        <w:br/>
      </w:r>
      <w:r>
        <w:rPr>
          <w:rFonts w:ascii="Times New Roman"/>
          <w:b w:val="false"/>
          <w:i w:val="false"/>
          <w:color w:val="000000"/>
          <w:sz w:val="28"/>
        </w:rPr>
        <w:t>
      Тендердiң жеңiмпазы оның тендерлiк өтінiмi жеңдi деп танылғаны туралы хабарламаны және мемлекеттiк сатып алу туралы шарт жобасын алған күннен бастап үш жұмыс күнi iшiнде осы шартқа қол қояды немесе тендердi ұйымдастырушыны келiспеушiлiктердiң бар екендiгi, қол қоюдан бас тартатындығы туралы жазбаша түрде хабардар етедi.
</w:t>
      </w:r>
      <w:r>
        <w:br/>
      </w:r>
      <w:r>
        <w:rPr>
          <w:rFonts w:ascii="Times New Roman"/>
          <w:b w:val="false"/>
          <w:i w:val="false"/>
          <w:color w:val="000000"/>
          <w:sz w:val="28"/>
        </w:rPr>
        <w:t>
      Тендерлiк комиссия жеңiмпаз деп белгiленген әлеуеттi жеткiзушi шартқа қол қоюдан бас тартқан кезде, осы Ереженiң 31-тармағында көзделген жағдайларды заңнамада белгiленген тәртiппен банк кепiлдiгiнiң сомасы өндiрiп алынады.
</w:t>
      </w:r>
      <w:r>
        <w:br/>
      </w:r>
      <w:r>
        <w:rPr>
          <w:rFonts w:ascii="Times New Roman"/>
          <w:b w:val="false"/>
          <w:i w:val="false"/>
          <w:color w:val="000000"/>
          <w:sz w:val="28"/>
        </w:rPr>
        <w:t>
      36. Өтiнiмi қайтарылған әлеуеттi жеткiзушiге банк кепілдiгi тендер өткiзілген күннен бастап 10 (он) жұмыс күнi iшiнде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Әлеуеттi жеткiзушiнiң тендерде қайтарылған өтiнiмi оның жазбаша өтiнiшi бойынша, осы Ереженiң 15-тармағында көрсетiлген талаптар орындалған жағдайда, келесi тендерде қаралуы мүмкiн.
</w:t>
      </w:r>
      <w:r>
        <w:br/>
      </w:r>
      <w:r>
        <w:rPr>
          <w:rFonts w:ascii="Times New Roman"/>
          <w:b w:val="false"/>
          <w:i w:val="false"/>
          <w:color w:val="000000"/>
          <w:sz w:val="28"/>
        </w:rPr>
        <w:t>
      38. Мемлекеттiк материалдық резервке тауар жеткiзу мемлекеттiк сатып алу туралы шарт жағдайларына сәйкес жүргізіледi.
</w:t>
      </w:r>
      <w:r>
        <w:br/>
      </w:r>
      <w:r>
        <w:rPr>
          <w:rFonts w:ascii="Times New Roman"/>
          <w:b w:val="false"/>
          <w:i w:val="false"/>
          <w:color w:val="000000"/>
          <w:sz w:val="28"/>
        </w:rPr>
        <w:t>
      Шарт бойынша төлем төлеу жеткізу фактiсi бойынша жүргiзіледi.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