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0af2" w14:textId="82a0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22 тамыздағы N 848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10 ақпандағы N 158 қаулысы. Күші жойылды - ҚР Үкіметінің 2007.01.29. N 64 қаулысымен.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"Маңызды стратегиялық мәнi бар көрсетiлетiн қызметтердi мемлекеттiк сатып алу туралы" Қазақстан Республикасы Үкiметiнiң 2003 жылғы 22 тамыздағы N 848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"044 "Жылжымайтын мүлiкке құқықтарды және онымен жасалатын мәмiлелердi мемлекеттiк тiркеу" бюджеттiк бағдарламасында" деген сөздер "тиiстi жылға арналған республикалық бюджетте" деген сөздермен ауыстырылсын.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