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a83a" w14:textId="373a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инжиниринг" (Kazakhstan Engineering)" ұлттық компаниясы" ашық акционерлiк қоғамының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наурыздағы N 295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республикалық мемлекеттiк кәсiпорындар мен мемлекеттiк мекеме жарғылық капиталына мемлекеттiң жүз пайыз қатысуымен акционерлiк қоғамдар (бұдан әрi - Қоғамдар) және жауапкершiлiгi шектеулi серiктестiк (бұдан әрi - Серiктестiк) етіп қайта құру жолымен қайта ұйымдастырылсын: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Қорғаныс министрлiгiнiң "811-әскери зауыты" республикалық мемлекеттiк кәсiпорны "ҚИ 811-автомобиль жөндеу зауыты" акционерлiк қоғамына;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Қорғаныс министрлiгiнiң "832-әскери зауыты" республикалық мемлекеттiк кәсiпорны "ҚИ 832-автомобиль жөндеу зауыты" акционерлiк қоғамына;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Қорғаныс министрлiгінiң "Бронетанк жөндеу зауыты" республикалық мемлекеттік кәсiпорны "Семей инжиниринг" акционерлiк қоғамына;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Бiлiм және ғылым министрлiгiнiң "Арнайы материалтану ғылыми-зерттеу институты тәжiрибелiк-өнеркәсiптiк өндiрiсiмен бiрге" мемлекеттiк мекемесi "Арнайыматериалтану" жауапкершiлігі шектеулi серiктестiгіне.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Қоғамдар мен Серiктестiк қызметiнiң негiзгi бағыты қорғаныс, екi ұдай және азаматтық мақсаттағы өнiмдердi әзiрлеу, өндiру, жаңғырту және сату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министрлiгiнiң Мемлекеттiк мүлiк және жекешелендiру комитетi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Қоғамдар мен Серiктестіктiң жарғыларын бекiтудi және оларды әдiлет органдарында мемлекеттiк тiркеудi;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Қоғамдар акцияларының мемлекеттiк пакеттерiн және Серiктестiктiң мемлекеттiк қатысу үлесiн "Қазақстан инжиниринг" (Kazakhstan Engineering)" ұлттық компаниясы" ашық акционерлiк қоғамының жарғылық капиталына берудi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Индустрия және сауда министрлігі Қазақстан Республикасы Қаржы министрлiгiнiң Мемлекеттiк мүлiк және жекешелендiру комитетiмен бiрлесiп, осы қаулыдан туындайтын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Үкiметiнiң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қорғаныс-өнеркәсiп кешенiнiң кейбiр мәселелері туралы" Қазақстан Республикасы Үкiметiнiң 2003 жылғы 13 наурыздағы N 244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10, 121-құжат):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2004.11.26.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