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ea8" w14:textId="1e15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қызмет көрсетуді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наурыздағы N 372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Оларды сатып алудың маңызды стратегиялық мәні бар ретінде мемлекетке тиесілі мемлекеттік акциялар пакеті бар ұлттық компаниялар мен ұйымдардың Ганновер-2004 жәрмеңкесіне қатысуын ұйымдастыру жөніндегі қызмет көрсетуді беруші болып "Шағын кәсіпкерлік жөніндегі республикалық ақпараттық-көрме орталығы" жабық акционерлік қоғамы белгіленсін.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