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dc8a6" w14:textId="03dc8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1956 және 2001 жылғы 16 наурыздағы N 353 қаулыларына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сәуірдегі N 387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"Ақпараттық телекоммуникациялық жүйелер үшін радиоэлектрондық аспаптар мен құралдарды әзірлеу, жасау және дамыту" 2001-2005 жылдарға арналған республикалық мақсатты ғылыми-техникалық бағдарламаны бекіту туралы" Қазақстан Республикасы Үкіметінің 2000 жылғы 29 желтоқсандағы N 1956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56, 629-құжат):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"Ақпараттық-телекоммуникациялық жүйелер үшін радиоэлектрондық аспаптар мен құралдарды әзірлеу, жасау және дамыту" 2001-2005 жылдарға арналған республикалық мақсатты ғылыми-техникалық бағдарламасында: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 төлқұжаты"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көлемі мен көздері" деген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"690,0" сандар "727,7"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- 140 млн. теңге; 2005 жылға - 140 млн. теңге" деген сөздер "2004 жылға - 155 млн.теңге; 2005 жылға - 162,7 млн.теңге"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мен оларды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"690,0" деген сандар "727,7"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жылға - 140 млн. теңге; 2005 жылға - 140 млн. теңге" деген сөздер "2004 жылға - 155 млн. теңге; 2005 жылға - 162,7 млн. теңге"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"Ақпараттық-телекоммуникациялық жүйелер үшін радиоэлектрондық аспаптар мен құралдарды әзірлеудің, жасаудың және дамытудың 2001-2005 жылдарға арналған бағдарламасын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4-жолдың 6-бағаны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"2001-2005 жылдарға арналған қаржыландыру көлемі 727,7 млн. теңге бюджет қаражаты, оның ішінде жылдар бойынша: 2001 жылға - 130 млн.теңге; 2002 жылға - 140 млн. теңге; 2003 жылға - 140 млн. теңге; 2004 жылға - 155 млн. теңге; 2005 жылға - 162,7 млн. 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Осы қаулы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