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791f" w14:textId="dce7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2002 жылғы 29 желтоқсандағы N 1445 қаулысына өзгерістер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28 сәуірдегі N 476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"Туризм саласын дамытудың 2003-2005 жылдарға арналған бағдарламасы туралы" Қазақстан Республикасы Үкiметiнiң 2002 жылғы 29 желтоқсандағы N 1445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49, 491-құжат) мынадай өзгерiстер мен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Туризм саласын дамытудың 2003-2005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Паспорт"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қаржыландыру" деген жолдар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iске асыру үшiн болжанып отырған шығыстар мынаны құрайды: республикалық бюджеттен - 2003 жылға - 32604 мың теңге, 2004 жылға - 34028 мың теңге, 2005 жылға - 35729 мың теңге; жергiлiктi бюджеттен - 2003 жылға - 125989,7 мың теңге, 2004 жылға - 131389 мың теңге, 2005 жылға - 142854 мың теңге, сондай-ақ басқа да қаражат тартылуы мүмкін.";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Қажеттi ресурстар және оларды қаржыландыру көздерi"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абзацтағы "392148,5" деген сандар "502593,7" деген сандармен ауыстырылсын, "2004 жылы - 32604", "2005 жылы - 32604" деген сөздер тиiсiнше "2004 жылға - 34028", "2005 жылға - 35729" деген сөздермен ауыстырылсын; "84898,5", "83448,3" деген сандар тиiсiнше "131389", "142854"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Туристік саланы дамытудың 2003-2005 жылдарға арналған бағдарламасын iске асыру жөнiндегi iс-шаралар жоспары"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1-тоқсан";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- 28850,0, 2004 жыл - 21500,0, 2005 жыл - 16500,0";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- 445,0, 2005 жыл - 445,0";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қаражаты шегінде";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қыркүйек";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- 571,3, 2004 жыл - 515,0, 2005 жыл - 571,3";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сәуiр";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- 4582,0, 2004 жыл - 45580,0, 2005 жыл - 48115,0";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наурыз";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- 4510,0, 2004 жыл - 3187,0, 2005 жыл - 5739,5, 2003 жыл - 24000,0, 2004 жыл - 14000,0, 2005 жыл - 42000,0";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сәуiр";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- 3882,2, 2004 жыл - 3850,0, 2005 жыл - 3882,2, 2003 жыл - 8249,7, 2004 жыл - 11010,0, 2005 жыл - 14024,0";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наурыз";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  жыл - 8793,3, 2004 жыл - 9008,0, 2005 жыл - 8753,3, 2003 жыл - 3658,0, 2004 жыл - 7491,0, 2005 жыл - 7411,5";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сәуiр";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- 4090,8, 2004 жыл - 3278,0, 2005 жыл - 4090,8, 2003 жыл - 2457,0, 2004 жыл - 6881,0, 2005 жыл - 6147,0";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ақпан";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- 4603,3, 2004 жыл - 5516,0, 2005 жыл - 4603,3, 2003 жыл - 2432,0, 2004 жыл - 3261,0, 2005 жыл - 7954,4";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қараша";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- 8783,5, 2004 жыл - 8055,0, 2005 жыл - 8763,4, 2003 жыл - 3477,0, 2004 жыл - 7095,0, 2005 жыл - 8252,6";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жылғы желтоқсан";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- 621,0";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"Ақпаратминi, TуpCA";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28-жолда: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"Мәдениетминi, TуpCA, СIМ";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шiлде";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- 16740,0, 2004 жыл - 11847,0, 2005 жыл - 15280,0";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мамыр";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- 604,0, 2004 жыл - 1500,0, 2005 жыл - 2000,0";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"TуpCA" деген аббревиатурамен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тамыз";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- 1850,0, 2005 жыл - 1850,0, 2003 жыл - 4500,0, 2004 жыл - 1611,0, 2005 жыл - 1800,0";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қаражаты шегінде, жергiлiктi бюджет қаражаты шегiнде";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35-жолда: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"2004-2005 жж., желтоқсан";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- 1300,0, 2005 жыл - 500,0";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"TуpCA" деген аббревиатурамен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"2003-2004 жж., маусым";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- 1000,0, 2004 жыл - 1000,0";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 "TуpCA" деген аббревиатурамен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мамыр";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- 890,0, 2005 жыл - 890,0, 2003 жыл - 500,0, 2004 жыл - 1000,0, 2005 жыл - 1000,0";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"республикалық бюджет қаражаты шегiнде, жергiлiктi бюджет қаражаты шегiнде";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 сайын қыркүйек";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"2003 жыл - 3940,0, 2004 жыл - 6406,0, 2005 жыл - 7410,0";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"МАҚКМ" деген аббревиатура "Ақпаратминi"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 - 720,0, 2005 жыл - 720,0";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"жергілiктi бюджет қаражаты шегiнде";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"Жиыны:           502593,7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республикалық бюджеттен - 102361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2003 ж. - 32604,0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2004 ж. - 34028,0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2005 ж. - 35729,0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жергiлiктi бюджеттен - 400232,7 мың теңге,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2003 ж. - 125989,7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2004 ж. - 131389,0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2005 ж. - 142854,02".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