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30a8" w14:textId="3463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жерінің жекелеген учаскелерiн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2004 жылғы 29 сәуірдегі N 494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 xml:space="preserve">130-бабына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Қызылорда облысы әкiмдiгiнiң орман және жануарлар дүниесiн қорғау жөнiндегi мемлекеттiк мекемесiнiң алаңы 8,97 га жер учаскесi, соның iшiнде 1,52 га құрылыс салынған және 7,4 га басқа алқаптар орман қоры жерiнiң санатынан өнеркәсiп, көлiк, байланыс, қорғаныс және өзге де ауыл шаруашылығы мақсатынан тыс жер санатына ауыстырылсын. </w:t>
      </w:r>
    </w:p>
    <w:bookmarkEnd w:id="1"/>
    <w:bookmarkStart w:name="z3" w:id="2"/>
    <w:p>
      <w:pPr>
        <w:spacing w:after="0"/>
        <w:ind w:left="0"/>
        <w:jc w:val="both"/>
      </w:pPr>
      <w:r>
        <w:rPr>
          <w:rFonts w:ascii="Times New Roman"/>
          <w:b w:val="false"/>
          <w:i w:val="false"/>
          <w:color w:val="000000"/>
          <w:sz w:val="28"/>
        </w:rPr>
        <w:t xml:space="preserve">
      2. Қызылорда облысының әкiмi заңнамада белгiленген тәртiппен осы қаулының 1-тармағында көрсетілген жер учаскесiн көп салалы аурухана кешенiнiң құрылысына тұрақты жер пайдалануға "Қызылорда облыстық медициналық орталығы" мемлекеттiк коммуналдық қазыналық кәсiпорнына берудi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