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1d41" w14:textId="7991d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Үкiметі мен Эстония Республикасының Үкiметі арасында Мәдени-гуманитарлық саладағы ынтымақтастықты дамыту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1 маусымдағы N 611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 Республикасының Үкiметi мен Эстония Республикасының Yкiметi арасындағы Мәдени-гуманитарлық саладағы ынтымақтастықты дамыту туралы келiсiмнiң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Мәдениет министрi Дүйсен Қорабайұлы Қасейiновке қағидаттық сипаты жоқ өзгерiстер мен толықтырулар енгізуге рұқсат бере отырып, Қазақстан Республикасының Үкiметi атынан Қазақстан Республикасының Үкiметi мен Эстония Республикасының Үкiметi арасында Мәдени-гуманитарлық саладағы ынтымақтастықты дамыту туралы келiсiм жасасуға өкiлеттiк берiлсiн.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5" w:id="4"/>
    <w:p>
      <w:pPr>
        <w:spacing w:after="0"/>
        <w:ind w:left="0"/>
        <w:jc w:val="both"/>
      </w:pPr>
      <w:r>
        <w:rPr>
          <w:rFonts w:ascii="Times New Roman"/>
          <w:b w:val="false"/>
          <w:i w:val="false"/>
          <w:color w:val="000000"/>
          <w:sz w:val="28"/>
        </w:rPr>
        <w:t xml:space="preserve">
Жоба    </w:t>
      </w:r>
    </w:p>
    <w:bookmarkEnd w:id="4"/>
    <w:bookmarkStart w:name="z6" w:id="5"/>
    <w:p>
      <w:pPr>
        <w:spacing w:after="0"/>
        <w:ind w:left="0"/>
        <w:jc w:val="left"/>
      </w:pPr>
      <w:r>
        <w:rPr>
          <w:rFonts w:ascii="Times New Roman"/>
          <w:b/>
          <w:i w:val="false"/>
          <w:color w:val="000000"/>
        </w:rPr>
        <w:t xml:space="preserve"> 
  Қазақстан Республикасының Yкiметi мен </w:t>
      </w:r>
      <w:r>
        <w:br/>
      </w:r>
      <w:r>
        <w:rPr>
          <w:rFonts w:ascii="Times New Roman"/>
          <w:b/>
          <w:i w:val="false"/>
          <w:color w:val="000000"/>
        </w:rPr>
        <w:t xml:space="preserve">
Эстония Республикасының Yкiметі арасындағы </w:t>
      </w:r>
      <w:r>
        <w:br/>
      </w:r>
      <w:r>
        <w:rPr>
          <w:rFonts w:ascii="Times New Roman"/>
          <w:b/>
          <w:i w:val="false"/>
          <w:color w:val="000000"/>
        </w:rPr>
        <w:t xml:space="preserve">
Мәдени-гуманитарлық саладағы ынтымақтастықты </w:t>
      </w:r>
      <w:r>
        <w:br/>
      </w:r>
      <w:r>
        <w:rPr>
          <w:rFonts w:ascii="Times New Roman"/>
          <w:b/>
          <w:i w:val="false"/>
          <w:color w:val="000000"/>
        </w:rPr>
        <w:t xml:space="preserve">
дамыту туралы келiсiм </w:t>
      </w:r>
    </w:p>
    <w:bookmarkEnd w:id="5"/>
    <w:p>
      <w:pPr>
        <w:spacing w:after="0"/>
        <w:ind w:left="0"/>
        <w:jc w:val="both"/>
      </w:pPr>
      <w:r>
        <w:rPr>
          <w:rFonts w:ascii="Times New Roman"/>
          <w:b w:val="false"/>
          <w:i w:val="false"/>
          <w:color w:val="000000"/>
          <w:sz w:val="28"/>
        </w:rPr>
        <w:t xml:space="preserve">      Бұдан әрi - Тараптар деп аталатын Қазақстан Республикасының Үкiметi мен Эстония Республикасының Үкiметi </w:t>
      </w:r>
      <w:r>
        <w:br/>
      </w:r>
      <w:r>
        <w:rPr>
          <w:rFonts w:ascii="Times New Roman"/>
          <w:b w:val="false"/>
          <w:i w:val="false"/>
          <w:color w:val="000000"/>
          <w:sz w:val="28"/>
        </w:rPr>
        <w:t xml:space="preserve">
      бостандықтың, демократияның, заң үстемдiгiнiң, адам құқықтарын сыйлаудың, ар-ождан және дiнге сенiм бостандығының, дербестен таныту еркiндігінiң құндылықтарын ұстануды дәлелдей отырып, </w:t>
      </w:r>
      <w:r>
        <w:br/>
      </w:r>
      <w:r>
        <w:rPr>
          <w:rFonts w:ascii="Times New Roman"/>
          <w:b w:val="false"/>
          <w:i w:val="false"/>
          <w:color w:val="000000"/>
          <w:sz w:val="28"/>
        </w:rPr>
        <w:t xml:space="preserve">
      мәдени-гуманитарлық саладағы ынтымақтастық Тараптар мемлекеттерi халықтарының арасында достық пен өзара түсiнiстіктi дамытуға ықпал ететiндігіне сенiм бiлдiре отырып, </w:t>
      </w:r>
      <w:r>
        <w:br/>
      </w:r>
      <w:r>
        <w:rPr>
          <w:rFonts w:ascii="Times New Roman"/>
          <w:b w:val="false"/>
          <w:i w:val="false"/>
          <w:color w:val="000000"/>
          <w:sz w:val="28"/>
        </w:rPr>
        <w:t xml:space="preserve">
      мына төмендегiлер туралы келiстi: </w:t>
      </w:r>
    </w:p>
    <w:bookmarkStart w:name="z7" w:id="6"/>
    <w:p>
      <w:pPr>
        <w:spacing w:after="0"/>
        <w:ind w:left="0"/>
        <w:jc w:val="left"/>
      </w:pPr>
      <w:r>
        <w:rPr>
          <w:rFonts w:ascii="Times New Roman"/>
          <w:b/>
          <w:i w:val="false"/>
          <w:color w:val="000000"/>
        </w:rPr>
        <w:t xml:space="preserve"> 
  1-бап </w:t>
      </w:r>
    </w:p>
    <w:bookmarkEnd w:id="6"/>
    <w:p>
      <w:pPr>
        <w:spacing w:after="0"/>
        <w:ind w:left="0"/>
        <w:jc w:val="both"/>
      </w:pPr>
      <w:r>
        <w:rPr>
          <w:rFonts w:ascii="Times New Roman"/>
          <w:b w:val="false"/>
          <w:i w:val="false"/>
          <w:color w:val="000000"/>
          <w:sz w:val="28"/>
        </w:rPr>
        <w:t xml:space="preserve">      Тараптар жеке тұлғаны сыйлау, сөз, ар-ождан және дiнге сенiм, заң үстемдігі бостандығының рухани және мәдени құндылықтарды тану негізiнде мәдени-гуманитарлық байланыстарды дамытуға және тереңдетуге ерекше мән беретiн болады. </w:t>
      </w:r>
    </w:p>
    <w:bookmarkStart w:name="z8" w:id="7"/>
    <w:p>
      <w:pPr>
        <w:spacing w:after="0"/>
        <w:ind w:left="0"/>
        <w:jc w:val="left"/>
      </w:pPr>
      <w:r>
        <w:rPr>
          <w:rFonts w:ascii="Times New Roman"/>
          <w:b/>
          <w:i w:val="false"/>
          <w:color w:val="000000"/>
        </w:rPr>
        <w:t xml:space="preserve"> 
  2-бап </w:t>
      </w:r>
    </w:p>
    <w:bookmarkEnd w:id="7"/>
    <w:p>
      <w:pPr>
        <w:spacing w:after="0"/>
        <w:ind w:left="0"/>
        <w:jc w:val="both"/>
      </w:pPr>
      <w:r>
        <w:rPr>
          <w:rFonts w:ascii="Times New Roman"/>
          <w:b w:val="false"/>
          <w:i w:val="false"/>
          <w:color w:val="000000"/>
          <w:sz w:val="28"/>
        </w:rPr>
        <w:t xml:space="preserve">      Тараптар осы Келiсiмнiң мақсаттарына жетуге және Тараптар мемлекеттерiнiң халықтарын өзара жақындастыруға ықпал ететiн, мемлекеттiк, қоғамдық және жеке институттар, ұйымдар мен бiрлестiктер арасындағы жан-жақты ынтымақтастықтың бастамалары мен нысандарын қолдайтын болады. </w:t>
      </w:r>
    </w:p>
    <w:bookmarkStart w:name="z9" w:id="8"/>
    <w:p>
      <w:pPr>
        <w:spacing w:after="0"/>
        <w:ind w:left="0"/>
        <w:jc w:val="left"/>
      </w:pPr>
      <w:r>
        <w:rPr>
          <w:rFonts w:ascii="Times New Roman"/>
          <w:b/>
          <w:i w:val="false"/>
          <w:color w:val="000000"/>
        </w:rPr>
        <w:t xml:space="preserve"> 
  3-бап </w:t>
      </w:r>
    </w:p>
    <w:bookmarkEnd w:id="8"/>
    <w:p>
      <w:pPr>
        <w:spacing w:after="0"/>
        <w:ind w:left="0"/>
        <w:jc w:val="both"/>
      </w:pPr>
      <w:r>
        <w:rPr>
          <w:rFonts w:ascii="Times New Roman"/>
          <w:b w:val="false"/>
          <w:i w:val="false"/>
          <w:color w:val="000000"/>
          <w:sz w:val="28"/>
        </w:rPr>
        <w:t xml:space="preserve">      Мәдени ынтымақтастықты дамыту мен нығайту мақсатында Тараптар өзаралық қағидаттар негізінде: </w:t>
      </w:r>
      <w:r>
        <w:br/>
      </w:r>
      <w:r>
        <w:rPr>
          <w:rFonts w:ascii="Times New Roman"/>
          <w:b w:val="false"/>
          <w:i w:val="false"/>
          <w:color w:val="000000"/>
          <w:sz w:val="28"/>
        </w:rPr>
        <w:t xml:space="preserve">
      - мәдениет, әдебиет және өнер қайраткерлерiмен көркем және шығармашылық ұжымдармен, әртiстермен алмасуды; </w:t>
      </w:r>
      <w:r>
        <w:br/>
      </w:r>
      <w:r>
        <w:rPr>
          <w:rFonts w:ascii="Times New Roman"/>
          <w:b w:val="false"/>
          <w:i w:val="false"/>
          <w:color w:val="000000"/>
          <w:sz w:val="28"/>
        </w:rPr>
        <w:t xml:space="preserve">
      - мәдениет пен өнер фестивальдерiн, көркемдiк көрмелердi ұйымдастыру мен өткiзудi; </w:t>
      </w:r>
      <w:r>
        <w:br/>
      </w:r>
      <w:r>
        <w:rPr>
          <w:rFonts w:ascii="Times New Roman"/>
          <w:b w:val="false"/>
          <w:i w:val="false"/>
          <w:color w:val="000000"/>
          <w:sz w:val="28"/>
        </w:rPr>
        <w:t xml:space="preserve">
      - театр және музыкалық шығармаларды қою мен орындауды; </w:t>
      </w:r>
      <w:r>
        <w:br/>
      </w:r>
      <w:r>
        <w:rPr>
          <w:rFonts w:ascii="Times New Roman"/>
          <w:b w:val="false"/>
          <w:i w:val="false"/>
          <w:color w:val="000000"/>
          <w:sz w:val="28"/>
        </w:rPr>
        <w:t xml:space="preserve">
      - мұражай iсi мен тарихи-мәдени мұраны сақтау саласындағы ынтымақтастықты; </w:t>
      </w:r>
      <w:r>
        <w:br/>
      </w:r>
      <w:r>
        <w:rPr>
          <w:rFonts w:ascii="Times New Roman"/>
          <w:b w:val="false"/>
          <w:i w:val="false"/>
          <w:color w:val="000000"/>
          <w:sz w:val="28"/>
        </w:rPr>
        <w:t xml:space="preserve">
      - әдеби шығармаларды, музыкалық жазбалар мен партитураларды аудару мен жариялауды; </w:t>
      </w:r>
      <w:r>
        <w:br/>
      </w:r>
      <w:r>
        <w:rPr>
          <w:rFonts w:ascii="Times New Roman"/>
          <w:b w:val="false"/>
          <w:i w:val="false"/>
          <w:color w:val="000000"/>
          <w:sz w:val="28"/>
        </w:rPr>
        <w:t xml:space="preserve">
      - кино өнерi саласындағы ынтымақтастықты, кинофестивальдар өткiзудi, сондай-ақ бiрлесiп фильм шығаруды; </w:t>
      </w:r>
      <w:r>
        <w:br/>
      </w:r>
      <w:r>
        <w:rPr>
          <w:rFonts w:ascii="Times New Roman"/>
          <w:b w:val="false"/>
          <w:i w:val="false"/>
          <w:color w:val="000000"/>
          <w:sz w:val="28"/>
        </w:rPr>
        <w:t xml:space="preserve">
      - мәдени-тарихи мұраларды, мұрағат және кiтапхана қорларын, ақпараттық және ғылыми-техникалық деректердi Тараптар мемлекеттерiнiң ұлттық заңнамасына сәйкес қол жеткiзу мен еркiн пайдалануды көтермелейтiн және қолдайтын болады. </w:t>
      </w:r>
    </w:p>
    <w:bookmarkStart w:name="z10" w:id="9"/>
    <w:p>
      <w:pPr>
        <w:spacing w:after="0"/>
        <w:ind w:left="0"/>
        <w:jc w:val="left"/>
      </w:pPr>
      <w:r>
        <w:rPr>
          <w:rFonts w:ascii="Times New Roman"/>
          <w:b/>
          <w:i w:val="false"/>
          <w:color w:val="000000"/>
        </w:rPr>
        <w:t xml:space="preserve"> 
  4-бап </w:t>
      </w:r>
    </w:p>
    <w:bookmarkEnd w:id="9"/>
    <w:p>
      <w:pPr>
        <w:spacing w:after="0"/>
        <w:ind w:left="0"/>
        <w:jc w:val="both"/>
      </w:pPr>
      <w:r>
        <w:rPr>
          <w:rFonts w:ascii="Times New Roman"/>
          <w:b w:val="false"/>
          <w:i w:val="false"/>
          <w:color w:val="000000"/>
          <w:sz w:val="28"/>
        </w:rPr>
        <w:t xml:space="preserve">      Тараптар заңды және жеке тұлғалардың авторлық құқықтарын Тараптар мемлекеттерiнiң аумағындағы ұлттық заңнама талаптарына және өздерi қатысушы болып табылатын халықаралық шарттарға сәйкес қорғайтын болады. </w:t>
      </w:r>
    </w:p>
    <w:bookmarkStart w:name="z11" w:id="10"/>
    <w:p>
      <w:pPr>
        <w:spacing w:after="0"/>
        <w:ind w:left="0"/>
        <w:jc w:val="left"/>
      </w:pPr>
      <w:r>
        <w:rPr>
          <w:rFonts w:ascii="Times New Roman"/>
          <w:b/>
          <w:i w:val="false"/>
          <w:color w:val="000000"/>
        </w:rPr>
        <w:t xml:space="preserve"> 
  5-бап </w:t>
      </w:r>
    </w:p>
    <w:bookmarkEnd w:id="10"/>
    <w:p>
      <w:pPr>
        <w:spacing w:after="0"/>
        <w:ind w:left="0"/>
        <w:jc w:val="both"/>
      </w:pPr>
      <w:r>
        <w:rPr>
          <w:rFonts w:ascii="Times New Roman"/>
          <w:b w:val="false"/>
          <w:i w:val="false"/>
          <w:color w:val="000000"/>
          <w:sz w:val="28"/>
        </w:rPr>
        <w:t xml:space="preserve">      Тараптар бiлiм саласында ынтымақтасатын және: </w:t>
      </w:r>
      <w:r>
        <w:br/>
      </w:r>
      <w:r>
        <w:rPr>
          <w:rFonts w:ascii="Times New Roman"/>
          <w:b w:val="false"/>
          <w:i w:val="false"/>
          <w:color w:val="000000"/>
          <w:sz w:val="28"/>
        </w:rPr>
        <w:t xml:space="preserve">
      - лекциялар мен ғылыми зерттеулер жүргiзу үшiн оқытушылармен, тағылымдамадан өтушiлермен, аспиранттармен және басқа да мамандармен алмасуға; </w:t>
      </w:r>
      <w:r>
        <w:br/>
      </w:r>
      <w:r>
        <w:rPr>
          <w:rFonts w:ascii="Times New Roman"/>
          <w:b w:val="false"/>
          <w:i w:val="false"/>
          <w:color w:val="000000"/>
          <w:sz w:val="28"/>
        </w:rPr>
        <w:t xml:space="preserve">
      - мүмкiндiгiнше оқу орындарында оқу және тағылымдамадан өту үшiн орындар мен стипендиялар беруге; </w:t>
      </w:r>
      <w:r>
        <w:br/>
      </w:r>
      <w:r>
        <w:rPr>
          <w:rFonts w:ascii="Times New Roman"/>
          <w:b w:val="false"/>
          <w:i w:val="false"/>
          <w:color w:val="000000"/>
          <w:sz w:val="28"/>
        </w:rPr>
        <w:t xml:space="preserve">
      - студенттер және оқушылармен алмасуға; </w:t>
      </w:r>
      <w:r>
        <w:br/>
      </w:r>
      <w:r>
        <w:rPr>
          <w:rFonts w:ascii="Times New Roman"/>
          <w:b w:val="false"/>
          <w:i w:val="false"/>
          <w:color w:val="000000"/>
          <w:sz w:val="28"/>
        </w:rPr>
        <w:t xml:space="preserve">
      - екi ел халықтарының тiлi мен әдебиетiн, тарихы мен мәдениетiн зерделеуге; </w:t>
      </w:r>
      <w:r>
        <w:br/>
      </w:r>
      <w:r>
        <w:rPr>
          <w:rFonts w:ascii="Times New Roman"/>
          <w:b w:val="false"/>
          <w:i w:val="false"/>
          <w:color w:val="000000"/>
          <w:sz w:val="28"/>
        </w:rPr>
        <w:t xml:space="preserve">
      - өз мемлекеттерiнiң тарих, мәдениет, география, экономика және қоғамдық-саяси даму жөнiндегі оқу курстары мен құралдарында объективтi көрсету iсiнде, оның iшiнде тиiстi құжаттармен және материалдармен алмасу жолымен өзара iс-қимыл жасауға жәрдемдесетiн болады. </w:t>
      </w:r>
    </w:p>
    <w:bookmarkStart w:name="z12" w:id="11"/>
    <w:p>
      <w:pPr>
        <w:spacing w:after="0"/>
        <w:ind w:left="0"/>
        <w:jc w:val="left"/>
      </w:pPr>
      <w:r>
        <w:rPr>
          <w:rFonts w:ascii="Times New Roman"/>
          <w:b/>
          <w:i w:val="false"/>
          <w:color w:val="000000"/>
        </w:rPr>
        <w:t xml:space="preserve"> 
  6-бап </w:t>
      </w:r>
    </w:p>
    <w:bookmarkEnd w:id="11"/>
    <w:p>
      <w:pPr>
        <w:spacing w:after="0"/>
        <w:ind w:left="0"/>
        <w:jc w:val="both"/>
      </w:pPr>
      <w:r>
        <w:rPr>
          <w:rFonts w:ascii="Times New Roman"/>
          <w:b w:val="false"/>
          <w:i w:val="false"/>
          <w:color w:val="000000"/>
          <w:sz w:val="28"/>
        </w:rPr>
        <w:t xml:space="preserve">      Тараптар оқу орындары мен ғылыми ұйымдар арасында байланыстар орнату, ғалымдармен және ақпаратпен алмасу, сондай-ақ бiрлескен зерттеу жобаларын iске асыру арқылы бiлiм және ғылым саласындағы өзара тиiмдi ынтымақтастықты қолдайтын және көтермелейтiн болады. </w:t>
      </w:r>
    </w:p>
    <w:bookmarkStart w:name="z13" w:id="12"/>
    <w:p>
      <w:pPr>
        <w:spacing w:after="0"/>
        <w:ind w:left="0"/>
        <w:jc w:val="left"/>
      </w:pPr>
      <w:r>
        <w:rPr>
          <w:rFonts w:ascii="Times New Roman"/>
          <w:b/>
          <w:i w:val="false"/>
          <w:color w:val="000000"/>
        </w:rPr>
        <w:t xml:space="preserve"> 
  7-бап </w:t>
      </w:r>
    </w:p>
    <w:bookmarkEnd w:id="12"/>
    <w:p>
      <w:pPr>
        <w:spacing w:after="0"/>
        <w:ind w:left="0"/>
        <w:jc w:val="both"/>
      </w:pPr>
      <w:r>
        <w:rPr>
          <w:rFonts w:ascii="Times New Roman"/>
          <w:b w:val="false"/>
          <w:i w:val="false"/>
          <w:color w:val="000000"/>
          <w:sz w:val="28"/>
        </w:rPr>
        <w:t xml:space="preserve">      Тараптар теледидар, радио және баспасөз ұйымдары арасындағы ынтымақтастық пен тiкелей байланыстарға мынадай жолдармен жәрдемдесетін болады: </w:t>
      </w:r>
      <w:r>
        <w:br/>
      </w:r>
      <w:r>
        <w:rPr>
          <w:rFonts w:ascii="Times New Roman"/>
          <w:b w:val="false"/>
          <w:i w:val="false"/>
          <w:color w:val="000000"/>
          <w:sz w:val="28"/>
        </w:rPr>
        <w:t xml:space="preserve">
      - Тараптар мемлекеттерiнiң ұлттық заңнамасына қайшы келмейтiн радио және теледидар бағдарламаларымен алмасу; </w:t>
      </w:r>
      <w:r>
        <w:br/>
      </w:r>
      <w:r>
        <w:rPr>
          <w:rFonts w:ascii="Times New Roman"/>
          <w:b w:val="false"/>
          <w:i w:val="false"/>
          <w:color w:val="000000"/>
          <w:sz w:val="28"/>
        </w:rPr>
        <w:t xml:space="preserve">
      - Тараптар мемлекеттерiнiң ұлттық заңнамасына қайшы келмейтiн ақпараттық агенттіктер, газеттер мен журналдар редакциялары арасындағы байланыстар; </w:t>
      </w:r>
      <w:r>
        <w:br/>
      </w:r>
      <w:r>
        <w:rPr>
          <w:rFonts w:ascii="Times New Roman"/>
          <w:b w:val="false"/>
          <w:i w:val="false"/>
          <w:color w:val="000000"/>
          <w:sz w:val="28"/>
        </w:rPr>
        <w:t xml:space="preserve">
      - журналистермен және мамандармен алмасу, кездесулер мен семинарлар өткiзу. </w:t>
      </w:r>
    </w:p>
    <w:bookmarkStart w:name="z14" w:id="13"/>
    <w:p>
      <w:pPr>
        <w:spacing w:after="0"/>
        <w:ind w:left="0"/>
        <w:jc w:val="left"/>
      </w:pPr>
      <w:r>
        <w:rPr>
          <w:rFonts w:ascii="Times New Roman"/>
          <w:b/>
          <w:i w:val="false"/>
          <w:color w:val="000000"/>
        </w:rPr>
        <w:t xml:space="preserve"> 
  8-бап </w:t>
      </w:r>
    </w:p>
    <w:bookmarkEnd w:id="13"/>
    <w:p>
      <w:pPr>
        <w:spacing w:after="0"/>
        <w:ind w:left="0"/>
        <w:jc w:val="both"/>
      </w:pPr>
      <w:r>
        <w:rPr>
          <w:rFonts w:ascii="Times New Roman"/>
          <w:b w:val="false"/>
          <w:i w:val="false"/>
          <w:color w:val="000000"/>
          <w:sz w:val="28"/>
        </w:rPr>
        <w:t xml:space="preserve">      Тараптар баспа қызметі, полиграфия және кiтап саудасы саласындағы ынтымақтастыққа жәрдемдесетiн болады. </w:t>
      </w:r>
    </w:p>
    <w:bookmarkStart w:name="z15" w:id="14"/>
    <w:p>
      <w:pPr>
        <w:spacing w:after="0"/>
        <w:ind w:left="0"/>
        <w:jc w:val="left"/>
      </w:pPr>
      <w:r>
        <w:rPr>
          <w:rFonts w:ascii="Times New Roman"/>
          <w:b/>
          <w:i w:val="false"/>
          <w:color w:val="000000"/>
        </w:rPr>
        <w:t xml:space="preserve"> 
  9-бап </w:t>
      </w:r>
    </w:p>
    <w:bookmarkEnd w:id="14"/>
    <w:p>
      <w:pPr>
        <w:spacing w:after="0"/>
        <w:ind w:left="0"/>
        <w:jc w:val="both"/>
      </w:pPr>
      <w:r>
        <w:rPr>
          <w:rFonts w:ascii="Times New Roman"/>
          <w:b w:val="false"/>
          <w:i w:val="false"/>
          <w:color w:val="000000"/>
          <w:sz w:val="28"/>
        </w:rPr>
        <w:t xml:space="preserve">      Тараптар денсаулық сақтау және медицина ғылымы саласындағы ынтымақтастыққа мынадай бағыттар бойынша жәрдемдесетiн болады: </w:t>
      </w:r>
      <w:r>
        <w:br/>
      </w:r>
      <w:r>
        <w:rPr>
          <w:rFonts w:ascii="Times New Roman"/>
          <w:b w:val="false"/>
          <w:i w:val="false"/>
          <w:color w:val="000000"/>
          <w:sz w:val="28"/>
        </w:rPr>
        <w:t xml:space="preserve">
      - денсаулық сақтауды ұйымдастыру және аурулардың алдын-алу; </w:t>
      </w:r>
      <w:r>
        <w:br/>
      </w:r>
      <w:r>
        <w:rPr>
          <w:rFonts w:ascii="Times New Roman"/>
          <w:b w:val="false"/>
          <w:i w:val="false"/>
          <w:color w:val="000000"/>
          <w:sz w:val="28"/>
        </w:rPr>
        <w:t xml:space="preserve">
      - бiрлескен ғылыми зерттеулер мен консультациялар өткiзу; </w:t>
      </w:r>
      <w:r>
        <w:br/>
      </w:r>
      <w:r>
        <w:rPr>
          <w:rFonts w:ascii="Times New Roman"/>
          <w:b w:val="false"/>
          <w:i w:val="false"/>
          <w:color w:val="000000"/>
          <w:sz w:val="28"/>
        </w:rPr>
        <w:t xml:space="preserve">
      - медициналық-техникалық ақпаратпен алмасу; </w:t>
      </w:r>
      <w:r>
        <w:br/>
      </w:r>
      <w:r>
        <w:rPr>
          <w:rFonts w:ascii="Times New Roman"/>
          <w:b w:val="false"/>
          <w:i w:val="false"/>
          <w:color w:val="000000"/>
          <w:sz w:val="28"/>
        </w:rPr>
        <w:t xml:space="preserve">
      - оқу орындары мен ғылыми орталықтар арасында тiкелей байланыстар орнату; </w:t>
      </w:r>
      <w:r>
        <w:br/>
      </w:r>
      <w:r>
        <w:rPr>
          <w:rFonts w:ascii="Times New Roman"/>
          <w:b w:val="false"/>
          <w:i w:val="false"/>
          <w:color w:val="000000"/>
          <w:sz w:val="28"/>
        </w:rPr>
        <w:t xml:space="preserve">
      - мамандармен және студенттермен алмасу. </w:t>
      </w:r>
    </w:p>
    <w:bookmarkStart w:name="z16" w:id="15"/>
    <w:p>
      <w:pPr>
        <w:spacing w:after="0"/>
        <w:ind w:left="0"/>
        <w:jc w:val="left"/>
      </w:pPr>
      <w:r>
        <w:rPr>
          <w:rFonts w:ascii="Times New Roman"/>
          <w:b/>
          <w:i w:val="false"/>
          <w:color w:val="000000"/>
        </w:rPr>
        <w:t xml:space="preserve"> 
  10-бап </w:t>
      </w:r>
    </w:p>
    <w:bookmarkEnd w:id="15"/>
    <w:p>
      <w:pPr>
        <w:spacing w:after="0"/>
        <w:ind w:left="0"/>
        <w:jc w:val="both"/>
      </w:pPr>
      <w:r>
        <w:rPr>
          <w:rFonts w:ascii="Times New Roman"/>
          <w:b w:val="false"/>
          <w:i w:val="false"/>
          <w:color w:val="000000"/>
          <w:sz w:val="28"/>
        </w:rPr>
        <w:t xml:space="preserve">      Тараптар спорт саласындағы ынтымақтастықты дамытуды мыналарды қолдай отырып көтермелейтiн болады: </w:t>
      </w:r>
      <w:r>
        <w:br/>
      </w:r>
      <w:r>
        <w:rPr>
          <w:rFonts w:ascii="Times New Roman"/>
          <w:b w:val="false"/>
          <w:i w:val="false"/>
          <w:color w:val="000000"/>
          <w:sz w:val="28"/>
        </w:rPr>
        <w:t xml:space="preserve">
      - спорттық объектiлердi жобалау, жарақтандыру, пайдалану саласында мамандармен алмасу; </w:t>
      </w:r>
      <w:r>
        <w:br/>
      </w:r>
      <w:r>
        <w:rPr>
          <w:rFonts w:ascii="Times New Roman"/>
          <w:b w:val="false"/>
          <w:i w:val="false"/>
          <w:color w:val="000000"/>
          <w:sz w:val="28"/>
        </w:rPr>
        <w:t xml:space="preserve">
      - жарыстар мен басқа да спорттық iс-шараларды ұйымдастыру; </w:t>
      </w:r>
      <w:r>
        <w:br/>
      </w:r>
      <w:r>
        <w:rPr>
          <w:rFonts w:ascii="Times New Roman"/>
          <w:b w:val="false"/>
          <w:i w:val="false"/>
          <w:color w:val="000000"/>
          <w:sz w:val="28"/>
        </w:rPr>
        <w:t xml:space="preserve">
      - делегациялармен, командалармен, спортшылармен және жаттықтырушылармен алмасу. </w:t>
      </w:r>
    </w:p>
    <w:bookmarkStart w:name="z17" w:id="16"/>
    <w:p>
      <w:pPr>
        <w:spacing w:after="0"/>
        <w:ind w:left="0"/>
        <w:jc w:val="left"/>
      </w:pPr>
      <w:r>
        <w:rPr>
          <w:rFonts w:ascii="Times New Roman"/>
          <w:b/>
          <w:i w:val="false"/>
          <w:color w:val="000000"/>
        </w:rPr>
        <w:t xml:space="preserve"> 
  11-бап </w:t>
      </w:r>
    </w:p>
    <w:bookmarkEnd w:id="16"/>
    <w:p>
      <w:pPr>
        <w:spacing w:after="0"/>
        <w:ind w:left="0"/>
        <w:jc w:val="both"/>
      </w:pPr>
      <w:r>
        <w:rPr>
          <w:rFonts w:ascii="Times New Roman"/>
          <w:b w:val="false"/>
          <w:i w:val="false"/>
          <w:color w:val="000000"/>
          <w:sz w:val="28"/>
        </w:rPr>
        <w:t xml:space="preserve">      Тараптар балалар, жастар қоғамдық бiрлестiктерiнiң қызметi, мемлекеттік жастар саясатының бағыттары туралы ақпаратпен алмасуды жүзеге асырады, өз мемлекеттерiнiң жастар ұйымдары арасындағы ынтымақтастықты дамытуға ықпал етедi. </w:t>
      </w:r>
    </w:p>
    <w:bookmarkStart w:name="z18" w:id="17"/>
    <w:p>
      <w:pPr>
        <w:spacing w:after="0"/>
        <w:ind w:left="0"/>
        <w:jc w:val="left"/>
      </w:pPr>
      <w:r>
        <w:rPr>
          <w:rFonts w:ascii="Times New Roman"/>
          <w:b/>
          <w:i w:val="false"/>
          <w:color w:val="000000"/>
        </w:rPr>
        <w:t xml:space="preserve"> 
  12-бап </w:t>
      </w:r>
    </w:p>
    <w:bookmarkEnd w:id="17"/>
    <w:p>
      <w:pPr>
        <w:spacing w:after="0"/>
        <w:ind w:left="0"/>
        <w:jc w:val="both"/>
      </w:pPr>
      <w:r>
        <w:rPr>
          <w:rFonts w:ascii="Times New Roman"/>
          <w:b w:val="false"/>
          <w:i w:val="false"/>
          <w:color w:val="000000"/>
          <w:sz w:val="28"/>
        </w:rPr>
        <w:t xml:space="preserve">      Осы Келiсiмдi iске асыру жөнiндегi Тараптар мемлекеттерiнiң уәкiлеттi органдары мыналар болып табылады: </w:t>
      </w:r>
      <w:r>
        <w:br/>
      </w:r>
      <w:r>
        <w:rPr>
          <w:rFonts w:ascii="Times New Roman"/>
          <w:b w:val="false"/>
          <w:i w:val="false"/>
          <w:color w:val="000000"/>
          <w:sz w:val="28"/>
        </w:rPr>
        <w:t xml:space="preserve">
      Қазақстан тарапынан: </w:t>
      </w:r>
      <w:r>
        <w:br/>
      </w:r>
      <w:r>
        <w:rPr>
          <w:rFonts w:ascii="Times New Roman"/>
          <w:b w:val="false"/>
          <w:i w:val="false"/>
          <w:color w:val="000000"/>
          <w:sz w:val="28"/>
        </w:rPr>
        <w:t xml:space="preserve">
      - Мәдениет министрлігі - мәдениет және жастар мәселелерi бойынша, </w:t>
      </w:r>
      <w:r>
        <w:br/>
      </w:r>
      <w:r>
        <w:rPr>
          <w:rFonts w:ascii="Times New Roman"/>
          <w:b w:val="false"/>
          <w:i w:val="false"/>
          <w:color w:val="000000"/>
          <w:sz w:val="28"/>
        </w:rPr>
        <w:t xml:space="preserve">
      - Ақпарат министрлігі - бұқаралық ақпарат құралдары мәселелерi бойынша, </w:t>
      </w:r>
      <w:r>
        <w:br/>
      </w:r>
      <w:r>
        <w:rPr>
          <w:rFonts w:ascii="Times New Roman"/>
          <w:b w:val="false"/>
          <w:i w:val="false"/>
          <w:color w:val="000000"/>
          <w:sz w:val="28"/>
        </w:rPr>
        <w:t xml:space="preserve">
      - Бiлiм және ғылым министрлігі - бiлiм және ғылым мәселелерi бойынша, </w:t>
      </w:r>
      <w:r>
        <w:br/>
      </w:r>
      <w:r>
        <w:rPr>
          <w:rFonts w:ascii="Times New Roman"/>
          <w:b w:val="false"/>
          <w:i w:val="false"/>
          <w:color w:val="000000"/>
          <w:sz w:val="28"/>
        </w:rPr>
        <w:t xml:space="preserve">
      - Денсаулық сақтау министрлiгi - денсаулық сақтау мәселелерi бойынша, </w:t>
      </w:r>
      <w:r>
        <w:br/>
      </w:r>
      <w:r>
        <w:rPr>
          <w:rFonts w:ascii="Times New Roman"/>
          <w:b w:val="false"/>
          <w:i w:val="false"/>
          <w:color w:val="000000"/>
          <w:sz w:val="28"/>
        </w:rPr>
        <w:t xml:space="preserve">
      - Туризм және спорт жөнiндегi агенттiк - спорт мәселелерi бойынша; </w:t>
      </w:r>
      <w:r>
        <w:br/>
      </w:r>
      <w:r>
        <w:rPr>
          <w:rFonts w:ascii="Times New Roman"/>
          <w:b w:val="false"/>
          <w:i w:val="false"/>
          <w:color w:val="000000"/>
          <w:sz w:val="28"/>
        </w:rPr>
        <w:t xml:space="preserve">
      Эстон тарапынан: </w:t>
      </w:r>
      <w:r>
        <w:br/>
      </w:r>
      <w:r>
        <w:rPr>
          <w:rFonts w:ascii="Times New Roman"/>
          <w:b w:val="false"/>
          <w:i w:val="false"/>
          <w:color w:val="000000"/>
          <w:sz w:val="28"/>
        </w:rPr>
        <w:t xml:space="preserve">
      - Мәдениет министрлігі - мәдениет және спорт мәселелерi бойынша, </w:t>
      </w:r>
      <w:r>
        <w:br/>
      </w:r>
      <w:r>
        <w:rPr>
          <w:rFonts w:ascii="Times New Roman"/>
          <w:b w:val="false"/>
          <w:i w:val="false"/>
          <w:color w:val="000000"/>
          <w:sz w:val="28"/>
        </w:rPr>
        <w:t xml:space="preserve">
      - Бiлiм және ғылым министрлігі - бiлiм, ғылым және жастар мәселелерi бойынша. </w:t>
      </w:r>
      <w:r>
        <w:br/>
      </w:r>
      <w:r>
        <w:rPr>
          <w:rFonts w:ascii="Times New Roman"/>
          <w:b w:val="false"/>
          <w:i w:val="false"/>
          <w:color w:val="000000"/>
          <w:sz w:val="28"/>
        </w:rPr>
        <w:t xml:space="preserve">
      Құзыретті мемлекеттiк органдардың атауы немесе олардың функциялары өзгерген жағдайда Тараптар бiр-бiрiн дипломатиялық арналар бойынша хабардар етедi. </w:t>
      </w:r>
    </w:p>
    <w:bookmarkStart w:name="z19" w:id="18"/>
    <w:p>
      <w:pPr>
        <w:spacing w:after="0"/>
        <w:ind w:left="0"/>
        <w:jc w:val="left"/>
      </w:pPr>
      <w:r>
        <w:rPr>
          <w:rFonts w:ascii="Times New Roman"/>
          <w:b/>
          <w:i w:val="false"/>
          <w:color w:val="000000"/>
        </w:rPr>
        <w:t xml:space="preserve"> 
  13-бап </w:t>
      </w:r>
    </w:p>
    <w:bookmarkEnd w:id="18"/>
    <w:p>
      <w:pPr>
        <w:spacing w:after="0"/>
        <w:ind w:left="0"/>
        <w:jc w:val="both"/>
      </w:pPr>
      <w:r>
        <w:rPr>
          <w:rFonts w:ascii="Times New Roman"/>
          <w:b w:val="false"/>
          <w:i w:val="false"/>
          <w:color w:val="000000"/>
          <w:sz w:val="28"/>
        </w:rPr>
        <w:t xml:space="preserve">      Тараптар Келiсiмге тиiстi ынтымақтастық бағдарламаларын 2-3 жылға қабылдай алады. </w:t>
      </w:r>
    </w:p>
    <w:bookmarkStart w:name="z20" w:id="19"/>
    <w:p>
      <w:pPr>
        <w:spacing w:after="0"/>
        <w:ind w:left="0"/>
        <w:jc w:val="left"/>
      </w:pPr>
      <w:r>
        <w:rPr>
          <w:rFonts w:ascii="Times New Roman"/>
          <w:b/>
          <w:i w:val="false"/>
          <w:color w:val="000000"/>
        </w:rPr>
        <w:t xml:space="preserve"> 
  14-бап </w:t>
      </w:r>
    </w:p>
    <w:bookmarkEnd w:id="19"/>
    <w:p>
      <w:pPr>
        <w:spacing w:after="0"/>
        <w:ind w:left="0"/>
        <w:jc w:val="both"/>
      </w:pPr>
      <w:r>
        <w:rPr>
          <w:rFonts w:ascii="Times New Roman"/>
          <w:b w:val="false"/>
          <w:i w:val="false"/>
          <w:color w:val="000000"/>
          <w:sz w:val="28"/>
        </w:rPr>
        <w:t xml:space="preserve">      Осы Келiсiмде көзделген қызметтiң барлық түрлерi Тараптар мемлекеттерiнiң ұлттық заңнамасына және Тараптардың мемлекеттерi қатысушылар болып табылатын халықаралық келiсiмдер мен конвенцияларға сәйкес келуi және жүзеге асырылуы тиiс. </w:t>
      </w:r>
    </w:p>
    <w:bookmarkStart w:name="z21" w:id="20"/>
    <w:p>
      <w:pPr>
        <w:spacing w:after="0"/>
        <w:ind w:left="0"/>
        <w:jc w:val="left"/>
      </w:pPr>
      <w:r>
        <w:rPr>
          <w:rFonts w:ascii="Times New Roman"/>
          <w:b/>
          <w:i w:val="false"/>
          <w:color w:val="000000"/>
        </w:rPr>
        <w:t xml:space="preserve"> 
  15-бап </w:t>
      </w:r>
    </w:p>
    <w:bookmarkEnd w:id="20"/>
    <w:p>
      <w:pPr>
        <w:spacing w:after="0"/>
        <w:ind w:left="0"/>
        <w:jc w:val="both"/>
      </w:pPr>
      <w:r>
        <w:rPr>
          <w:rFonts w:ascii="Times New Roman"/>
          <w:b w:val="false"/>
          <w:i w:val="false"/>
          <w:color w:val="000000"/>
          <w:sz w:val="28"/>
        </w:rPr>
        <w:t xml:space="preserve">      Осы Келiсiмге Тараптардың өзара келiсiмi бойынша оның ажырамас бөлiктерi болып табылатын жекелеген Хаттамалармен ресiмделетiн өзгерiстер мен толықтырулар енгізiлуi мүмкiн. </w:t>
      </w:r>
    </w:p>
    <w:bookmarkStart w:name="z22" w:id="21"/>
    <w:p>
      <w:pPr>
        <w:spacing w:after="0"/>
        <w:ind w:left="0"/>
        <w:jc w:val="left"/>
      </w:pPr>
      <w:r>
        <w:rPr>
          <w:rFonts w:ascii="Times New Roman"/>
          <w:b/>
          <w:i w:val="false"/>
          <w:color w:val="000000"/>
        </w:rPr>
        <w:t xml:space="preserve"> 
  16-бап </w:t>
      </w:r>
    </w:p>
    <w:bookmarkEnd w:id="21"/>
    <w:p>
      <w:pPr>
        <w:spacing w:after="0"/>
        <w:ind w:left="0"/>
        <w:jc w:val="both"/>
      </w:pPr>
      <w:r>
        <w:rPr>
          <w:rFonts w:ascii="Times New Roman"/>
          <w:b w:val="false"/>
          <w:i w:val="false"/>
          <w:color w:val="000000"/>
          <w:sz w:val="28"/>
        </w:rPr>
        <w:t xml:space="preserve">      Осы Келiсiмнiң ережелерi Тараптар басқа халықаралық шарттарға сәйкес қабылдаған құқықтар мен мiндеттемелердi қозғамайды. </w:t>
      </w:r>
    </w:p>
    <w:bookmarkStart w:name="z23" w:id="22"/>
    <w:p>
      <w:pPr>
        <w:spacing w:after="0"/>
        <w:ind w:left="0"/>
        <w:jc w:val="left"/>
      </w:pPr>
      <w:r>
        <w:rPr>
          <w:rFonts w:ascii="Times New Roman"/>
          <w:b/>
          <w:i w:val="false"/>
          <w:color w:val="000000"/>
        </w:rPr>
        <w:t xml:space="preserve"> 
  17-бап </w:t>
      </w:r>
    </w:p>
    <w:bookmarkEnd w:id="22"/>
    <w:p>
      <w:pPr>
        <w:spacing w:after="0"/>
        <w:ind w:left="0"/>
        <w:jc w:val="both"/>
      </w:pPr>
      <w:r>
        <w:rPr>
          <w:rFonts w:ascii="Times New Roman"/>
          <w:b w:val="false"/>
          <w:i w:val="false"/>
          <w:color w:val="000000"/>
          <w:sz w:val="28"/>
        </w:rPr>
        <w:t xml:space="preserve">      Егер әрбiр жекелеген жағдайда шығындарды қаржыландырудың өзгеше тәртiбi айтылмаған болса, әрбiр Тарап осы Келiсiмдi iске асыруға байланысты барлық шығыстарды дербес алады. </w:t>
      </w:r>
    </w:p>
    <w:bookmarkStart w:name="z24" w:id="23"/>
    <w:p>
      <w:pPr>
        <w:spacing w:after="0"/>
        <w:ind w:left="0"/>
        <w:jc w:val="left"/>
      </w:pPr>
      <w:r>
        <w:rPr>
          <w:rFonts w:ascii="Times New Roman"/>
          <w:b/>
          <w:i w:val="false"/>
          <w:color w:val="000000"/>
        </w:rPr>
        <w:t xml:space="preserve"> 
  18-бап </w:t>
      </w:r>
    </w:p>
    <w:bookmarkEnd w:id="23"/>
    <w:p>
      <w:pPr>
        <w:spacing w:after="0"/>
        <w:ind w:left="0"/>
        <w:jc w:val="both"/>
      </w:pPr>
      <w:r>
        <w:rPr>
          <w:rFonts w:ascii="Times New Roman"/>
          <w:b w:val="false"/>
          <w:i w:val="false"/>
          <w:color w:val="000000"/>
          <w:sz w:val="28"/>
        </w:rPr>
        <w:t xml:space="preserve">      Осы Келiсiмнiң ережелерiн қолдану немесе түсiндiру кезiнде туындауы мүмкiн даулар мен келiспеушiлiктер Тараптардың келiссөздерi мен консультациялары жолымен шешiлетiн болады. </w:t>
      </w:r>
    </w:p>
    <w:bookmarkStart w:name="z25" w:id="24"/>
    <w:p>
      <w:pPr>
        <w:spacing w:after="0"/>
        <w:ind w:left="0"/>
        <w:jc w:val="left"/>
      </w:pPr>
      <w:r>
        <w:rPr>
          <w:rFonts w:ascii="Times New Roman"/>
          <w:b/>
          <w:i w:val="false"/>
          <w:color w:val="000000"/>
        </w:rPr>
        <w:t xml:space="preserve"> 
  19-бап </w:t>
      </w:r>
    </w:p>
    <w:bookmarkEnd w:id="24"/>
    <w:p>
      <w:pPr>
        <w:spacing w:after="0"/>
        <w:ind w:left="0"/>
        <w:jc w:val="both"/>
      </w:pPr>
      <w:r>
        <w:rPr>
          <w:rFonts w:ascii="Times New Roman"/>
          <w:b w:val="false"/>
          <w:i w:val="false"/>
          <w:color w:val="000000"/>
          <w:sz w:val="28"/>
        </w:rPr>
        <w:t xml:space="preserve">      Осы Келiсiм Тараптар оның күшiне енуi үшiн қажеттi мемлекетiшiлiк рәсiмдердi орындағаны туралы соңғы жазбаша хабарлама алынған күнiнен бастап күшiне енедi. </w:t>
      </w:r>
      <w:r>
        <w:br/>
      </w:r>
      <w:r>
        <w:rPr>
          <w:rFonts w:ascii="Times New Roman"/>
          <w:b w:val="false"/>
          <w:i w:val="false"/>
          <w:color w:val="000000"/>
          <w:sz w:val="28"/>
        </w:rPr>
        <w:t xml:space="preserve">
      Осы Келiсiм бес жыл мерзiмге жасалады және егер Тараптардың бipeуi екiншi Тараптың кезектi мерзiм аяқталғанға дейiн кемiнде алты ай iшiнде оның қолданылуын тоқтату ниетi туралы жазбаша хабарламасын алмаса, өздiгiнен келесi бесжылдық кезеңге ұзартылады. </w:t>
      </w:r>
      <w:r>
        <w:br/>
      </w:r>
      <w:r>
        <w:rPr>
          <w:rFonts w:ascii="Times New Roman"/>
          <w:b w:val="false"/>
          <w:i w:val="false"/>
          <w:color w:val="000000"/>
          <w:sz w:val="28"/>
        </w:rPr>
        <w:t xml:space="preserve">
      Егер Тараптар өзгеше келiспеген болса, осы Келiсiмнiң қолданылуын тоқтату оның қолданылуы барысында бекiтiлген бағдарламаларды жүзеге асыруға кедергі келтiрмейдi. </w:t>
      </w:r>
    </w:p>
    <w:p>
      <w:pPr>
        <w:spacing w:after="0"/>
        <w:ind w:left="0"/>
        <w:jc w:val="both"/>
      </w:pPr>
      <w:r>
        <w:rPr>
          <w:rFonts w:ascii="Times New Roman"/>
          <w:b w:val="false"/>
          <w:i w:val="false"/>
          <w:color w:val="000000"/>
          <w:sz w:val="28"/>
        </w:rPr>
        <w:t xml:space="preserve">      2004 жылғы "___" ______ ______ қаласында әрқайсысы қазақ, эстон және орыс тiлдерiнде екi данада жасалды, әрi барлық мәтiндердiң бiрдей күшi бар. Осы Келiсiмнiң ережелерiн түсiндiруде келiспеушiлiктер болған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Эстония Республикасының </w:t>
      </w:r>
      <w:r>
        <w:br/>
      </w:r>
      <w:r>
        <w:rPr>
          <w:rFonts w:ascii="Times New Roman"/>
          <w:b w:val="false"/>
          <w:i w:val="false"/>
          <w:color w:val="000000"/>
          <w:sz w:val="28"/>
        </w:rPr>
        <w:t>
</w:t>
      </w:r>
      <w:r>
        <w:rPr>
          <w:rFonts w:ascii="Times New Roman"/>
          <w:b w:val="false"/>
          <w:i/>
          <w:color w:val="000000"/>
          <w:sz w:val="28"/>
        </w:rPr>
        <w:t xml:space="preserve">      Yкiметі үшiн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