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0446" w14:textId="ed40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теңiзiнiң құқықтық мәртебесi мәселелерi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4 маусымдағы N 620 қаулысы. Күші жойылды - ҚР Үкіметінің 2006.06.01. N 490 қаулысымен.</w:t>
      </w:r>
    </w:p>
    <w:p>
      <w:pPr>
        <w:spacing w:after="0"/>
        <w:ind w:left="0"/>
        <w:jc w:val="both"/>
      </w:pPr>
      <w:bookmarkStart w:name="z1" w:id="0"/>
      <w:r>
        <w:rPr>
          <w:rFonts w:ascii="Times New Roman"/>
          <w:b w:val="false"/>
          <w:i w:val="false"/>
          <w:color w:val="000000"/>
          <w:sz w:val="28"/>
        </w:rPr>
        <w:t xml:space="preserve">
      Каспий теңiзiнiң құқықтық мәртебесi мәселелерi жөнiндегi жұмысты жүзеге асыру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Қосымшаға сәйкес құрамда Каспий теңiзiнiң құқықтық мәртебесi мәселелерi жөнiндегі ведомствоаралық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Каспий теңiзiнiң құқықтық мәртебесi мәселелерi жөнiндегi ведомствоаралық комиссия туралы ереже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4 маусымдағы  </w:t>
      </w:r>
      <w:r>
        <w:br/>
      </w:r>
      <w:r>
        <w:rPr>
          <w:rFonts w:ascii="Times New Roman"/>
          <w:b w:val="false"/>
          <w:i w:val="false"/>
          <w:color w:val="000000"/>
          <w:sz w:val="28"/>
        </w:rPr>
        <w:t xml:space="preserve">
N 620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Каспий теңiзiнiң құқықтық мәртебесi мәселелерi жөнiндегi ведомствоаралық комиссияның құрамы </w:t>
      </w:r>
    </w:p>
    <w:p>
      <w:pPr>
        <w:spacing w:after="0"/>
        <w:ind w:left="0"/>
        <w:jc w:val="both"/>
      </w:pPr>
      <w:r>
        <w:rPr>
          <w:rFonts w:ascii="Times New Roman"/>
          <w:b w:val="false"/>
          <w:i w:val="false"/>
          <w:color w:val="000000"/>
          <w:sz w:val="28"/>
        </w:rPr>
        <w:t xml:space="preserve">Тоқаев                    - Қазақстан Республикасының Сыртқы iстер </w:t>
      </w:r>
      <w:r>
        <w:br/>
      </w:r>
      <w:r>
        <w:rPr>
          <w:rFonts w:ascii="Times New Roman"/>
          <w:b w:val="false"/>
          <w:i w:val="false"/>
          <w:color w:val="000000"/>
          <w:sz w:val="28"/>
        </w:rPr>
        <w:t xml:space="preserve">
Қасымжомарт Кемелұлы        министрi, төраға </w:t>
      </w:r>
    </w:p>
    <w:p>
      <w:pPr>
        <w:spacing w:after="0"/>
        <w:ind w:left="0"/>
        <w:jc w:val="both"/>
      </w:pPr>
      <w:r>
        <w:rPr>
          <w:rFonts w:ascii="Times New Roman"/>
          <w:b w:val="false"/>
          <w:i w:val="false"/>
          <w:color w:val="000000"/>
          <w:sz w:val="28"/>
        </w:rPr>
        <w:t xml:space="preserve">Жошыбаев                  - Қазақстан Республикасы Сыртқы iстер </w:t>
      </w:r>
      <w:r>
        <w:br/>
      </w:r>
      <w:r>
        <w:rPr>
          <w:rFonts w:ascii="Times New Roman"/>
          <w:b w:val="false"/>
          <w:i w:val="false"/>
          <w:color w:val="000000"/>
          <w:sz w:val="28"/>
        </w:rPr>
        <w:t xml:space="preserve">
Рәпіл Сейiтханұлы           министрiнің орынбасары,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Өтембаев                  - Қазақстан Республикасы Сыртқы iстер </w:t>
      </w:r>
      <w:r>
        <w:br/>
      </w:r>
      <w:r>
        <w:rPr>
          <w:rFonts w:ascii="Times New Roman"/>
          <w:b w:val="false"/>
          <w:i w:val="false"/>
          <w:color w:val="000000"/>
          <w:sz w:val="28"/>
        </w:rPr>
        <w:t xml:space="preserve">
Ерiк Мылтықбайұлы           министрлiгiнiң Ерекше тапсырмалар </w:t>
      </w:r>
      <w:r>
        <w:br/>
      </w:r>
      <w:r>
        <w:rPr>
          <w:rFonts w:ascii="Times New Roman"/>
          <w:b w:val="false"/>
          <w:i w:val="false"/>
          <w:color w:val="000000"/>
          <w:sz w:val="28"/>
        </w:rPr>
        <w:t xml:space="preserve">
                            жөнiндегi елшiсi, Қазақстан </w:t>
      </w:r>
      <w:r>
        <w:br/>
      </w:r>
      <w:r>
        <w:rPr>
          <w:rFonts w:ascii="Times New Roman"/>
          <w:b w:val="false"/>
          <w:i w:val="false"/>
          <w:color w:val="000000"/>
          <w:sz w:val="28"/>
        </w:rPr>
        <w:t xml:space="preserve">
                            Республикасының Каспий теңiзiнiң </w:t>
      </w:r>
      <w:r>
        <w:br/>
      </w:r>
      <w:r>
        <w:rPr>
          <w:rFonts w:ascii="Times New Roman"/>
          <w:b w:val="false"/>
          <w:i w:val="false"/>
          <w:color w:val="000000"/>
          <w:sz w:val="28"/>
        </w:rPr>
        <w:t xml:space="preserve">
                            құқықтық мәртебесi мәселелерi жөнiндегi </w:t>
      </w:r>
      <w:r>
        <w:br/>
      </w:r>
      <w:r>
        <w:rPr>
          <w:rFonts w:ascii="Times New Roman"/>
          <w:b w:val="false"/>
          <w:i w:val="false"/>
          <w:color w:val="000000"/>
          <w:sz w:val="28"/>
        </w:rPr>
        <w:t xml:space="preserve">
                            келiссөздердегi өкiлi,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Аманжолова                - Қазақстан Республикасының Сыртқы iстер </w:t>
      </w:r>
      <w:r>
        <w:br/>
      </w:r>
      <w:r>
        <w:rPr>
          <w:rFonts w:ascii="Times New Roman"/>
          <w:b w:val="false"/>
          <w:i w:val="false"/>
          <w:color w:val="000000"/>
          <w:sz w:val="28"/>
        </w:rPr>
        <w:t xml:space="preserve">
Зүльфия Алтайқызы           министрлігі Халықаралық-құқық </w:t>
      </w:r>
      <w:r>
        <w:br/>
      </w:r>
      <w:r>
        <w:rPr>
          <w:rFonts w:ascii="Times New Roman"/>
          <w:b w:val="false"/>
          <w:i w:val="false"/>
          <w:color w:val="000000"/>
          <w:sz w:val="28"/>
        </w:rPr>
        <w:t xml:space="preserve">
                            департаментiнiң директоры, хатшы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Iзмұқамбетов              - Қазақстан Республикасының Энергетика </w:t>
      </w:r>
      <w:r>
        <w:br/>
      </w:r>
      <w:r>
        <w:rPr>
          <w:rFonts w:ascii="Times New Roman"/>
          <w:b w:val="false"/>
          <w:i w:val="false"/>
          <w:color w:val="000000"/>
          <w:sz w:val="28"/>
        </w:rPr>
        <w:t xml:space="preserve">
Бақтықожа Салахатдинұлы     және минералдық ресурстар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Поспелов                  - Қазақстан Республикасы Қорғаныс </w:t>
      </w:r>
      <w:r>
        <w:br/>
      </w:r>
      <w:r>
        <w:rPr>
          <w:rFonts w:ascii="Times New Roman"/>
          <w:b w:val="false"/>
          <w:i w:val="false"/>
          <w:color w:val="000000"/>
          <w:sz w:val="28"/>
        </w:rPr>
        <w:t xml:space="preserve">
Николай Николаевич          министрiнiң орынбасары </w:t>
      </w:r>
    </w:p>
    <w:p>
      <w:pPr>
        <w:spacing w:after="0"/>
        <w:ind w:left="0"/>
        <w:jc w:val="both"/>
      </w:pPr>
      <w:r>
        <w:rPr>
          <w:rFonts w:ascii="Times New Roman"/>
          <w:b w:val="false"/>
          <w:i w:val="false"/>
          <w:color w:val="000000"/>
          <w:sz w:val="28"/>
        </w:rPr>
        <w:t xml:space="preserve">Берқалиев                 - Қазақстан Республикасының Ұлттық </w:t>
      </w:r>
      <w:r>
        <w:br/>
      </w:r>
      <w:r>
        <w:rPr>
          <w:rFonts w:ascii="Times New Roman"/>
          <w:b w:val="false"/>
          <w:i w:val="false"/>
          <w:color w:val="000000"/>
          <w:sz w:val="28"/>
        </w:rPr>
        <w:t xml:space="preserve">
Құсайын Иманғалиұлы         қауiпсiздiк комитетi Шекара қызметi </w:t>
      </w:r>
      <w:r>
        <w:br/>
      </w:r>
      <w:r>
        <w:rPr>
          <w:rFonts w:ascii="Times New Roman"/>
          <w:b w:val="false"/>
          <w:i w:val="false"/>
          <w:color w:val="000000"/>
          <w:sz w:val="28"/>
        </w:rPr>
        <w:t xml:space="preserve">
                            директорының бiрiншi орынбасары - Бас </w:t>
      </w:r>
      <w:r>
        <w:br/>
      </w:r>
      <w:r>
        <w:rPr>
          <w:rFonts w:ascii="Times New Roman"/>
          <w:b w:val="false"/>
          <w:i w:val="false"/>
          <w:color w:val="000000"/>
          <w:sz w:val="28"/>
        </w:rPr>
        <w:t xml:space="preserve">
                            штаб бастығы (келiсiм бойынша) </w:t>
      </w:r>
    </w:p>
    <w:p>
      <w:pPr>
        <w:spacing w:after="0"/>
        <w:ind w:left="0"/>
        <w:jc w:val="both"/>
      </w:pPr>
      <w:r>
        <w:rPr>
          <w:rFonts w:ascii="Times New Roman"/>
          <w:b w:val="false"/>
          <w:i w:val="false"/>
          <w:color w:val="000000"/>
          <w:sz w:val="28"/>
        </w:rPr>
        <w:t xml:space="preserve">Жампейiсов                - Қазақстан Республикасының Жер </w:t>
      </w:r>
      <w:r>
        <w:br/>
      </w:r>
      <w:r>
        <w:rPr>
          <w:rFonts w:ascii="Times New Roman"/>
          <w:b w:val="false"/>
          <w:i w:val="false"/>
          <w:color w:val="000000"/>
          <w:sz w:val="28"/>
        </w:rPr>
        <w:t xml:space="preserve">
Амангелдi Cүйімбайұлы       ресурстарын басқару жөнiндегi агенттiгі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Коваль                    - Қазақстан Республикасының Ауыл </w:t>
      </w:r>
      <w:r>
        <w:br/>
      </w:r>
      <w:r>
        <w:rPr>
          <w:rFonts w:ascii="Times New Roman"/>
          <w:b w:val="false"/>
          <w:i w:val="false"/>
          <w:color w:val="000000"/>
          <w:sz w:val="28"/>
        </w:rPr>
        <w:t xml:space="preserve">
Игорь Александрович         шаруашылығы министрлiгi Орман және </w:t>
      </w:r>
      <w:r>
        <w:br/>
      </w:r>
      <w:r>
        <w:rPr>
          <w:rFonts w:ascii="Times New Roman"/>
          <w:b w:val="false"/>
          <w:i w:val="false"/>
          <w:color w:val="000000"/>
          <w:sz w:val="28"/>
        </w:rPr>
        <w:t xml:space="preserve">
                            аңшылық шаруашылығы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Брагин                    - Қазақстан Республикасы Қоршаған ортаны </w:t>
      </w:r>
      <w:r>
        <w:br/>
      </w:r>
      <w:r>
        <w:rPr>
          <w:rFonts w:ascii="Times New Roman"/>
          <w:b w:val="false"/>
          <w:i w:val="false"/>
          <w:color w:val="000000"/>
          <w:sz w:val="28"/>
        </w:rPr>
        <w:t xml:space="preserve">
Александр Геннадьевич       қорғау министрлiгi Нормативтiк-құқықтық </w:t>
      </w:r>
      <w:r>
        <w:br/>
      </w:r>
      <w:r>
        <w:rPr>
          <w:rFonts w:ascii="Times New Roman"/>
          <w:b w:val="false"/>
          <w:i w:val="false"/>
          <w:color w:val="000000"/>
          <w:sz w:val="28"/>
        </w:rPr>
        <w:t xml:space="preserve">
                            қамтамасыз ету және халықаралық </w:t>
      </w:r>
      <w:r>
        <w:br/>
      </w:r>
      <w:r>
        <w:rPr>
          <w:rFonts w:ascii="Times New Roman"/>
          <w:b w:val="false"/>
          <w:i w:val="false"/>
          <w:color w:val="000000"/>
          <w:sz w:val="28"/>
        </w:rPr>
        <w:t xml:space="preserve">
                            ынтымақтастық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Абдiлманов                - Қазақстан Республикасы Қорғаныс </w:t>
      </w:r>
      <w:r>
        <w:br/>
      </w:r>
      <w:r>
        <w:rPr>
          <w:rFonts w:ascii="Times New Roman"/>
          <w:b w:val="false"/>
          <w:i w:val="false"/>
          <w:color w:val="000000"/>
          <w:sz w:val="28"/>
        </w:rPr>
        <w:t xml:space="preserve">
Алмаз Кәкiмтайұлы           министрлiгінiң Штабтар бастықтары </w:t>
      </w:r>
      <w:r>
        <w:br/>
      </w:r>
      <w:r>
        <w:rPr>
          <w:rFonts w:ascii="Times New Roman"/>
          <w:b w:val="false"/>
          <w:i w:val="false"/>
          <w:color w:val="000000"/>
          <w:sz w:val="28"/>
        </w:rPr>
        <w:t xml:space="preserve">
                            комитетi Жедел жоспарлау департаментiнiң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Уандықов                  - Қазақстан Республикасы Көлiк және </w:t>
      </w:r>
      <w:r>
        <w:br/>
      </w:r>
      <w:r>
        <w:rPr>
          <w:rFonts w:ascii="Times New Roman"/>
          <w:b w:val="false"/>
          <w:i w:val="false"/>
          <w:color w:val="000000"/>
          <w:sz w:val="28"/>
        </w:rPr>
        <w:t xml:space="preserve">
Берiк Құсманұлы             коммуникация министрлiгi Су көлiгi </w:t>
      </w:r>
      <w:r>
        <w:br/>
      </w:r>
      <w:r>
        <w:rPr>
          <w:rFonts w:ascii="Times New Roman"/>
          <w:b w:val="false"/>
          <w:i w:val="false"/>
          <w:color w:val="000000"/>
          <w:sz w:val="28"/>
        </w:rPr>
        <w:t xml:space="preserve">
                            департаментiнің директоры </w:t>
      </w:r>
    </w:p>
    <w:p>
      <w:pPr>
        <w:spacing w:after="0"/>
        <w:ind w:left="0"/>
        <w:jc w:val="both"/>
      </w:pPr>
      <w:r>
        <w:rPr>
          <w:rFonts w:ascii="Times New Roman"/>
          <w:b w:val="false"/>
          <w:i w:val="false"/>
          <w:color w:val="000000"/>
          <w:sz w:val="28"/>
        </w:rPr>
        <w:t xml:space="preserve">Әзiмова                   - Қазақстан Республикасы Әдiлет </w:t>
      </w:r>
      <w:r>
        <w:br/>
      </w:r>
      <w:r>
        <w:rPr>
          <w:rFonts w:ascii="Times New Roman"/>
          <w:b w:val="false"/>
          <w:i w:val="false"/>
          <w:color w:val="000000"/>
          <w:sz w:val="28"/>
        </w:rPr>
        <w:t xml:space="preserve">
Эльвира Әбiлқасымқызы       министрлiгi Заңға тәуелдi кесiмдер </w:t>
      </w:r>
      <w:r>
        <w:br/>
      </w:r>
      <w:r>
        <w:rPr>
          <w:rFonts w:ascii="Times New Roman"/>
          <w:b w:val="false"/>
          <w:i w:val="false"/>
          <w:color w:val="000000"/>
          <w:sz w:val="28"/>
        </w:rPr>
        <w:t xml:space="preserve">
                            департаментiнің директоры </w:t>
      </w:r>
    </w:p>
    <w:p>
      <w:pPr>
        <w:spacing w:after="0"/>
        <w:ind w:left="0"/>
        <w:jc w:val="both"/>
      </w:pPr>
      <w:r>
        <w:rPr>
          <w:rFonts w:ascii="Times New Roman"/>
          <w:b w:val="false"/>
          <w:i w:val="false"/>
          <w:color w:val="000000"/>
          <w:sz w:val="28"/>
        </w:rPr>
        <w:t xml:space="preserve">Құлыбаев                  - "ҚазМұнайГаз" ұлттық компаниясы" </w:t>
      </w:r>
      <w:r>
        <w:br/>
      </w:r>
      <w:r>
        <w:rPr>
          <w:rFonts w:ascii="Times New Roman"/>
          <w:b w:val="false"/>
          <w:i w:val="false"/>
          <w:color w:val="000000"/>
          <w:sz w:val="28"/>
        </w:rPr>
        <w:t xml:space="preserve">
Тимур Асқарұлы              акционерлiк қоғамының бiрiншi </w:t>
      </w:r>
      <w:r>
        <w:br/>
      </w:r>
      <w:r>
        <w:rPr>
          <w:rFonts w:ascii="Times New Roman"/>
          <w:b w:val="false"/>
          <w:i w:val="false"/>
          <w:color w:val="000000"/>
          <w:sz w:val="28"/>
        </w:rPr>
        <w:t xml:space="preserve">
                            вице-президентi </w:t>
      </w:r>
    </w:p>
    <w:p>
      <w:pPr>
        <w:spacing w:after="0"/>
        <w:ind w:left="0"/>
        <w:jc w:val="both"/>
      </w:pPr>
      <w:r>
        <w:rPr>
          <w:rFonts w:ascii="Times New Roman"/>
          <w:b w:val="false"/>
          <w:i w:val="false"/>
          <w:color w:val="000000"/>
          <w:sz w:val="28"/>
        </w:rPr>
        <w:t xml:space="preserve">Қабылдин                  - "ҚазМұнайГаз" ұлттық компаниясы" </w:t>
      </w:r>
      <w:r>
        <w:br/>
      </w:r>
      <w:r>
        <w:rPr>
          <w:rFonts w:ascii="Times New Roman"/>
          <w:b w:val="false"/>
          <w:i w:val="false"/>
          <w:color w:val="000000"/>
          <w:sz w:val="28"/>
        </w:rPr>
        <w:t xml:space="preserve">
Қайыргелдi Мақсұтұлы        акционерлiк қоғамы көлiктiк инфрақұрылым </w:t>
      </w:r>
      <w:r>
        <w:br/>
      </w:r>
      <w:r>
        <w:rPr>
          <w:rFonts w:ascii="Times New Roman"/>
          <w:b w:val="false"/>
          <w:i w:val="false"/>
          <w:color w:val="000000"/>
          <w:sz w:val="28"/>
        </w:rPr>
        <w:t xml:space="preserve">
                            және сервис жобалары жөнiндегi басқарушы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Денякин                   - "ҚазМұнайГаз" ұлттық компаниясы" </w:t>
      </w:r>
      <w:r>
        <w:br/>
      </w:r>
      <w:r>
        <w:rPr>
          <w:rFonts w:ascii="Times New Roman"/>
          <w:b w:val="false"/>
          <w:i w:val="false"/>
          <w:color w:val="000000"/>
          <w:sz w:val="28"/>
        </w:rPr>
        <w:t xml:space="preserve">
Александр Викторович        акционерлiк қоғамының Жаңа жобаларды </w:t>
      </w:r>
      <w:r>
        <w:br/>
      </w:r>
      <w:r>
        <w:rPr>
          <w:rFonts w:ascii="Times New Roman"/>
          <w:b w:val="false"/>
          <w:i w:val="false"/>
          <w:color w:val="000000"/>
          <w:sz w:val="28"/>
        </w:rPr>
        <w:t xml:space="preserve">
                            дамыту департаментiнiң директоры </w:t>
      </w:r>
    </w:p>
    <w:p>
      <w:pPr>
        <w:spacing w:after="0"/>
        <w:ind w:left="0"/>
        <w:jc w:val="both"/>
      </w:pPr>
      <w:r>
        <w:rPr>
          <w:rFonts w:ascii="Times New Roman"/>
          <w:b w:val="false"/>
          <w:i w:val="false"/>
          <w:color w:val="000000"/>
          <w:sz w:val="28"/>
        </w:rPr>
        <w:t xml:space="preserve">Әбілғазин                 - Қазақстан Республикасының Көлiк және </w:t>
      </w:r>
      <w:r>
        <w:br/>
      </w:r>
      <w:r>
        <w:rPr>
          <w:rFonts w:ascii="Times New Roman"/>
          <w:b w:val="false"/>
          <w:i w:val="false"/>
          <w:color w:val="000000"/>
          <w:sz w:val="28"/>
        </w:rPr>
        <w:t xml:space="preserve">
Талғат Байтемiрұлы          коммуникация вице-министрi </w:t>
      </w:r>
    </w:p>
    <w:p>
      <w:pPr>
        <w:spacing w:after="0"/>
        <w:ind w:left="0"/>
        <w:jc w:val="both"/>
      </w:pPr>
      <w:r>
        <w:rPr>
          <w:rFonts w:ascii="Times New Roman"/>
          <w:b w:val="false"/>
          <w:i w:val="false"/>
          <w:color w:val="000000"/>
          <w:sz w:val="28"/>
        </w:rPr>
        <w:t xml:space="preserve">Бекжанов                  - Қазақстан Республикасының Қоршаған </w:t>
      </w:r>
      <w:r>
        <w:br/>
      </w:r>
      <w:r>
        <w:rPr>
          <w:rFonts w:ascii="Times New Roman"/>
          <w:b w:val="false"/>
          <w:i w:val="false"/>
          <w:color w:val="000000"/>
          <w:sz w:val="28"/>
        </w:rPr>
        <w:t xml:space="preserve">
Жамбыл Лесбекұлы            ортаны қорғау вице-министрi </w:t>
      </w:r>
    </w:p>
    <w:p>
      <w:pPr>
        <w:spacing w:after="0"/>
        <w:ind w:left="0"/>
        <w:jc w:val="both"/>
      </w:pPr>
      <w:r>
        <w:rPr>
          <w:rFonts w:ascii="Times New Roman"/>
          <w:b w:val="false"/>
          <w:i w:val="false"/>
          <w:color w:val="000000"/>
          <w:sz w:val="28"/>
        </w:rPr>
        <w:t xml:space="preserve">Хасенов                   - Қазақстан Республикасының Ауыл </w:t>
      </w:r>
      <w:r>
        <w:br/>
      </w:r>
      <w:r>
        <w:rPr>
          <w:rFonts w:ascii="Times New Roman"/>
          <w:b w:val="false"/>
          <w:i w:val="false"/>
          <w:color w:val="000000"/>
          <w:sz w:val="28"/>
        </w:rPr>
        <w:t xml:space="preserve">
Сақташ Сатыбалдыұлы         шаруашылығы вице-министрi </w:t>
      </w:r>
    </w:p>
    <w:p>
      <w:pPr>
        <w:spacing w:after="0"/>
        <w:ind w:left="0"/>
        <w:jc w:val="both"/>
      </w:pPr>
      <w:r>
        <w:rPr>
          <w:rFonts w:ascii="Times New Roman"/>
          <w:b w:val="false"/>
          <w:i w:val="false"/>
          <w:color w:val="000000"/>
          <w:sz w:val="28"/>
        </w:rPr>
        <w:t xml:space="preserve">Ромашов                   - Қазақстан Республикасы Ауыл </w:t>
      </w:r>
      <w:r>
        <w:br/>
      </w:r>
      <w:r>
        <w:rPr>
          <w:rFonts w:ascii="Times New Roman"/>
          <w:b w:val="false"/>
          <w:i w:val="false"/>
          <w:color w:val="000000"/>
          <w:sz w:val="28"/>
        </w:rPr>
        <w:t xml:space="preserve">
Юрий Төлегенұлы             шаруашылығы министрлiгiнiң Балық </w:t>
      </w:r>
      <w:r>
        <w:br/>
      </w:r>
      <w:r>
        <w:rPr>
          <w:rFonts w:ascii="Times New Roman"/>
          <w:b w:val="false"/>
          <w:i w:val="false"/>
          <w:color w:val="000000"/>
          <w:sz w:val="28"/>
        </w:rPr>
        <w:t xml:space="preserve">
                            шаруашылығы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Кеншiмов                  - Қазақстан Республикасы Ауыл </w:t>
      </w:r>
      <w:r>
        <w:br/>
      </w:r>
      <w:r>
        <w:rPr>
          <w:rFonts w:ascii="Times New Roman"/>
          <w:b w:val="false"/>
          <w:i w:val="false"/>
          <w:color w:val="000000"/>
          <w:sz w:val="28"/>
        </w:rPr>
        <w:t xml:space="preserve">
Әмiрхан Қадырбекұлы         шаруашылығы министрлiгiнiң Су </w:t>
      </w:r>
      <w:r>
        <w:br/>
      </w:r>
      <w:r>
        <w:rPr>
          <w:rFonts w:ascii="Times New Roman"/>
          <w:b w:val="false"/>
          <w:i w:val="false"/>
          <w:color w:val="000000"/>
          <w:sz w:val="28"/>
        </w:rPr>
        <w:t xml:space="preserve">
                            ресурстары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Исаев                     - Қазақстан Республикасы Энергетика және </w:t>
      </w:r>
      <w:r>
        <w:br/>
      </w:r>
      <w:r>
        <w:rPr>
          <w:rFonts w:ascii="Times New Roman"/>
          <w:b w:val="false"/>
          <w:i w:val="false"/>
          <w:color w:val="000000"/>
          <w:sz w:val="28"/>
        </w:rPr>
        <w:t xml:space="preserve">
Мұсабек                     минералдық ресурстар министрлiгi Мұнай </w:t>
      </w:r>
      <w:r>
        <w:br/>
      </w:r>
      <w:r>
        <w:rPr>
          <w:rFonts w:ascii="Times New Roman"/>
          <w:b w:val="false"/>
          <w:i w:val="false"/>
          <w:color w:val="000000"/>
          <w:sz w:val="28"/>
        </w:rPr>
        <w:t xml:space="preserve">
                            өнеркәсiбi департаментiнің директоры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2005.10.20. N  </w:t>
      </w:r>
      <w:r>
        <w:rPr>
          <w:rFonts w:ascii="Times New Roman"/>
          <w:b w:val="false"/>
          <w:i w:val="false"/>
          <w:color w:val="000000"/>
          <w:sz w:val="28"/>
        </w:rPr>
        <w:t xml:space="preserve">1054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4 маусымдағы  </w:t>
      </w:r>
      <w:r>
        <w:br/>
      </w:r>
      <w:r>
        <w:rPr>
          <w:rFonts w:ascii="Times New Roman"/>
          <w:b w:val="false"/>
          <w:i w:val="false"/>
          <w:color w:val="000000"/>
          <w:sz w:val="28"/>
        </w:rPr>
        <w:t xml:space="preserve">
N 620 қаулысына     </w:t>
      </w:r>
      <w:r>
        <w:br/>
      </w:r>
      <w:r>
        <w:rPr>
          <w:rFonts w:ascii="Times New Roman"/>
          <w:b w:val="false"/>
          <w:i w:val="false"/>
          <w:color w:val="000000"/>
          <w:sz w:val="28"/>
        </w:rPr>
        <w:t xml:space="preserve">
қосымша         </w:t>
      </w:r>
    </w:p>
    <w:bookmarkStart w:name="z6" w:id="5"/>
    <w:p>
      <w:pPr>
        <w:spacing w:after="0"/>
        <w:ind w:left="0"/>
        <w:jc w:val="left"/>
      </w:pPr>
      <w:r>
        <w:rPr>
          <w:rFonts w:ascii="Times New Roman"/>
          <w:b/>
          <w:i w:val="false"/>
          <w:color w:val="000000"/>
        </w:rPr>
        <w:t xml:space="preserve"> 
  Каспий теңiзiнiң құқықтық мәртебесiнiң мәселелерi жөнiндегi ведомствоаралық комиссия туралы ереже </w:t>
      </w:r>
    </w:p>
    <w:bookmarkEnd w:id="5"/>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both"/>
      </w:pPr>
      <w:r>
        <w:rPr>
          <w:rFonts w:ascii="Times New Roman"/>
          <w:b w:val="false"/>
          <w:i w:val="false"/>
          <w:color w:val="000000"/>
          <w:sz w:val="28"/>
        </w:rPr>
        <w:t xml:space="preserve">
      1. Каспий теңiзiнiң құқықтық мәртебесiнiң мәселелерi жөнiндегі ведомствоаралық комиссия (бұдан әрi - Комиссия) Каспий теңiзiнiң құқықтық мәртебесiнiң мәселелерi бойынша келiссөздерде Каспий теңiзiнiң құқықтық режимiн белгілеуге, Қазақстан Республикасының көзқарастарын жүйелеуге және бiрыңғай ұстанымын әзiрлеуге байланысты мәселелер жөнiндегі негізгi бағыттарды жасау үшiн Қазақстан Республикасының министрлiктерi мен ұйымдарының өкiлдерiнен қалыптастырылатын Қазақстан Республикасының Үкiметi жанындағы консультативтiк-кеңесшi орган болып табылады. Комиссияның құрамын Қазақстан Республикасының Үкiметi бекiтедi. </w:t>
      </w:r>
    </w:p>
    <w:bookmarkEnd w:id="7"/>
    <w:bookmarkStart w:name="z9" w:id="8"/>
    <w:p>
      <w:pPr>
        <w:spacing w:after="0"/>
        <w:ind w:left="0"/>
        <w:jc w:val="both"/>
      </w:pPr>
      <w:r>
        <w:rPr>
          <w:rFonts w:ascii="Times New Roman"/>
          <w:b w:val="false"/>
          <w:i w:val="false"/>
          <w:color w:val="000000"/>
          <w:sz w:val="28"/>
        </w:rPr>
        <w:t>
      2. Комиссия өзiнiң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және заңдарын, Қазақстан Республикасы Президентiнiң және Үкiметiнiң кесiмдерiн және өзге де нормативтiк-құқықтық кесiмдердi, сондай-ақ осы ереженi басшылыққа алады. </w:t>
      </w:r>
    </w:p>
    <w:bookmarkEnd w:id="8"/>
    <w:bookmarkStart w:name="z10" w:id="9"/>
    <w:p>
      <w:pPr>
        <w:spacing w:after="0"/>
        <w:ind w:left="0"/>
        <w:jc w:val="left"/>
      </w:pPr>
      <w:r>
        <w:rPr>
          <w:rFonts w:ascii="Times New Roman"/>
          <w:b/>
          <w:i w:val="false"/>
          <w:color w:val="000000"/>
        </w:rPr>
        <w:t xml:space="preserve"> 
  2. Комиссияның мақсаты мен мiндеттерi </w:t>
      </w:r>
    </w:p>
    <w:bookmarkEnd w:id="9"/>
    <w:bookmarkStart w:name="z11" w:id="10"/>
    <w:p>
      <w:pPr>
        <w:spacing w:after="0"/>
        <w:ind w:left="0"/>
        <w:jc w:val="both"/>
      </w:pPr>
      <w:r>
        <w:rPr>
          <w:rFonts w:ascii="Times New Roman"/>
          <w:b w:val="false"/>
          <w:i w:val="false"/>
          <w:color w:val="000000"/>
          <w:sz w:val="28"/>
        </w:rPr>
        <w:t xml:space="preserve">
      3. Комиссияның мақсаты Каспий теңiзiнiң құқықтық мәртебесi туралы конвенция жобасын әзiрлеген кезде Каспий теңiзiнiң құқықтық мәртебесiн белгілеу жөнiндегi ұсыныстар мен келiсiлген ұстанымды әзiрлеу болып табылады. </w:t>
      </w:r>
    </w:p>
    <w:bookmarkEnd w:id="10"/>
    <w:bookmarkStart w:name="z12" w:id="11"/>
    <w:p>
      <w:pPr>
        <w:spacing w:after="0"/>
        <w:ind w:left="0"/>
        <w:jc w:val="both"/>
      </w:pPr>
      <w:r>
        <w:rPr>
          <w:rFonts w:ascii="Times New Roman"/>
          <w:b w:val="false"/>
          <w:i w:val="false"/>
          <w:color w:val="000000"/>
          <w:sz w:val="28"/>
        </w:rPr>
        <w:t xml:space="preserve">
      4. Комиссияның негiзгi мiндеттерi мыналар болып табылады: </w:t>
      </w:r>
      <w:r>
        <w:br/>
      </w:r>
      <w:r>
        <w:rPr>
          <w:rFonts w:ascii="Times New Roman"/>
          <w:b w:val="false"/>
          <w:i w:val="false"/>
          <w:color w:val="000000"/>
          <w:sz w:val="28"/>
        </w:rPr>
        <w:t xml:space="preserve">
      Қазақстан Республикасының экономикалық мүдделерiн, Каспий өңiрi экологиялық жүйесiнiң ахуалын негiзге ала отырып және халықаралық келiсiмдер шеңберiнде Қазақстан Республикасы қабылдаған халықаралық мiндеттемелердi ескере отырып, Каспий теңiзiнiң құқықтық мәртебесi туралы конвенция жобасын жетiлдiру жөнiнде ұсыныстар әзiрлеу; </w:t>
      </w:r>
      <w:r>
        <w:br/>
      </w:r>
      <w:r>
        <w:rPr>
          <w:rFonts w:ascii="Times New Roman"/>
          <w:b w:val="false"/>
          <w:i w:val="false"/>
          <w:color w:val="000000"/>
          <w:sz w:val="28"/>
        </w:rPr>
        <w:t xml:space="preserve">
      Каспий теңiзiнiң құқықтық режимiнiң мәселелерi жөнiндегi келiссөздер процестерiнде Қазақстан Республикасының бiрыңғай ұстанымын дайындау үшiн салалық бағыттар бойынша ұсыныстар әзiрлеу. </w:t>
      </w:r>
    </w:p>
    <w:bookmarkEnd w:id="11"/>
    <w:bookmarkStart w:name="z13" w:id="12"/>
    <w:p>
      <w:pPr>
        <w:spacing w:after="0"/>
        <w:ind w:left="0"/>
        <w:jc w:val="left"/>
      </w:pPr>
      <w:r>
        <w:rPr>
          <w:rFonts w:ascii="Times New Roman"/>
          <w:b/>
          <w:i w:val="false"/>
          <w:color w:val="000000"/>
        </w:rPr>
        <w:t xml:space="preserve"> 
  3. Комиссияның құқықтары </w:t>
      </w:r>
    </w:p>
    <w:bookmarkEnd w:id="12"/>
    <w:bookmarkStart w:name="z14" w:id="13"/>
    <w:p>
      <w:pPr>
        <w:spacing w:after="0"/>
        <w:ind w:left="0"/>
        <w:jc w:val="both"/>
      </w:pPr>
      <w:r>
        <w:rPr>
          <w:rFonts w:ascii="Times New Roman"/>
          <w:b w:val="false"/>
          <w:i w:val="false"/>
          <w:color w:val="000000"/>
          <w:sz w:val="28"/>
        </w:rPr>
        <w:t xml:space="preserve">
      5. Комиссия өзiнiң құзыретi шегiнде өзiне жүктелген мiндеттердi жүзеге асыру кезiнде: </w:t>
      </w:r>
      <w:r>
        <w:br/>
      </w:r>
      <w:r>
        <w:rPr>
          <w:rFonts w:ascii="Times New Roman"/>
          <w:b w:val="false"/>
          <w:i w:val="false"/>
          <w:color w:val="000000"/>
          <w:sz w:val="28"/>
        </w:rPr>
        <w:t xml:space="preserve">
      заңнамада белгiленген тәртiппен министрлiктер мен ұйымдардан қажеттi материалдар мен ақпарат сұратуға және алуға, сондай-ақ Комиссияға жүктелген мiндеттердi орындау үшiн тиiстi мамандарды тартуға; </w:t>
      </w:r>
      <w:r>
        <w:br/>
      </w:r>
      <w:r>
        <w:rPr>
          <w:rFonts w:ascii="Times New Roman"/>
          <w:b w:val="false"/>
          <w:i w:val="false"/>
          <w:color w:val="000000"/>
          <w:sz w:val="28"/>
        </w:rPr>
        <w:t xml:space="preserve">
      Қазақстан Республикасының Каспий теңiзiндегi қызметiне байланысты мәселелердi шешу жөнiндегi проблемаларды талдауға және ұсыныстар әзiрлеуге ғылыми ұйымдарды, жоғары оқу орындарын тартуға; </w:t>
      </w:r>
      <w:r>
        <w:br/>
      </w:r>
      <w:r>
        <w:rPr>
          <w:rFonts w:ascii="Times New Roman"/>
          <w:b w:val="false"/>
          <w:i w:val="false"/>
          <w:color w:val="000000"/>
          <w:sz w:val="28"/>
        </w:rPr>
        <w:t xml:space="preserve">
      Комиссияның құзыретiне кiретiн мәселелер бойынша Қазақстан Республикасының заңнамалық және нормативтiк базасын жетiлдiру жөнiнде Қазақстан Республикасының Үкiметiне ұсыныстар енгiзуге құқылы. </w:t>
      </w:r>
    </w:p>
    <w:bookmarkEnd w:id="13"/>
    <w:bookmarkStart w:name="z15" w:id="14"/>
    <w:p>
      <w:pPr>
        <w:spacing w:after="0"/>
        <w:ind w:left="0"/>
        <w:jc w:val="left"/>
      </w:pPr>
      <w:r>
        <w:rPr>
          <w:rFonts w:ascii="Times New Roman"/>
          <w:b/>
          <w:i w:val="false"/>
          <w:color w:val="000000"/>
        </w:rPr>
        <w:t xml:space="preserve"> 
  4. Комиссияның қызметiн ұйымдастыру </w:t>
      </w:r>
    </w:p>
    <w:bookmarkEnd w:id="14"/>
    <w:bookmarkStart w:name="z16" w:id="15"/>
    <w:p>
      <w:pPr>
        <w:spacing w:after="0"/>
        <w:ind w:left="0"/>
        <w:jc w:val="both"/>
      </w:pPr>
      <w:r>
        <w:rPr>
          <w:rFonts w:ascii="Times New Roman"/>
          <w:b w:val="false"/>
          <w:i w:val="false"/>
          <w:color w:val="000000"/>
          <w:sz w:val="28"/>
        </w:rPr>
        <w:t xml:space="preserve">
      6. Комиссияны төраға басқарады, төраға оның қызметiне басшылық жасайды, Комиссияның мәжiлiстерiнде төрағалық етедi, оның жұмысын жоспарлайды, оның шешiмдерiн iске асыруда жалпы бақылауды жүзеге асырады және Комиссия жүзеге асыратын қызмет үшiн жауапты болады. Төраға болмаған уақытта оның функциясын Комиссия төрағасының орынбасарлары атқарады. </w:t>
      </w:r>
    </w:p>
    <w:bookmarkEnd w:id="15"/>
    <w:bookmarkStart w:name="z17" w:id="16"/>
    <w:p>
      <w:pPr>
        <w:spacing w:after="0"/>
        <w:ind w:left="0"/>
        <w:jc w:val="both"/>
      </w:pPr>
      <w:r>
        <w:rPr>
          <w:rFonts w:ascii="Times New Roman"/>
          <w:b w:val="false"/>
          <w:i w:val="false"/>
          <w:color w:val="000000"/>
          <w:sz w:val="28"/>
        </w:rPr>
        <w:t xml:space="preserve">
      7. Қазақстан Республикасының Сыртқы iстер министрлігі Комиссияның жұмыс органы болып табылады. </w:t>
      </w:r>
    </w:p>
    <w:bookmarkEnd w:id="16"/>
    <w:bookmarkStart w:name="z18" w:id="17"/>
    <w:p>
      <w:pPr>
        <w:spacing w:after="0"/>
        <w:ind w:left="0"/>
        <w:jc w:val="both"/>
      </w:pPr>
      <w:r>
        <w:rPr>
          <w:rFonts w:ascii="Times New Roman"/>
          <w:b w:val="false"/>
          <w:i w:val="false"/>
          <w:color w:val="000000"/>
          <w:sz w:val="28"/>
        </w:rPr>
        <w:t xml:space="preserve">
      8. Комиссияның хатшысы Комиссия мәжiлiстерiнiң күн тәртiбi бойынша ұсыныстарды, қажеттi құжаттарды, материалдарды әзiрлейдi және мәжiлiстер өткiзiлгеннен кейiн хаттамаларды ресiмдейдi. Комиссияның хатшысы Комиссияның толық құқықты мүшесi болып табылады. </w:t>
      </w:r>
    </w:p>
    <w:bookmarkEnd w:id="17"/>
    <w:bookmarkStart w:name="z19" w:id="18"/>
    <w:p>
      <w:pPr>
        <w:spacing w:after="0"/>
        <w:ind w:left="0"/>
        <w:jc w:val="both"/>
      </w:pPr>
      <w:r>
        <w:rPr>
          <w:rFonts w:ascii="Times New Roman"/>
          <w:b w:val="false"/>
          <w:i w:val="false"/>
          <w:color w:val="000000"/>
          <w:sz w:val="28"/>
        </w:rPr>
        <w:t xml:space="preserve">
      9. Комиссияның мәжiлiстерi қажеттілiгіне қарай өткiзiледi. </w:t>
      </w:r>
    </w:p>
    <w:bookmarkEnd w:id="18"/>
    <w:bookmarkStart w:name="z20" w:id="19"/>
    <w:p>
      <w:pPr>
        <w:spacing w:after="0"/>
        <w:ind w:left="0"/>
        <w:jc w:val="both"/>
      </w:pPr>
      <w:r>
        <w:rPr>
          <w:rFonts w:ascii="Times New Roman"/>
          <w:b w:val="false"/>
          <w:i w:val="false"/>
          <w:color w:val="000000"/>
          <w:sz w:val="28"/>
        </w:rPr>
        <w:t xml:space="preserve">
      10. Комиссияның жоспардан тыс мәжiлiсiн Комиссияның қарауына шығарылатын, ұсынылған материалдардың негiзiнде Комиссияның төрағасы, ал ол болмаған уақытта Комиссия төрағасының орынбасарлары шақырады. </w:t>
      </w:r>
    </w:p>
    <w:bookmarkEnd w:id="19"/>
    <w:bookmarkStart w:name="z21" w:id="20"/>
    <w:p>
      <w:pPr>
        <w:spacing w:after="0"/>
        <w:ind w:left="0"/>
        <w:jc w:val="both"/>
      </w:pPr>
      <w:r>
        <w:rPr>
          <w:rFonts w:ascii="Times New Roman"/>
          <w:b w:val="false"/>
          <w:i w:val="false"/>
          <w:color w:val="000000"/>
          <w:sz w:val="28"/>
        </w:rPr>
        <w:t xml:space="preserve">
      11. Комиссияның шешiмдерi ашық дауыс берумен қабылданады және егер олар үшiн мәжiлiске қатысқан Комиссия мүшелерiнiң жалпы санының көпшiлiк дауысы берiлсе, қабылданды деп саналады және хаттамамен ресiмделедi. Дауыстар тең түскен жағдайда төраға дауыс берген шешiм қабылданды деп саналады. Комиссияның шешiмiне мәжiлiске қатысқан Комиссия мүшелерi қол қояды және шешiмнiң ұсыныстық сипаты болады. </w:t>
      </w:r>
      <w:r>
        <w:br/>
      </w:r>
      <w:r>
        <w:rPr>
          <w:rFonts w:ascii="Times New Roman"/>
          <w:b w:val="false"/>
          <w:i w:val="false"/>
          <w:color w:val="000000"/>
          <w:sz w:val="28"/>
        </w:rPr>
        <w:t xml:space="preserve">
      Комиссия мүшелерiнiң ерекше пiкiр айтуға құқығы бар, ондай жағдайда пiкiр білдiру жазбаша түрде баяндалып, хаттамаға тiркелуi тиiс. </w:t>
      </w:r>
    </w:p>
    <w:bookmarkEnd w:id="20"/>
    <w:bookmarkStart w:name="z22" w:id="21"/>
    <w:p>
      <w:pPr>
        <w:spacing w:after="0"/>
        <w:ind w:left="0"/>
        <w:jc w:val="both"/>
      </w:pPr>
      <w:r>
        <w:rPr>
          <w:rFonts w:ascii="Times New Roman"/>
          <w:b w:val="false"/>
          <w:i w:val="false"/>
          <w:color w:val="000000"/>
          <w:sz w:val="28"/>
        </w:rPr>
        <w:t xml:space="preserve">
      12. Мәжiлiстердiң күн тәртiбiн, сондай-ақ оларды өткiзу орны мен уақытын Комиссияның төрағасы белгiлейдi және нақтылайды. Комиссия өзiнiң қызметi туралы есеп беру ақпаратын Қазақстан Республикасының Yкiметiне жарты жылда кемiнде бiр рет бередi. </w:t>
      </w:r>
    </w:p>
    <w:bookmarkEnd w:id="21"/>
    <w:bookmarkStart w:name="z23" w:id="22"/>
    <w:p>
      <w:pPr>
        <w:spacing w:after="0"/>
        <w:ind w:left="0"/>
        <w:jc w:val="left"/>
      </w:pPr>
      <w:r>
        <w:rPr>
          <w:rFonts w:ascii="Times New Roman"/>
          <w:b/>
          <w:i w:val="false"/>
          <w:color w:val="000000"/>
        </w:rPr>
        <w:t xml:space="preserve"> 
  5. Комиссия қызметiн тоқтату </w:t>
      </w:r>
    </w:p>
    <w:bookmarkEnd w:id="22"/>
    <w:bookmarkStart w:name="z24" w:id="23"/>
    <w:p>
      <w:pPr>
        <w:spacing w:after="0"/>
        <w:ind w:left="0"/>
        <w:jc w:val="both"/>
      </w:pPr>
      <w:r>
        <w:rPr>
          <w:rFonts w:ascii="Times New Roman"/>
          <w:b w:val="false"/>
          <w:i w:val="false"/>
          <w:color w:val="000000"/>
          <w:sz w:val="28"/>
        </w:rPr>
        <w:t xml:space="preserve">
      13. Комиссияның қызметiн тоқтату үшiн: </w:t>
      </w:r>
      <w:r>
        <w:br/>
      </w:r>
      <w:r>
        <w:rPr>
          <w:rFonts w:ascii="Times New Roman"/>
          <w:b w:val="false"/>
          <w:i w:val="false"/>
          <w:color w:val="000000"/>
          <w:sz w:val="28"/>
        </w:rPr>
        <w:t xml:space="preserve">
      Комиссияға жүктелген мiндеттердiң орындалуы; </w:t>
      </w:r>
      <w:r>
        <w:br/>
      </w:r>
      <w:r>
        <w:rPr>
          <w:rFonts w:ascii="Times New Roman"/>
          <w:b w:val="false"/>
          <w:i w:val="false"/>
          <w:color w:val="000000"/>
          <w:sz w:val="28"/>
        </w:rPr>
        <w:t xml:space="preserve">
      Комиссияға жүктелген мiндеттердi жүзеге асыратын мемлекеттiк органның немесе өзге Комиссияның құрылуы; </w:t>
      </w:r>
      <w:r>
        <w:br/>
      </w:r>
      <w:r>
        <w:rPr>
          <w:rFonts w:ascii="Times New Roman"/>
          <w:b w:val="false"/>
          <w:i w:val="false"/>
          <w:color w:val="000000"/>
          <w:sz w:val="28"/>
        </w:rPr>
        <w:t xml:space="preserve">
      Комиссияның мiндеттерiн орындау мүмкiн болмайтын немесе оларды орындау орынсыз болатын өзге де мән-жайлар негiз болып табылады.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