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afe0" w14:textId="6bda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9 наурыздағы N 287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шілдедегі N 725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қаржы секторын дамытудың тұжырымдамасын iске асыру жөнiндегi 2003-2006 жылдарға арналған iс-шаралар жоспарын бекiту туралы" Қазақстан Республикасы Үкiметiнiң 2004 жылғы 9 наурыздағы N 287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12, 158-құжат)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Қазақстан Республикасының қаржы секторын дамытудың тұжырымдамасын iске асыру бойынша 2003-2006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3.1.4-жолда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"ИСМ, ЭБЖМ, AШM, ҰБ (келiсiм бойынша), ҚарМ".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