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d6b8" w14:textId="d9dd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2004 жылғы 29 сәуiрдегi N 493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12 шілдедегі N 757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өндiрiлетiн бекiре балықтары түрлерiнiң уылдырығы саудасын ретке келтiру жөнiндегi шаралар туралы" Қазақстан Республикасы Үкiметiнiң 2004 жылғы 29 сәуiрдегi N 493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2004 ж., N 19, 250-құжат)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тақырыбындағы "өндiрiлетiн" деген сөз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1, 2 тармақтардағы "өндiрiлетiн" деген сөз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 және жариялануға жатады.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