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b89c" w14:textId="7cab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"Республикалық бюджет комиссиясы туралы ереженi бекiту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 тамыздағы N 821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p>
      <w:pPr>
        <w:spacing w:after="0"/>
        <w:ind w:left="0"/>
        <w:jc w:val="both"/>
      </w:pPr>
      <w:r>
        <w:rPr>
          <w:rFonts w:ascii="Times New Roman"/>
          <w:b w:val="false"/>
          <w:i w:val="false"/>
          <w:color w:val="000000"/>
          <w:sz w:val="28"/>
        </w:rPr>
        <w:t xml:space="preserve">      Қазақстан Республикасы Президентінің "Республикалық бюджет комиссиясы туралы ереженi бекiту туралы" Жарлығының жобасы Қазақстан Республикасы Президентінің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w:t>
      </w:r>
    </w:p>
    <w:bookmarkStart w:name="z2" w:id="1"/>
    <w:p>
      <w:pPr>
        <w:spacing w:after="0"/>
        <w:ind w:left="0"/>
        <w:jc w:val="left"/>
      </w:pPr>
      <w:r>
        <w:rPr>
          <w:rFonts w:ascii="Times New Roman"/>
          <w:b/>
          <w:i w:val="false"/>
          <w:color w:val="000000"/>
        </w:rPr>
        <w:t xml:space="preserve"> 
  Республикалық бюджет комиссиясы </w:t>
      </w:r>
      <w:r>
        <w:br/>
      </w:r>
      <w:r>
        <w:rPr>
          <w:rFonts w:ascii="Times New Roman"/>
          <w:b/>
          <w:i w:val="false"/>
          <w:color w:val="000000"/>
        </w:rPr>
        <w:t xml:space="preserve">
туралы ереженi бекiту туралы </w:t>
      </w:r>
    </w:p>
    <w:bookmarkEnd w:id="1"/>
    <w:p>
      <w:pPr>
        <w:spacing w:after="0"/>
        <w:ind w:left="0"/>
        <w:jc w:val="both"/>
      </w:pPr>
      <w:r>
        <w:rPr>
          <w:rFonts w:ascii="Times New Roman"/>
          <w:b w:val="false"/>
          <w:i w:val="false"/>
          <w:color w:val="000000"/>
          <w:sz w:val="28"/>
        </w:rPr>
        <w:t>      Қазақстан Республикасының 2004 жылғы 24 сәуiрдегі  </w:t>
      </w:r>
      <w:r>
        <w:rPr>
          <w:rFonts w:ascii="Times New Roman"/>
          <w:b w:val="false"/>
          <w:i w:val="false"/>
          <w:color w:val="000000"/>
          <w:sz w:val="28"/>
        </w:rPr>
        <w:t xml:space="preserve">Бюджет кодексiне </w:t>
      </w:r>
      <w:r>
        <w:rPr>
          <w:rFonts w:ascii="Times New Roman"/>
          <w:b w:val="false"/>
          <w:i w:val="false"/>
          <w:color w:val="000000"/>
          <w:sz w:val="28"/>
        </w:rPr>
        <w:t xml:space="preserve">сәйкес қаулы етемін: </w:t>
      </w:r>
    </w:p>
    <w:bookmarkStart w:name="z3" w:id="2"/>
    <w:p>
      <w:pPr>
        <w:spacing w:after="0"/>
        <w:ind w:left="0"/>
        <w:jc w:val="both"/>
      </w:pPr>
      <w:r>
        <w:rPr>
          <w:rFonts w:ascii="Times New Roman"/>
          <w:b w:val="false"/>
          <w:i w:val="false"/>
          <w:color w:val="000000"/>
          <w:sz w:val="28"/>
        </w:rPr>
        <w:t xml:space="preserve">
      1. Қоса берiлiп отырған Республикалық бюджет комиссиясы туралы ереже бекiтiлсiн. </w:t>
      </w:r>
    </w:p>
    <w:bookmarkEnd w:id="2"/>
    <w:bookmarkStart w:name="z4" w:id="3"/>
    <w:p>
      <w:pPr>
        <w:spacing w:after="0"/>
        <w:ind w:left="0"/>
        <w:jc w:val="both"/>
      </w:pPr>
      <w:r>
        <w:rPr>
          <w:rFonts w:ascii="Times New Roman"/>
          <w:b w:val="false"/>
          <w:i w:val="false"/>
          <w:color w:val="000000"/>
          <w:sz w:val="28"/>
        </w:rPr>
        <w:t>
      2. Қазақстан Республикасы Президентiнiң "Республикалық бюджет комиссиясы туралы ереженi бекiту туралы" 2002 жылғы 7 ақпандағы N 801  </w:t>
      </w:r>
      <w:r>
        <w:rPr>
          <w:rFonts w:ascii="Times New Roman"/>
          <w:b w:val="false"/>
          <w:i w:val="false"/>
          <w:color w:val="000000"/>
          <w:sz w:val="28"/>
        </w:rPr>
        <w:t xml:space="preserve">Жарлығының </w:t>
      </w:r>
      <w:r>
        <w:rPr>
          <w:rFonts w:ascii="Times New Roman"/>
          <w:b w:val="false"/>
          <w:i w:val="false"/>
          <w:color w:val="000000"/>
          <w:sz w:val="28"/>
        </w:rPr>
        <w:t xml:space="preserve">(Қазақстан Республикасының ПYКЖ-ы, 2002 ж., N 6, 37-құжат, N 38, 39-құжат) күші жойылды деп танылсын. </w:t>
      </w:r>
    </w:p>
    <w:bookmarkEnd w:id="3"/>
    <w:bookmarkStart w:name="z5" w:id="4"/>
    <w:p>
      <w:pPr>
        <w:spacing w:after="0"/>
        <w:ind w:left="0"/>
        <w:jc w:val="both"/>
      </w:pPr>
      <w:r>
        <w:rPr>
          <w:rFonts w:ascii="Times New Roman"/>
          <w:b w:val="false"/>
          <w:i w:val="false"/>
          <w:color w:val="000000"/>
          <w:sz w:val="28"/>
        </w:rPr>
        <w:t xml:space="preserve">
      3. Осы Жарлық қол қойылған күнiнен бастап күшіне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2004 ж. "__" ______    </w:t>
      </w:r>
      <w:r>
        <w:br/>
      </w:r>
      <w:r>
        <w:rPr>
          <w:rFonts w:ascii="Times New Roman"/>
          <w:b w:val="false"/>
          <w:i w:val="false"/>
          <w:color w:val="000000"/>
          <w:sz w:val="28"/>
        </w:rPr>
        <w:t xml:space="preserve">
N __ Жарлығымен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Республикалық бюджет комиссиясы туралы ереже  1. Жалпы ережелер </w:t>
      </w:r>
    </w:p>
    <w:bookmarkEnd w:id="5"/>
    <w:bookmarkStart w:name="z7" w:id="6"/>
    <w:p>
      <w:pPr>
        <w:spacing w:after="0"/>
        <w:ind w:left="0"/>
        <w:jc w:val="both"/>
      </w:pPr>
      <w:r>
        <w:rPr>
          <w:rFonts w:ascii="Times New Roman"/>
          <w:b w:val="false"/>
          <w:i w:val="false"/>
          <w:color w:val="000000"/>
          <w:sz w:val="28"/>
        </w:rPr>
        <w:t xml:space="preserve">
      1. Осы ереже тұрақты негiзде жұмыс iстейтiн Республикалық бюджет комиссиясының (бұдан әрi - Комиссия) қызметiн реттейдi. </w:t>
      </w:r>
    </w:p>
    <w:bookmarkEnd w:id="6"/>
    <w:bookmarkStart w:name="z8" w:id="7"/>
    <w:p>
      <w:pPr>
        <w:spacing w:after="0"/>
        <w:ind w:left="0"/>
        <w:jc w:val="both"/>
      </w:pPr>
      <w:r>
        <w:rPr>
          <w:rFonts w:ascii="Times New Roman"/>
          <w:b w:val="false"/>
          <w:i w:val="false"/>
          <w:color w:val="000000"/>
          <w:sz w:val="28"/>
        </w:rPr>
        <w:t>
      2. Комиссия қызметiнiң құқықтық негізiн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Бюджет кодексi </w:t>
      </w:r>
      <w:r>
        <w:rPr>
          <w:rFonts w:ascii="Times New Roman"/>
          <w:b w:val="false"/>
          <w:i w:val="false"/>
          <w:color w:val="000000"/>
          <w:sz w:val="28"/>
        </w:rPr>
        <w:t xml:space="preserve">, Қазақстан Республикасының заңнамасы және өзге де нормативтiк құқықтық актiлерi, сондай-ақ осы ереже құрайды. </w:t>
      </w:r>
    </w:p>
    <w:bookmarkEnd w:id="7"/>
    <w:bookmarkStart w:name="z9" w:id="8"/>
    <w:p>
      <w:pPr>
        <w:spacing w:after="0"/>
        <w:ind w:left="0"/>
        <w:jc w:val="left"/>
      </w:pPr>
      <w:r>
        <w:rPr>
          <w:rFonts w:ascii="Times New Roman"/>
          <w:b/>
          <w:i w:val="false"/>
          <w:color w:val="000000"/>
        </w:rPr>
        <w:t xml:space="preserve"> 
  2. Комиссия қызметiнiң мақсаты </w:t>
      </w:r>
    </w:p>
    <w:bookmarkEnd w:id="8"/>
    <w:bookmarkStart w:name="z10" w:id="9"/>
    <w:p>
      <w:pPr>
        <w:spacing w:after="0"/>
        <w:ind w:left="0"/>
        <w:jc w:val="both"/>
      </w:pPr>
      <w:r>
        <w:rPr>
          <w:rFonts w:ascii="Times New Roman"/>
          <w:b w:val="false"/>
          <w:i w:val="false"/>
          <w:color w:val="000000"/>
          <w:sz w:val="28"/>
        </w:rPr>
        <w:t xml:space="preserve">
      3. Комиссия қызметiнiң негізгі мақсаты тиiстi қаржы жылына арналған республикалық бюджеттің жобасын уақтылы және сапалы әзiрлеудi қамтамасыз ету және республикалық бюджеттi нақтылау және атқару жөнiнде ұсыныстар жасау болып табылады. </w:t>
      </w:r>
    </w:p>
    <w:bookmarkEnd w:id="9"/>
    <w:bookmarkStart w:name="z11" w:id="10"/>
    <w:p>
      <w:pPr>
        <w:spacing w:after="0"/>
        <w:ind w:left="0"/>
        <w:jc w:val="left"/>
      </w:pPr>
      <w:r>
        <w:rPr>
          <w:rFonts w:ascii="Times New Roman"/>
          <w:b/>
          <w:i w:val="false"/>
          <w:color w:val="000000"/>
        </w:rPr>
        <w:t xml:space="preserve"> 
  3. Комиссияның мiндеттерi мен функциялары </w:t>
      </w:r>
    </w:p>
    <w:bookmarkEnd w:id="10"/>
    <w:bookmarkStart w:name="z12" w:id="11"/>
    <w:p>
      <w:pPr>
        <w:spacing w:after="0"/>
        <w:ind w:left="0"/>
        <w:jc w:val="both"/>
      </w:pPr>
      <w:r>
        <w:rPr>
          <w:rFonts w:ascii="Times New Roman"/>
          <w:b w:val="false"/>
          <w:i w:val="false"/>
          <w:color w:val="000000"/>
          <w:sz w:val="28"/>
        </w:rPr>
        <w:t xml:space="preserve">
      4. Комиссияның негiзгі мiндеттерi: </w:t>
      </w:r>
      <w:r>
        <w:br/>
      </w:r>
      <w:r>
        <w:rPr>
          <w:rFonts w:ascii="Times New Roman"/>
          <w:b w:val="false"/>
          <w:i w:val="false"/>
          <w:color w:val="000000"/>
          <w:sz w:val="28"/>
        </w:rPr>
        <w:t xml:space="preserve">
      1) мыналар: </w:t>
      </w:r>
      <w:r>
        <w:br/>
      </w:r>
      <w:r>
        <w:rPr>
          <w:rFonts w:ascii="Times New Roman"/>
          <w:b w:val="false"/>
          <w:i w:val="false"/>
          <w:color w:val="000000"/>
          <w:sz w:val="28"/>
        </w:rPr>
        <w:t xml:space="preserve">
      алдағы үш жылдық кезеңге арналған орта мерзiмдi фискалдық саясат; </w:t>
      </w:r>
      <w:r>
        <w:br/>
      </w:r>
      <w:r>
        <w:rPr>
          <w:rFonts w:ascii="Times New Roman"/>
          <w:b w:val="false"/>
          <w:i w:val="false"/>
          <w:color w:val="000000"/>
          <w:sz w:val="28"/>
        </w:rPr>
        <w:t xml:space="preserve">
      тиiстi қаржы жылына арналған республикалық бюджет жобасының көрсеткіштерiн айқындау; </w:t>
      </w:r>
      <w:r>
        <w:br/>
      </w:r>
      <w:r>
        <w:rPr>
          <w:rFonts w:ascii="Times New Roman"/>
          <w:b w:val="false"/>
          <w:i w:val="false"/>
          <w:color w:val="000000"/>
          <w:sz w:val="28"/>
        </w:rPr>
        <w:t xml:space="preserve">
      алдағы үш жылдық кезеңде және жоспарланатын қаржы жылында қаржыландыру үшін бюджеттiк бағдарламаларды iрiктеу, орта мерзiмдi фискалдық саясатқа негізделе отырып, оларды iске асыру тетігін айқындау; </w:t>
      </w:r>
      <w:r>
        <w:br/>
      </w:r>
      <w:r>
        <w:rPr>
          <w:rFonts w:ascii="Times New Roman"/>
          <w:b w:val="false"/>
          <w:i w:val="false"/>
          <w:color w:val="000000"/>
          <w:sz w:val="28"/>
        </w:rPr>
        <w:t xml:space="preserve">
      республикалық немесе жергілiктi бюджеттер шығыстарының ұлғаюын немесе түсiмдердiң қысқаруын көздейтiн нормативтiк құқықтық кесiмдердiң жобалары; </w:t>
      </w:r>
      <w:r>
        <w:br/>
      </w:r>
      <w:r>
        <w:rPr>
          <w:rFonts w:ascii="Times New Roman"/>
          <w:b w:val="false"/>
          <w:i w:val="false"/>
          <w:color w:val="000000"/>
          <w:sz w:val="28"/>
        </w:rPr>
        <w:t xml:space="preserve">
      тиiстi қаржы жылына арналған республикалық бюджеттi нақтылау; </w:t>
      </w:r>
      <w:r>
        <w:br/>
      </w:r>
      <w:r>
        <w:rPr>
          <w:rFonts w:ascii="Times New Roman"/>
          <w:b w:val="false"/>
          <w:i w:val="false"/>
          <w:color w:val="000000"/>
          <w:sz w:val="28"/>
        </w:rPr>
        <w:t xml:space="preserve">
      республикалық бюджеттiк бағдарламалардың iске асырылуын бағалау нәтижелерiн қарау жөнiнде ұсыныстар жасау; </w:t>
      </w:r>
      <w:r>
        <w:br/>
      </w:r>
      <w:r>
        <w:rPr>
          <w:rFonts w:ascii="Times New Roman"/>
          <w:b w:val="false"/>
          <w:i w:val="false"/>
          <w:color w:val="000000"/>
          <w:sz w:val="28"/>
        </w:rPr>
        <w:t>
      2)  </w:t>
      </w:r>
      <w:r>
        <w:rPr>
          <w:rFonts w:ascii="Times New Roman"/>
          <w:b w:val="false"/>
          <w:i w:val="false"/>
          <w:color w:val="000000"/>
          <w:sz w:val="28"/>
        </w:rPr>
        <w:t xml:space="preserve">Бюджет кодексiнде </w:t>
      </w:r>
      <w:r>
        <w:rPr>
          <w:rFonts w:ascii="Times New Roman"/>
          <w:b w:val="false"/>
          <w:i w:val="false"/>
          <w:color w:val="000000"/>
          <w:sz w:val="28"/>
        </w:rPr>
        <w:t xml:space="preserve">және осы Ережеде көзделген өзге де өкiлеттiктер. </w:t>
      </w:r>
    </w:p>
    <w:bookmarkEnd w:id="11"/>
    <w:bookmarkStart w:name="z13" w:id="12"/>
    <w:p>
      <w:pPr>
        <w:spacing w:after="0"/>
        <w:ind w:left="0"/>
        <w:jc w:val="both"/>
      </w:pPr>
      <w:r>
        <w:rPr>
          <w:rFonts w:ascii="Times New Roman"/>
          <w:b w:val="false"/>
          <w:i w:val="false"/>
          <w:color w:val="000000"/>
          <w:sz w:val="28"/>
        </w:rPr>
        <w:t xml:space="preserve">
      5. Комиссия өзiне жүктелген мiндеттерге сәйкес мынадай функцияларды жүзеге асырады: </w:t>
      </w:r>
      <w:r>
        <w:br/>
      </w:r>
      <w:r>
        <w:rPr>
          <w:rFonts w:ascii="Times New Roman"/>
          <w:b w:val="false"/>
          <w:i w:val="false"/>
          <w:color w:val="000000"/>
          <w:sz w:val="28"/>
        </w:rPr>
        <w:t xml:space="preserve">
      1) Комиссияның жұмыс органы дайындаған материалдарды қарайды және мыналарды: </w:t>
      </w:r>
      <w:r>
        <w:br/>
      </w:r>
      <w:r>
        <w:rPr>
          <w:rFonts w:ascii="Times New Roman"/>
          <w:b w:val="false"/>
          <w:i w:val="false"/>
          <w:color w:val="000000"/>
          <w:sz w:val="28"/>
        </w:rPr>
        <w:t xml:space="preserve">
      алдағы үш жылдық кезеңге арналған мемлекеттiк, республикалық және жергiлiктi бюджеттердiң болжамды көрсеткiштерiн; </w:t>
      </w:r>
      <w:r>
        <w:br/>
      </w:r>
      <w:r>
        <w:rPr>
          <w:rFonts w:ascii="Times New Roman"/>
          <w:b w:val="false"/>
          <w:i w:val="false"/>
          <w:color w:val="000000"/>
          <w:sz w:val="28"/>
        </w:rPr>
        <w:t xml:space="preserve">
      алдағы қаржы жылына арналған республикалық бюджет түсiмдерiнiң болжамды көрсеткiштерiн; </w:t>
      </w:r>
      <w:r>
        <w:br/>
      </w:r>
      <w:r>
        <w:rPr>
          <w:rFonts w:ascii="Times New Roman"/>
          <w:b w:val="false"/>
          <w:i w:val="false"/>
          <w:color w:val="000000"/>
          <w:sz w:val="28"/>
        </w:rPr>
        <w:t xml:space="preserve">
      республиканың әлеуметтік-экономикалық дамуының негiзгi бағыттарын iске асыру тәсiлдерiн; </w:t>
      </w:r>
      <w:r>
        <w:br/>
      </w:r>
      <w:r>
        <w:rPr>
          <w:rFonts w:ascii="Times New Roman"/>
          <w:b w:val="false"/>
          <w:i w:val="false"/>
          <w:color w:val="000000"/>
          <w:sz w:val="28"/>
        </w:rPr>
        <w:t xml:space="preserve">
      бюджет қаражатын жұмсаудың және заңды тұлғаларды субсидиялаудың басым бағыттарын; </w:t>
      </w:r>
      <w:r>
        <w:br/>
      </w:r>
      <w:r>
        <w:rPr>
          <w:rFonts w:ascii="Times New Roman"/>
          <w:b w:val="false"/>
          <w:i w:val="false"/>
          <w:color w:val="000000"/>
          <w:sz w:val="28"/>
        </w:rPr>
        <w:t xml:space="preserve">
      бюджетаралық қатынастардың даму бағыттарын; </w:t>
      </w:r>
      <w:r>
        <w:br/>
      </w:r>
      <w:r>
        <w:rPr>
          <w:rFonts w:ascii="Times New Roman"/>
          <w:b w:val="false"/>
          <w:i w:val="false"/>
          <w:color w:val="000000"/>
          <w:sz w:val="28"/>
        </w:rPr>
        <w:t xml:space="preserve">
      мемлекеттiк және мемлекет кепiлдiк берген қарыз алу мен борыш саласындағы саясатты; </w:t>
      </w:r>
      <w:r>
        <w:br/>
      </w:r>
      <w:r>
        <w:rPr>
          <w:rFonts w:ascii="Times New Roman"/>
          <w:b w:val="false"/>
          <w:i w:val="false"/>
          <w:color w:val="000000"/>
          <w:sz w:val="28"/>
        </w:rPr>
        <w:t xml:space="preserve">
      республикалық бюджет шығыстарының лимиттерiн; </w:t>
      </w:r>
      <w:r>
        <w:br/>
      </w:r>
      <w:r>
        <w:rPr>
          <w:rFonts w:ascii="Times New Roman"/>
          <w:b w:val="false"/>
          <w:i w:val="false"/>
          <w:color w:val="000000"/>
          <w:sz w:val="28"/>
        </w:rPr>
        <w:t xml:space="preserve">
      мемлекеттiк, салалық (секторалдық) бағдарламалар бөлiнiсiнде жоспарланып отырған үш жылдық кезеңге арналған басымды республикалық бюджеттiк инвестициялық жобалардың (бағдарламалардың) тiзбесiн; </w:t>
      </w:r>
      <w:r>
        <w:br/>
      </w:r>
      <w:r>
        <w:rPr>
          <w:rFonts w:ascii="Times New Roman"/>
          <w:b w:val="false"/>
          <w:i w:val="false"/>
          <w:color w:val="000000"/>
          <w:sz w:val="28"/>
        </w:rPr>
        <w:t xml:space="preserve">
      мемлекеттiк, салалық (секторалдық) бағдарламалар бөлiнiсiнде республикалық бюджеттен дамуға мақсатты трансферттер және кредит беру есебiнен қаржыландырылатын, жоспарланып отырған үш жылдық кезеңге арналған басымды жергілiкті бюджеттiк инвестициялық жобалар (бағдарламалар) тiзбесiн; </w:t>
      </w:r>
      <w:r>
        <w:br/>
      </w:r>
      <w:r>
        <w:rPr>
          <w:rFonts w:ascii="Times New Roman"/>
          <w:b w:val="false"/>
          <w:i w:val="false"/>
          <w:color w:val="000000"/>
          <w:sz w:val="28"/>
        </w:rPr>
        <w:t xml:space="preserve">
      заңды тұлғалардың жарғылық капиталын қалыптастыруға және ұлғайтуға қатысу арқылы жүзеге асырылатын бюджеттiк инвестицияларды; </w:t>
      </w:r>
      <w:r>
        <w:br/>
      </w:r>
      <w:r>
        <w:rPr>
          <w:rFonts w:ascii="Times New Roman"/>
          <w:b w:val="false"/>
          <w:i w:val="false"/>
          <w:color w:val="000000"/>
          <w:sz w:val="28"/>
        </w:rPr>
        <w:t xml:space="preserve">
      жоспарланып отырған үш жылдық кезеңге арналған қаржыландыруды талап ететiн мемлекеттiк және салалық (секторалдық) бағдарламалардың тiзбесiн; </w:t>
      </w:r>
      <w:r>
        <w:br/>
      </w:r>
      <w:r>
        <w:rPr>
          <w:rFonts w:ascii="Times New Roman"/>
          <w:b w:val="false"/>
          <w:i w:val="false"/>
          <w:color w:val="000000"/>
          <w:sz w:val="28"/>
        </w:rPr>
        <w:t xml:space="preserve">
      бюджеттiк инвестициялық жобаларды (бағдарламаларды) қаржыландыру көздерi мен тетiктерiн; </w:t>
      </w:r>
      <w:r>
        <w:br/>
      </w:r>
      <w:r>
        <w:rPr>
          <w:rFonts w:ascii="Times New Roman"/>
          <w:b w:val="false"/>
          <w:i w:val="false"/>
          <w:color w:val="000000"/>
          <w:sz w:val="28"/>
        </w:rPr>
        <w:t xml:space="preserve">
      республикалық бюджеттiк инвестициялық жобаларды (бағдарламаларды) қаржыландыруға бағытталған және республикалық бюджеттен дамуға мақсатты трансферттер мен кредиттердi көздейтiн бюджеттiк бағдарламалар бойынша бюджеттiк бағдарламалар әкiмшiлерiн айқындайды; </w:t>
      </w:r>
      <w:r>
        <w:br/>
      </w:r>
      <w:r>
        <w:rPr>
          <w:rFonts w:ascii="Times New Roman"/>
          <w:b w:val="false"/>
          <w:i w:val="false"/>
          <w:color w:val="000000"/>
          <w:sz w:val="28"/>
        </w:rPr>
        <w:t xml:space="preserve">
      2) Комиссияның жұмыс органы дайындаған материалдарды қарайды және мынадай: </w:t>
      </w:r>
      <w:r>
        <w:br/>
      </w:r>
      <w:r>
        <w:rPr>
          <w:rFonts w:ascii="Times New Roman"/>
          <w:b w:val="false"/>
          <w:i w:val="false"/>
          <w:color w:val="000000"/>
          <w:sz w:val="28"/>
        </w:rPr>
        <w:t xml:space="preserve">
      республиканың әлеуметтiк-экономикалық дамуының орта мерзiмдi жоспарын және ұлттық компаниялардың орта мерзiмдi даму жоспарын мақұлдау; </w:t>
      </w:r>
      <w:r>
        <w:br/>
      </w:r>
      <w:r>
        <w:rPr>
          <w:rFonts w:ascii="Times New Roman"/>
          <w:b w:val="false"/>
          <w:i w:val="false"/>
          <w:color w:val="000000"/>
          <w:sz w:val="28"/>
        </w:rPr>
        <w:t xml:space="preserve">
      облыстың, республикалық маңызы бар қаланың, астананың жергiлiктi атқарушы органдарының қарыз алуын мақұлдау; </w:t>
      </w:r>
      <w:r>
        <w:br/>
      </w:r>
      <w:r>
        <w:rPr>
          <w:rFonts w:ascii="Times New Roman"/>
          <w:b w:val="false"/>
          <w:i w:val="false"/>
          <w:color w:val="000000"/>
          <w:sz w:val="28"/>
        </w:rPr>
        <w:t xml:space="preserve">
      өткен кезеңде бюджеттiк бағдарламаларды iске асыру тиiмдiлігін бағалау нәтижелерi; </w:t>
      </w:r>
      <w:r>
        <w:br/>
      </w:r>
      <w:r>
        <w:rPr>
          <w:rFonts w:ascii="Times New Roman"/>
          <w:b w:val="false"/>
          <w:i w:val="false"/>
          <w:color w:val="000000"/>
          <w:sz w:val="28"/>
        </w:rPr>
        <w:t xml:space="preserve">
      мемлекеттiк бюджеттiң және республиканың әлеуметтiк-экономикалық дамуының болжамды көрсеткiштерiн есепке ала отырып, заттай нормаларды өзгерту немесе алып тастау туралы ұсыныстар; </w:t>
      </w:r>
      <w:r>
        <w:br/>
      </w:r>
      <w:r>
        <w:rPr>
          <w:rFonts w:ascii="Times New Roman"/>
          <w:b w:val="false"/>
          <w:i w:val="false"/>
          <w:color w:val="000000"/>
          <w:sz w:val="28"/>
        </w:rPr>
        <w:t xml:space="preserve">
      алдағы үш жылдық кезеңге арналған бюджеттiк өтiнiмдер және бюджеттiк жоспарлау жөнiндегі орталық уәкiлетті орган қорытындылары; </w:t>
      </w:r>
      <w:r>
        <w:br/>
      </w:r>
      <w:r>
        <w:rPr>
          <w:rFonts w:ascii="Times New Roman"/>
          <w:b w:val="false"/>
          <w:i w:val="false"/>
          <w:color w:val="000000"/>
          <w:sz w:val="28"/>
        </w:rPr>
        <w:t xml:space="preserve">
      орталық мемлекеттік органдардың байланыстырылған гранттарды тартуға өтiнiмдерi; </w:t>
      </w:r>
      <w:r>
        <w:br/>
      </w:r>
      <w:r>
        <w:rPr>
          <w:rFonts w:ascii="Times New Roman"/>
          <w:b w:val="false"/>
          <w:i w:val="false"/>
          <w:color w:val="000000"/>
          <w:sz w:val="28"/>
        </w:rPr>
        <w:t xml:space="preserve">
      алдағы қаржы жылына арналған республикалық бюджет туралы заңның жобасы; </w:t>
      </w:r>
      <w:r>
        <w:br/>
      </w:r>
      <w:r>
        <w:rPr>
          <w:rFonts w:ascii="Times New Roman"/>
          <w:b w:val="false"/>
          <w:i w:val="false"/>
          <w:color w:val="000000"/>
          <w:sz w:val="28"/>
        </w:rPr>
        <w:t xml:space="preserve">
      республикалық немесе жергiлiктi бюджеттер шығыстарының ұлғаюын немесе түсiмдерiнiң қысқаруын көздейтiн Қазақстан Республикасының заңдары, Қазақстан Республикасы Президентiнiң Жарлықтары мен Қазақстан Республикасы Yкiметiнiң қаулылары жобаларының ережелерi; </w:t>
      </w:r>
      <w:r>
        <w:br/>
      </w:r>
      <w:r>
        <w:rPr>
          <w:rFonts w:ascii="Times New Roman"/>
          <w:b w:val="false"/>
          <w:i w:val="false"/>
          <w:color w:val="000000"/>
          <w:sz w:val="28"/>
        </w:rPr>
        <w:t xml:space="preserve">
      республикалық бюджеттен облыстық бюджеттерге, республикалық маңызы бар қаланың және астананың бюджеттерiне берiлетiн мақсатты трансферттердiң көлемдерi бойынша ұсыныстар; </w:t>
      </w:r>
      <w:r>
        <w:br/>
      </w:r>
      <w:r>
        <w:rPr>
          <w:rFonts w:ascii="Times New Roman"/>
          <w:b w:val="false"/>
          <w:i w:val="false"/>
          <w:color w:val="000000"/>
          <w:sz w:val="28"/>
        </w:rPr>
        <w:t xml:space="preserve">
      республикалық бюджеттiк бағдарламалардың паспорттарына өзгерiстер мен толықтырулар енгiзу; </w:t>
      </w:r>
      <w:r>
        <w:br/>
      </w:r>
      <w:r>
        <w:rPr>
          <w:rFonts w:ascii="Times New Roman"/>
          <w:b w:val="false"/>
          <w:i w:val="false"/>
          <w:color w:val="000000"/>
          <w:sz w:val="28"/>
        </w:rPr>
        <w:t xml:space="preserve">
      тиiсті қаржы жылына арналған республикалық бюджеттi нақтылау; </w:t>
      </w:r>
      <w:r>
        <w:br/>
      </w:r>
      <w:r>
        <w:rPr>
          <w:rFonts w:ascii="Times New Roman"/>
          <w:b w:val="false"/>
          <w:i w:val="false"/>
          <w:color w:val="000000"/>
          <w:sz w:val="28"/>
        </w:rPr>
        <w:t xml:space="preserve">
      бюджеттiк өтiнiмдердi қарау кезiнде бюджеттік бағдарламалардың әкiмшiлерi мен бюджеттiк жоспарлау жөнiндегі уәкiлеттi органның арасындағы келiспеушіліктердi реттеу жөнiнде шешiмдер қабылдайды; </w:t>
      </w:r>
      <w:r>
        <w:br/>
      </w:r>
      <w:r>
        <w:rPr>
          <w:rFonts w:ascii="Times New Roman"/>
          <w:b w:val="false"/>
          <w:i w:val="false"/>
          <w:color w:val="000000"/>
          <w:sz w:val="28"/>
        </w:rPr>
        <w:t xml:space="preserve">
      3) Қазақстан Республикасының заңнамасына сәйкес басқа да функцияларды жүзеге асырады. </w:t>
      </w:r>
    </w:p>
    <w:bookmarkEnd w:id="12"/>
    <w:bookmarkStart w:name="z14" w:id="13"/>
    <w:p>
      <w:pPr>
        <w:spacing w:after="0"/>
        <w:ind w:left="0"/>
        <w:jc w:val="left"/>
      </w:pPr>
      <w:r>
        <w:rPr>
          <w:rFonts w:ascii="Times New Roman"/>
          <w:b/>
          <w:i w:val="false"/>
          <w:color w:val="000000"/>
        </w:rPr>
        <w:t xml:space="preserve"> 
  4. Комиссияның құқықтары </w:t>
      </w:r>
    </w:p>
    <w:bookmarkEnd w:id="13"/>
    <w:bookmarkStart w:name="z15" w:id="14"/>
    <w:p>
      <w:pPr>
        <w:spacing w:after="0"/>
        <w:ind w:left="0"/>
        <w:jc w:val="both"/>
      </w:pPr>
      <w:r>
        <w:rPr>
          <w:rFonts w:ascii="Times New Roman"/>
          <w:b w:val="false"/>
          <w:i w:val="false"/>
          <w:color w:val="000000"/>
          <w:sz w:val="28"/>
        </w:rPr>
        <w:t xml:space="preserve">
      6. Комиссия өзiнiң мiндеттерiне сәйкес: </w:t>
      </w:r>
      <w:r>
        <w:br/>
      </w:r>
      <w:r>
        <w:rPr>
          <w:rFonts w:ascii="Times New Roman"/>
          <w:b w:val="false"/>
          <w:i w:val="false"/>
          <w:color w:val="000000"/>
          <w:sz w:val="28"/>
        </w:rPr>
        <w:t xml:space="preserve">
      1) орталық атқарушы және басқа да мемлекеттiк органдармен, ұйымдармен өзара iс-қимыл жасауға, сондай-ақ Комиссияның мiндеттерiн iске асыру үшiн мамандарды және сарапшыларды жұмысқа тартуға; </w:t>
      </w:r>
      <w:r>
        <w:br/>
      </w:r>
      <w:r>
        <w:rPr>
          <w:rFonts w:ascii="Times New Roman"/>
          <w:b w:val="false"/>
          <w:i w:val="false"/>
          <w:color w:val="000000"/>
          <w:sz w:val="28"/>
        </w:rPr>
        <w:t xml:space="preserve">
      2) оның құзыретiне кiретiн мәселелер бойынша шешiмдер қабылдауға және ұсыныстар енгізуге; </w:t>
      </w:r>
      <w:r>
        <w:br/>
      </w:r>
      <w:r>
        <w:rPr>
          <w:rFonts w:ascii="Times New Roman"/>
          <w:b w:val="false"/>
          <w:i w:val="false"/>
          <w:color w:val="000000"/>
          <w:sz w:val="28"/>
        </w:rPr>
        <w:t xml:space="preserve">
      3) заңнамада белгiленген тәртiппен мемлекеттiк органдар мен басқа да ұйымдардан Комиссияның мiндеттерiн iске асыру үшін қажеттi материалдарды сұратуға және оларды алуға; </w:t>
      </w:r>
      <w:r>
        <w:br/>
      </w:r>
      <w:r>
        <w:rPr>
          <w:rFonts w:ascii="Times New Roman"/>
          <w:b w:val="false"/>
          <w:i w:val="false"/>
          <w:color w:val="000000"/>
          <w:sz w:val="28"/>
        </w:rPr>
        <w:t xml:space="preserve">
      4) Комиссияның мiндеттерi мен функцияларын iске асыруға байланысты мәселелер бойынша мемлекеттiк органның және ұйымның бiрiншi басшыларын, ал олар болмаған кезде - бiрiншi басшысының мiндетiн атқарушы тұлғаларды Комиссияның отырыстарына шақыруға және тыңдауға; </w:t>
      </w:r>
      <w:r>
        <w:br/>
      </w:r>
      <w:r>
        <w:rPr>
          <w:rFonts w:ascii="Times New Roman"/>
          <w:b w:val="false"/>
          <w:i w:val="false"/>
          <w:color w:val="000000"/>
          <w:sz w:val="28"/>
        </w:rPr>
        <w:t xml:space="preserve">
      5) Комиссияның құзыретіне кiретiн мәселелердi қарау үшiн тақырыптық блоктар бойынша кiшi комиссияларды құруға құқығы бар. </w:t>
      </w:r>
    </w:p>
    <w:bookmarkEnd w:id="14"/>
    <w:bookmarkStart w:name="z16" w:id="15"/>
    <w:p>
      <w:pPr>
        <w:spacing w:after="0"/>
        <w:ind w:left="0"/>
        <w:jc w:val="left"/>
      </w:pPr>
      <w:r>
        <w:rPr>
          <w:rFonts w:ascii="Times New Roman"/>
          <w:b/>
          <w:i w:val="false"/>
          <w:color w:val="000000"/>
        </w:rPr>
        <w:t xml:space="preserve"> 
  5. Комиссияны қалыптастырудың және оның қызметiнiң тәртiбi </w:t>
      </w:r>
    </w:p>
    <w:bookmarkEnd w:id="15"/>
    <w:bookmarkStart w:name="z17" w:id="16"/>
    <w:p>
      <w:pPr>
        <w:spacing w:after="0"/>
        <w:ind w:left="0"/>
        <w:jc w:val="both"/>
      </w:pPr>
      <w:r>
        <w:rPr>
          <w:rFonts w:ascii="Times New Roman"/>
          <w:b w:val="false"/>
          <w:i w:val="false"/>
          <w:color w:val="000000"/>
          <w:sz w:val="28"/>
        </w:rPr>
        <w:t xml:space="preserve">
      7. Комиссияның құрамын Қазақстан Республикасы Үкiметiнiң ұсынуы бойынша Қазақстан Республикасының Президентi айқындайды. </w:t>
      </w:r>
    </w:p>
    <w:bookmarkEnd w:id="16"/>
    <w:bookmarkStart w:name="z18" w:id="17"/>
    <w:p>
      <w:pPr>
        <w:spacing w:after="0"/>
        <w:ind w:left="0"/>
        <w:jc w:val="both"/>
      </w:pPr>
      <w:r>
        <w:rPr>
          <w:rFonts w:ascii="Times New Roman"/>
          <w:b w:val="false"/>
          <w:i w:val="false"/>
          <w:color w:val="000000"/>
          <w:sz w:val="28"/>
        </w:rPr>
        <w:t xml:space="preserve">
      8. Комиссия құрамына: </w:t>
      </w:r>
      <w:r>
        <w:br/>
      </w:r>
      <w:r>
        <w:rPr>
          <w:rFonts w:ascii="Times New Roman"/>
          <w:b w:val="false"/>
          <w:i w:val="false"/>
          <w:color w:val="000000"/>
          <w:sz w:val="28"/>
        </w:rPr>
        <w:t xml:space="preserve">
      1) Комиссия төрағасы; </w:t>
      </w:r>
      <w:r>
        <w:br/>
      </w:r>
      <w:r>
        <w:rPr>
          <w:rFonts w:ascii="Times New Roman"/>
          <w:b w:val="false"/>
          <w:i w:val="false"/>
          <w:color w:val="000000"/>
          <w:sz w:val="28"/>
        </w:rPr>
        <w:t xml:space="preserve">
      2) Комиссия төрағасының орынбасарлары; </w:t>
      </w:r>
      <w:r>
        <w:br/>
      </w:r>
      <w:r>
        <w:rPr>
          <w:rFonts w:ascii="Times New Roman"/>
          <w:b w:val="false"/>
          <w:i w:val="false"/>
          <w:color w:val="000000"/>
          <w:sz w:val="28"/>
        </w:rPr>
        <w:t xml:space="preserve">
      3) Комиссия хатшысы; </w:t>
      </w:r>
      <w:r>
        <w:br/>
      </w:r>
      <w:r>
        <w:rPr>
          <w:rFonts w:ascii="Times New Roman"/>
          <w:b w:val="false"/>
          <w:i w:val="false"/>
          <w:color w:val="000000"/>
          <w:sz w:val="28"/>
        </w:rPr>
        <w:t xml:space="preserve">
      4) Комиссия мүшелерi кiредi. </w:t>
      </w:r>
    </w:p>
    <w:bookmarkEnd w:id="17"/>
    <w:bookmarkStart w:name="z19" w:id="18"/>
    <w:p>
      <w:pPr>
        <w:spacing w:after="0"/>
        <w:ind w:left="0"/>
        <w:jc w:val="both"/>
      </w:pPr>
      <w:r>
        <w:rPr>
          <w:rFonts w:ascii="Times New Roman"/>
          <w:b w:val="false"/>
          <w:i w:val="false"/>
          <w:color w:val="000000"/>
          <w:sz w:val="28"/>
        </w:rPr>
        <w:t xml:space="preserve">
      9. Комиссия төрағасы оның қызметiне басшылық етедi, Комиссия отырыстарын өткiзедi, оның жұмысын жоспарлайды, оның шешiмдерiнiң іске асырылуы үшін жалпы бақылауды жүзеге асырады және Комиссия жүзеге асыратын қызмет үшiн жауап бередi. Комиссия төрағасы болмаған кезде оның функцияларын ол тағайындаған Комиссия төрағасының орынбасары орындайды. </w:t>
      </w:r>
    </w:p>
    <w:bookmarkEnd w:id="18"/>
    <w:bookmarkStart w:name="z20" w:id="19"/>
    <w:p>
      <w:pPr>
        <w:spacing w:after="0"/>
        <w:ind w:left="0"/>
        <w:jc w:val="both"/>
      </w:pPr>
      <w:r>
        <w:rPr>
          <w:rFonts w:ascii="Times New Roman"/>
          <w:b w:val="false"/>
          <w:i w:val="false"/>
          <w:color w:val="000000"/>
          <w:sz w:val="28"/>
        </w:rPr>
        <w:t xml:space="preserve">
      10. Комиссия хатшысы Комиссияның қызметiн қамтамасыз ету жөнiндегi жұмысты үйлестiредi, Комиссия отырыстарының хаттамаларын дайындайды. </w:t>
      </w:r>
    </w:p>
    <w:bookmarkEnd w:id="19"/>
    <w:bookmarkStart w:name="z21" w:id="20"/>
    <w:p>
      <w:pPr>
        <w:spacing w:after="0"/>
        <w:ind w:left="0"/>
        <w:jc w:val="both"/>
      </w:pPr>
      <w:r>
        <w:rPr>
          <w:rFonts w:ascii="Times New Roman"/>
          <w:b w:val="false"/>
          <w:i w:val="false"/>
          <w:color w:val="000000"/>
          <w:sz w:val="28"/>
        </w:rPr>
        <w:t xml:space="preserve">
      11. Комиссия мүшелерiнiң отырыстарға қатысу жөнiндегi өздерiнiң өкiлеттiктерiн басқа тұлғаларға беруге құқығы жоқ. </w:t>
      </w:r>
    </w:p>
    <w:bookmarkEnd w:id="20"/>
    <w:bookmarkStart w:name="z22" w:id="21"/>
    <w:p>
      <w:pPr>
        <w:spacing w:after="0"/>
        <w:ind w:left="0"/>
        <w:jc w:val="both"/>
      </w:pPr>
      <w:r>
        <w:rPr>
          <w:rFonts w:ascii="Times New Roman"/>
          <w:b w:val="false"/>
          <w:i w:val="false"/>
          <w:color w:val="000000"/>
          <w:sz w:val="28"/>
        </w:rPr>
        <w:t xml:space="preserve">
      12. Комиссия жұмыстың жоспар-кестесiн белгілейдi. Республикалық бюджет жобасын әзiрлеу кезеңiнде Комиссия жұмысының жоспар-кестесi Қазақстан Республикасының Президентi бекiтетiн республикалық бюджет жобасын және төтенше мемлекеттiк бюджеттi әзiрлеу ережесiнде айқындалған мерзiмдерге сәйкес белгіленеді. </w:t>
      </w:r>
    </w:p>
    <w:bookmarkEnd w:id="21"/>
    <w:bookmarkStart w:name="z23" w:id="22"/>
    <w:p>
      <w:pPr>
        <w:spacing w:after="0"/>
        <w:ind w:left="0"/>
        <w:jc w:val="both"/>
      </w:pPr>
      <w:r>
        <w:rPr>
          <w:rFonts w:ascii="Times New Roman"/>
          <w:b w:val="false"/>
          <w:i w:val="false"/>
          <w:color w:val="000000"/>
          <w:sz w:val="28"/>
        </w:rPr>
        <w:t xml:space="preserve">
      13. Комиссия шешiмдерi ашық дауыс беру арқылы, сондай-ақ Комиссия мүшелерiне сауал қою жолымен қабылданады және егер, олар үшiн қатысушы Комиссия мүшелерiнiң жалпы санының көпшiлiгі жақтап дауыс бepce, қабылданды деп саналады. Комиссия мүшелерi шешiмдер қабылдау кезiнде тең дауысқа ие. Дауыстар тең болған жағдайда Комиссия төрағасы жақтап дауыс берген шешiм қабылданды деп саналады. </w:t>
      </w:r>
    </w:p>
    <w:bookmarkEnd w:id="22"/>
    <w:bookmarkStart w:name="z24" w:id="23"/>
    <w:p>
      <w:pPr>
        <w:spacing w:after="0"/>
        <w:ind w:left="0"/>
        <w:jc w:val="both"/>
      </w:pPr>
      <w:r>
        <w:rPr>
          <w:rFonts w:ascii="Times New Roman"/>
          <w:b w:val="false"/>
          <w:i w:val="false"/>
          <w:color w:val="000000"/>
          <w:sz w:val="28"/>
        </w:rPr>
        <w:t xml:space="preserve">
      14. Комиссия отырыстарының күн тәртiбi мәселелерін қараудың нәтижелерi әрбiр мәселе бойынша дауыс берудiң қорытындысы көрсетiле отырып, тиiстi хаттамаларға енгiзiледi және төраға айқындайтын жағдайларда Комиссияның отырысқа қатысқан мүшелерi қол қояды. Комиссия қабылдаған шешiм төраға мен хатшы қол қоятын хаттамамен ресiмделедi. Комиссия мүшелерi қабылданған шешiммен келiспеген жағдайда отырыстың хаттамасына қоса берiлетiн өзiнiң ерекше пiкiрiн жазбаша түрде бiлдiруге құқығы бар. </w:t>
      </w:r>
    </w:p>
    <w:bookmarkEnd w:id="23"/>
    <w:bookmarkStart w:name="z25" w:id="24"/>
    <w:p>
      <w:pPr>
        <w:spacing w:after="0"/>
        <w:ind w:left="0"/>
        <w:jc w:val="both"/>
      </w:pPr>
      <w:r>
        <w:rPr>
          <w:rFonts w:ascii="Times New Roman"/>
          <w:b w:val="false"/>
          <w:i w:val="false"/>
          <w:color w:val="000000"/>
          <w:sz w:val="28"/>
        </w:rPr>
        <w:t xml:space="preserve">
      15. Комиссияның өзiне жүктелген мiндеттердi орындау мақсатында қабылданған шешімдерін барлық мемлекеттік органдар мiндеттi түрде қарауы және көрсетiлген мерзiмде орындауы тиiс. </w:t>
      </w:r>
    </w:p>
    <w:bookmarkEnd w:id="24"/>
    <w:bookmarkStart w:name="z26" w:id="25"/>
    <w:p>
      <w:pPr>
        <w:spacing w:after="0"/>
        <w:ind w:left="0"/>
        <w:jc w:val="both"/>
      </w:pPr>
      <w:r>
        <w:rPr>
          <w:rFonts w:ascii="Times New Roman"/>
          <w:b w:val="false"/>
          <w:i w:val="false"/>
          <w:color w:val="000000"/>
          <w:sz w:val="28"/>
        </w:rPr>
        <w:t xml:space="preserve">
      16. Комиссияның жұмыс органы бюджеттік жоспарлау жөнiндегi орталық уәкiлеттi орган болып табылады. </w:t>
      </w:r>
    </w:p>
    <w:bookmarkEnd w:id="25"/>
    <w:p>
      <w:pPr>
        <w:spacing w:after="0"/>
        <w:ind w:left="0"/>
        <w:jc w:val="both"/>
      </w:pPr>
      <w:r>
        <w:rPr>
          <w:rFonts w:ascii="Times New Roman"/>
          <w:b w:val="false"/>
          <w:i w:val="false"/>
          <w:color w:val="000000"/>
          <w:sz w:val="28"/>
        </w:rPr>
        <w:t xml:space="preserve">      17. Комиссия отырыстарының арасындағы кезеңде оның қызметiнiң ұйымдық мәселелерiн Комиссияның жұмыс органы шешедi. </w:t>
      </w:r>
    </w:p>
    <w:bookmarkStart w:name="z27" w:id="26"/>
    <w:p>
      <w:pPr>
        <w:spacing w:after="0"/>
        <w:ind w:left="0"/>
        <w:jc w:val="both"/>
      </w:pPr>
      <w:r>
        <w:rPr>
          <w:rFonts w:ascii="Times New Roman"/>
          <w:b w:val="false"/>
          <w:i w:val="false"/>
          <w:color w:val="000000"/>
          <w:sz w:val="28"/>
        </w:rPr>
        <w:t xml:space="preserve">
      18. Комиссия немесе жұмыс органы айқындайтын мерзiмге және күн тәртiбiне сәйкес Комиссия отырыстарына материалдар дайындау, оларды Комиссия мүшелерiне тарату, Комиссия отырыстарының хаттамаларын дайындау мемлекеттiк органдардың және ұйымдардың құзыретiне кiретiн мәселелер бойынша оларға Комиссияның хаттамалық шешiмдерiнен үзiндi көшiрмелер жiберу, сондай-ақ нормативтік құқықтық кесiмдерден және осы ережеден туындайтын басқа да функциялар жұмыс органының функциялары болып табылады. </w:t>
      </w:r>
    </w:p>
    <w:bookmarkEnd w:id="26"/>
    <w:bookmarkStart w:name="z28" w:id="27"/>
    <w:p>
      <w:pPr>
        <w:spacing w:after="0"/>
        <w:ind w:left="0"/>
        <w:jc w:val="left"/>
      </w:pPr>
      <w:r>
        <w:rPr>
          <w:rFonts w:ascii="Times New Roman"/>
          <w:b/>
          <w:i w:val="false"/>
          <w:color w:val="000000"/>
        </w:rPr>
        <w:t xml:space="preserve"> 
  6. Комиссияның қызметін тоқтату </w:t>
      </w:r>
    </w:p>
    <w:bookmarkEnd w:id="27"/>
    <w:bookmarkStart w:name="z29" w:id="28"/>
    <w:p>
      <w:pPr>
        <w:spacing w:after="0"/>
        <w:ind w:left="0"/>
        <w:jc w:val="both"/>
      </w:pPr>
      <w:r>
        <w:rPr>
          <w:rFonts w:ascii="Times New Roman"/>
          <w:b w:val="false"/>
          <w:i w:val="false"/>
          <w:color w:val="000000"/>
          <w:sz w:val="28"/>
        </w:rPr>
        <w:t xml:space="preserve">
      19. Комиссияның қызметiн тоқтату үшін Қазақстан Республикасы Президентiнің Комиссия қызметiн тоқтату туралы шешiм қабылдауы негiз болады. </w:t>
      </w:r>
    </w:p>
    <w:bookmarkEnd w:id="28"/>
    <w:bookmarkStart w:name="z30" w:id="29"/>
    <w:p>
      <w:pPr>
        <w:spacing w:after="0"/>
        <w:ind w:left="0"/>
        <w:jc w:val="both"/>
      </w:pPr>
      <w:r>
        <w:rPr>
          <w:rFonts w:ascii="Times New Roman"/>
          <w:b w:val="false"/>
          <w:i w:val="false"/>
          <w:color w:val="000000"/>
          <w:sz w:val="28"/>
        </w:rPr>
        <w:t xml:space="preserve">
      20. Осы ереженiң 19-тармағында көрсетiлген, Комиссияның қызметiн тоқтатуға әкеп соғатын мән-жайлар туындаған кезде Қазақстан Республикасының Президентiне және Қазақстан Республикасының Үкiметiне жасалған жұмыс туралы есеп-хат жiберiледi.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