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ca6a" w14:textId="a8cc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11 наурыздағы N 308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 тамыздағы N 822 қаулысы. Күші жойылды - ҚР Үкіметінің 2005.03.25. N 264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"Балалардың құқықтары мен мүдделерін қорғау мәселелері жөніндегі ведомствоаралық комиссия құру туралы" Қазақстан Республикасы Үкіметінің 2004 жылғы 11 наурыздағы N 308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қаулының 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Балалардың құқықтары мен мүдделерін қорғау мәселелері жөніндегі ведомствоаралық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Досаев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Ерболат Асқарбекұлы          Денсаулық сақтау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Есбосынова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Светлана Бағытқызы          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Орта білім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директоры, хатшы;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құрамнан: Досқалиев Жақсылық Ақмырзаұлы, Шер Раиса Петровна, Рахметов Қайрат Мырзаханұлы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