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b8a9" w14:textId="e29b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Республикасының Заңына валюталық реттеу және валюталық бақылау мәселелерi бойынша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30 қыркүйектегі N 1006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валюталық реттеу және валюталық бақылау мәселелерi бойынша өзгерiстер енгізу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"Лицензиялау туралы" Қазақстан Республикасының Заңына валюталық реттеу және валюталық бақылау мәселелерi бойынша өзгерiстер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"Лицензиялау туралы" Қазақстан Республикасының 1995 жылғы 17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3-4, 37-құжат; N 12, 88-құжат; N 14, 93-құжат; N 15-16, 109-құжат; N 24, 162-құжат; Қазақстан Республикасы Парламентiнің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2004 ж., N 10, 54-құжат; 2004 жылғы 23 шілдеде "Егемен Қазақстан" және 2004 жылғы 15 шілдеде "Казахстанская правда" газеттерiнде жарияланған "Қазақстан Республикасының кейбiр заң актілерiне өсiмдiктердi қорғау мәселелерi бойынша өзгерiстер мен толықтырулар енгiзу туралы" Қазақстан Республикасының 2004 жылғы 9 шiлдедегі  </w:t>
      </w:r>
      <w:r>
        <w:rPr>
          <w:rFonts w:ascii="Times New Roman"/>
          <w:b w:val="false"/>
          <w:i w:val="false"/>
          <w:color w:val="000000"/>
          <w:sz w:val="28"/>
        </w:rPr>
        <w:t>Заңы</w:t>
      </w:r>
      <w:r>
        <w:rPr>
          <w:rFonts w:ascii="Times New Roman"/>
          <w:b w:val="false"/>
          <w:i w:val="false"/>
          <w:color w:val="000000"/>
          <w:sz w:val="28"/>
        </w:rPr>
        <w:t xml:space="preserve">) мынадай өзгерiстер енгiзілсiн: </w:t>
      </w:r>
      <w:r>
        <w:br/>
      </w:r>
      <w:r>
        <w:rPr>
          <w:rFonts w:ascii="Times New Roman"/>
          <w:b w:val="false"/>
          <w:i w:val="false"/>
          <w:color w:val="000000"/>
          <w:sz w:val="28"/>
        </w:rPr>
        <w:t xml:space="preserve">
      11-1-бап мынадай редакцияда жазылсын: </w:t>
      </w:r>
      <w:r>
        <w:br/>
      </w:r>
      <w:r>
        <w:rPr>
          <w:rFonts w:ascii="Times New Roman"/>
          <w:b w:val="false"/>
          <w:i w:val="false"/>
          <w:color w:val="000000"/>
          <w:sz w:val="28"/>
        </w:rPr>
        <w:t xml:space="preserve">
      "11-1-бап. Валюталық құндылықтарды пайдалануға байланысты қызметті лицензиялау және валюталық операцияларды лицензиялау </w:t>
      </w:r>
      <w:r>
        <w:br/>
      </w:r>
      <w:r>
        <w:rPr>
          <w:rFonts w:ascii="Times New Roman"/>
          <w:b w:val="false"/>
          <w:i w:val="false"/>
          <w:color w:val="000000"/>
          <w:sz w:val="28"/>
        </w:rPr>
        <w:t xml:space="preserve">
      Лицензиялауға: </w:t>
      </w:r>
      <w:r>
        <w:br/>
      </w:r>
      <w:r>
        <w:rPr>
          <w:rFonts w:ascii="Times New Roman"/>
          <w:b w:val="false"/>
          <w:i w:val="false"/>
          <w:color w:val="000000"/>
          <w:sz w:val="28"/>
        </w:rPr>
        <w:t xml:space="preserve">
      1) бөлшек сауданы жүзеге асыру және қолма-қол шетел валютасына қызмет көрсету; </w:t>
      </w:r>
      <w:r>
        <w:br/>
      </w:r>
      <w:r>
        <w:rPr>
          <w:rFonts w:ascii="Times New Roman"/>
          <w:b w:val="false"/>
          <w:i w:val="false"/>
          <w:color w:val="000000"/>
          <w:sz w:val="28"/>
        </w:rPr>
        <w:t xml:space="preserve">
      2) валюталық операцияларды жүзеге асыру жатады."; </w:t>
      </w:r>
      <w:r>
        <w:br/>
      </w:r>
      <w:r>
        <w:rPr>
          <w:rFonts w:ascii="Times New Roman"/>
          <w:b w:val="false"/>
          <w:i w:val="false"/>
          <w:color w:val="000000"/>
          <w:sz w:val="28"/>
        </w:rPr>
        <w:t xml:space="preserve">
      15-баптың бесiншi бөлiгiнде "валюталық құндылықтарды пайдалануға байланысты операцияларды" деген сөздер "валюталық құндылықтарды пайдалануға және валюталық операцияларды жүргiзуге байланысты қызметті" деген сөздермен ауыстырылсын; </w:t>
      </w:r>
      <w:r>
        <w:br/>
      </w:r>
      <w:r>
        <w:rPr>
          <w:rFonts w:ascii="Times New Roman"/>
          <w:b w:val="false"/>
          <w:i w:val="false"/>
          <w:color w:val="000000"/>
          <w:sz w:val="28"/>
        </w:rPr>
        <w:t xml:space="preserve">
      19-баптың 1-тармағының екiнші бөлігінде "және валюталық құндылықтарды пайдалануға байланысты жасалатын операцияларды" деген сөздер ", валюталық құндылықтарды және валюталық операцияларды пайдалануға байланысты қызметті" деген сөздермен ауыстырылсын.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жарияланған күнiнен бастап алты ай өткеннен кейiн қолданысқа енгізiледi.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