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e5cb" w14:textId="3bee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 Медициналық және фармацевтикалық қызметті бақылау комитетінің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қазандағы N 1124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Қаулының тақырыбы жаңа редакцияда - ҚР Үкіметінің 2009.10.07 </w:t>
      </w:r>
      <w:r>
        <w:rPr>
          <w:rFonts w:ascii="Times New Roman"/>
          <w:b w:val="false"/>
          <w:i w:val="false"/>
          <w:color w:val="000000"/>
          <w:sz w:val="28"/>
        </w:rPr>
        <w:t>N 1541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"Қазақстан Республикасының мемлекеттiк басқару жүйесiн одан әрі жетілдiру жөнiндегi шаралар туралы" 2004 жылғы 29 қыркүйектегi N 1448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800000"/>
          <w:sz w:val="28"/>
        </w:rPr>
        <w:t xml:space="preserve">(алынып тасталды - 2007.10.12. </w:t>
      </w:r>
      <w:r>
        <w:rPr>
          <w:rFonts w:ascii="Times New Roman"/>
          <w:b w:val="false"/>
          <w:i w:val="false"/>
          <w:color w:val="000000"/>
          <w:sz w:val="28"/>
        </w:rPr>
        <w:t xml:space="preserve">N 944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800000"/>
          <w:sz w:val="28"/>
        </w:rPr>
        <w:t xml:space="preserve">(алынып тасталды - 2007.10.12. </w:t>
      </w:r>
      <w:r>
        <w:rPr>
          <w:rFonts w:ascii="Times New Roman"/>
          <w:b w:val="false"/>
          <w:i w:val="false"/>
          <w:color w:val="000000"/>
          <w:sz w:val="28"/>
        </w:rPr>
        <w:t xml:space="preserve">N 944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Денсаулық сақтау министрлігінің Медициналық және фармацевтикалық қызметті бақылау комитетінің аумақтық бөлімшелері - мемлекеттік мекемелерінің тізбесі.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 енгізілді - ҚР Үкіметінің 2007.10.12 </w:t>
      </w:r>
      <w:r>
        <w:rPr>
          <w:rFonts w:ascii="Times New Roman"/>
          <w:b w:val="false"/>
          <w:i w:val="false"/>
          <w:color w:val="000000"/>
          <w:sz w:val="28"/>
        </w:rPr>
        <w:t>N 944</w:t>
      </w:r>
      <w:r>
        <w:rPr>
          <w:rFonts w:ascii="Times New Roman"/>
          <w:b w:val="false"/>
          <w:i/>
          <w:color w:val="800000"/>
          <w:sz w:val="28"/>
        </w:rPr>
        <w:t xml:space="preserve">, 2008.07.11 </w:t>
      </w:r>
      <w:r>
        <w:rPr>
          <w:rFonts w:ascii="Times New Roman"/>
          <w:b w:val="false"/>
          <w:i w:val="false"/>
          <w:color w:val="000000"/>
          <w:sz w:val="28"/>
        </w:rPr>
        <w:t>N 684</w:t>
      </w:r>
      <w:r>
        <w:rPr>
          <w:rFonts w:ascii="Times New Roman"/>
          <w:b w:val="false"/>
          <w:i/>
          <w:color w:val="800000"/>
          <w:sz w:val="28"/>
        </w:rPr>
        <w:t xml:space="preserve">, 2009.10.07 </w:t>
      </w:r>
      <w:r>
        <w:rPr>
          <w:rFonts w:ascii="Times New Roman"/>
          <w:b w:val="false"/>
          <w:i w:val="false"/>
          <w:color w:val="000000"/>
          <w:sz w:val="28"/>
        </w:rPr>
        <w:t>N 1541</w:t>
      </w:r>
      <w:r>
        <w:rPr>
          <w:rFonts w:ascii="Times New Roman"/>
          <w:b w:val="false"/>
          <w:i/>
          <w:color w:val="80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800000"/>
          <w:sz w:val="28"/>
        </w:rPr>
        <w:t xml:space="preserve">(алынып тасталды - 2007.10.12. </w:t>
      </w:r>
      <w:r>
        <w:rPr>
          <w:rFonts w:ascii="Times New Roman"/>
          <w:b w:val="false"/>
          <w:i w:val="false"/>
          <w:color w:val="000000"/>
          <w:sz w:val="28"/>
        </w:rPr>
        <w:t xml:space="preserve">N 944 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министрлiгiнiң Фармация, фармацевтика және медицина өнеркәсiбi комитетiнiң мәселелерi" туралы Қазақстан Республикасы Үкiметiнiң 2002 жылғы 10 қаңтардағы N 22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 (Қазақстан Республикасының ПҮКЖ-ы, 2002 ж., N 1, 8-құжат).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 Денсаулық сақтау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Фармация комитетi туралы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Ереже алынып тасталды - ҚР Үкіметінің 2007.10.12. </w:t>
      </w:r>
      <w:r>
        <w:rPr>
          <w:rFonts w:ascii="Times New Roman"/>
          <w:b w:val="false"/>
          <w:i w:val="false"/>
          <w:color w:val="000000"/>
          <w:sz w:val="28"/>
        </w:rPr>
        <w:t xml:space="preserve">N 944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5-т. </w:t>
      </w:r>
      <w:r>
        <w:rPr>
          <w:rFonts w:ascii="Times New Roman"/>
          <w:b w:val="false"/>
          <w:i/>
          <w:color w:val="80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Фармация комитетiнiң құрылымы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Құрылым алынып тасталды - ҚР Үкіметінің 2007.10.12. </w:t>
      </w:r>
      <w:r>
        <w:rPr>
          <w:rFonts w:ascii="Times New Roman"/>
          <w:b w:val="false"/>
          <w:i w:val="false"/>
          <w:color w:val="000000"/>
          <w:sz w:val="28"/>
        </w:rPr>
        <w:t xml:space="preserve">N 944 </w:t>
      </w:r>
      <w:r>
        <w:rPr>
          <w:rFonts w:ascii="Times New Roman"/>
          <w:b w:val="false"/>
          <w:i/>
          <w:color w:val="80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5-т. </w:t>
      </w:r>
      <w:r>
        <w:rPr>
          <w:rFonts w:ascii="Times New Roman"/>
          <w:b w:val="false"/>
          <w:i/>
          <w:color w:val="80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 Денсаулық сақтау министрлігінің Медициналық және фармацевтикалық қызметті бақылау комитетінің аумақтық бөлімшелері - мемлекеттік мекемелерінің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Тізбе жаңа редакцияда - ҚР Үкіметінің 2009.10.07 </w:t>
      </w:r>
      <w:r>
        <w:rPr>
          <w:rFonts w:ascii="Times New Roman"/>
          <w:b w:val="false"/>
          <w:i w:val="false"/>
          <w:color w:val="000000"/>
          <w:sz w:val="28"/>
        </w:rPr>
        <w:t>N 1541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Денсаулық сақтау министрлігі Медициналық және фармацевтикалық қызметті бақылау комитетінің Ақмола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Медициналық және фармацевтикалық қызметті бақылау комитетінің Ақтөбе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Медициналық және фармацевтикалық қызметті бақылау комитетінің Алматы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 Медициналық және фармацевтикалық қызметті бақылау комитетінің Алматы қаласы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Денсаулық сақтау министрлігі Медициналық және фармацевтикалық қызметті бақылау комитетінің Астана қаласы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Денсаулық сақтау министрлігі Медициналық және фармацевтикалық қызметті бақылау комитетінің Атырау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Денсаулық сақтау министрлігі Медициналық және фармацевтикалық қызметті бақылау комитетінің Шығыс Қазақстан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Денсаулық сақтау министрлігі Медициналық және фармацевтикалық қызметті бақылау комитетінің Жамбыл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Денсаулық сақтау министрлігі Медициналық және фармацевтикалық қызметті бақылау комитетінің Батыс Қазақстан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Денсаулық сақтау министрлігі Медициналық және фармацевтикалық қызметті бақылау комитетінің Қарағанды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Денсаулық сақтау министрлігі Медициналық және фармацевтикалық қызметті бақылау комитетінің Қостанай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Денсаулық сақтау министрлігі Медициналық және фармацевтикалық қызметті бақылау комитетінің Қызылорда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Денсаулық сақтау министрлігі Медициналық және фармацевтикалық қызметті бақылау комитетінің Маңғыстау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Денсаулық сақтау министрлігі Медициналық және фармацевтикалық қызметті бақылау комитетінің Павлодар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Денсаулық сақтау министрлігі Медициналық және фармацевтикалық қызметті бақылау комитетінің Солтүстік Қазақстан облысы бойынша департаменті.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Денсаулық сақтау министрлігі Медициналық және фармацевтикалық қызметті бақылау комитетінің Оңтүстік Қазақстан облысы бойынша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