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a451" w14:textId="9f2a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Г.Рябченко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рашадағы N 11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қпарат министрлiгiнің қайта ұйымдастырылуына байланысты Олег Григорьевич Рябченко осы Министрліктің бірінші вице-министр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